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F3824" w14:textId="77777777" w:rsidR="00B72FB1" w:rsidRPr="00F12569" w:rsidRDefault="00B72FB1" w:rsidP="00B72FB1">
      <w:pPr>
        <w:rPr>
          <w:rFonts w:ascii="Sakkal Majalla" w:eastAsia="Times New Roman" w:hAnsi="Sakkal Majalla" w:cs="Sakkal Majalla"/>
          <w:b/>
          <w:bCs/>
          <w:sz w:val="28"/>
          <w:szCs w:val="28"/>
          <w:lang w:val="en"/>
        </w:rPr>
      </w:pPr>
      <w:r w:rsidRPr="00F12569">
        <w:rPr>
          <w:rFonts w:ascii="Sakkal Majalla" w:eastAsia="Times New Roman" w:hAnsi="Sakkal Majalla" w:cs="Sakkal Majalla"/>
          <w:b/>
          <w:bCs/>
          <w:sz w:val="28"/>
          <w:szCs w:val="28"/>
          <w:lang w:val="en"/>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CE9A48E" w14:textId="77777777" w:rsidR="00B72FB1" w:rsidRPr="00F12569" w:rsidRDefault="00B72FB1" w:rsidP="00B72FB1">
      <w:pPr>
        <w:rPr>
          <w:rFonts w:ascii="Sakkal Majalla" w:eastAsia="Times New Roman" w:hAnsi="Sakkal Majalla" w:cs="Sakkal Majalla"/>
          <w:b/>
          <w:bCs/>
          <w:sz w:val="28"/>
          <w:szCs w:val="28"/>
          <w:lang w:val="en"/>
        </w:rPr>
      </w:pPr>
      <w:r w:rsidRPr="00F12569">
        <w:rPr>
          <w:rFonts w:ascii="Sakkal Majalla" w:eastAsia="Times New Roman" w:hAnsi="Sakkal Majalla" w:cs="Sakkal Majalla"/>
          <w:b/>
          <w:bCs/>
          <w:sz w:val="28"/>
          <w:szCs w:val="28"/>
          <w:lang w:val="en"/>
        </w:rPr>
        <w:t>For any corrections, remarks, or suggestions, kindly contact us on translate@lloc.gov.bh</w:t>
      </w:r>
    </w:p>
    <w:p w14:paraId="4EC09E2D" w14:textId="6BF19374" w:rsidR="00B72FB1" w:rsidRDefault="00B72FB1" w:rsidP="00B72FB1">
      <w:pPr>
        <w:rPr>
          <w:rFonts w:ascii="Sakkal Majalla" w:hAnsi="Sakkal Majalla" w:cs="Sakkal Majalla"/>
          <w:b/>
          <w:bCs/>
          <w:sz w:val="32"/>
          <w:szCs w:val="32"/>
        </w:rPr>
      </w:pPr>
      <w:r w:rsidRPr="00F12569">
        <w:rPr>
          <w:rFonts w:ascii="Sakkal Majalla" w:eastAsia="Times New Roman" w:hAnsi="Sakkal Majalla" w:cs="Sakkal Majalla"/>
          <w:b/>
          <w:bCs/>
          <w:sz w:val="28"/>
          <w:szCs w:val="28"/>
          <w:lang w:val="en"/>
        </w:rPr>
        <w:t xml:space="preserve">Published on the website on </w:t>
      </w:r>
      <w:r w:rsidR="00852C5A">
        <w:rPr>
          <w:rFonts w:ascii="Sakkal Majalla" w:eastAsia="Times New Roman" w:hAnsi="Sakkal Majalla" w:cs="Sakkal Majalla"/>
          <w:b/>
          <w:bCs/>
          <w:sz w:val="28"/>
          <w:szCs w:val="28"/>
          <w:lang w:val="en"/>
        </w:rPr>
        <w:t>Nov</w:t>
      </w:r>
      <w:r w:rsidRPr="00F12569">
        <w:rPr>
          <w:rFonts w:ascii="Sakkal Majalla" w:eastAsia="Times New Roman" w:hAnsi="Sakkal Majalla" w:cs="Sakkal Majalla"/>
          <w:b/>
          <w:bCs/>
          <w:sz w:val="28"/>
          <w:szCs w:val="28"/>
          <w:lang w:val="en"/>
        </w:rPr>
        <w:t xml:space="preserve"> 2024</w:t>
      </w:r>
      <w:r>
        <w:rPr>
          <w:rFonts w:ascii="Sakkal Majalla" w:eastAsia="Times New Roman" w:hAnsi="Sakkal Majalla" w:cs="Sakkal Majalla"/>
          <w:b/>
          <w:bCs/>
          <w:sz w:val="28"/>
          <w:szCs w:val="28"/>
          <w:lang w:val="en"/>
        </w:rPr>
        <w:t>.</w:t>
      </w:r>
      <w:r>
        <w:rPr>
          <w:rFonts w:ascii="Sakkal Majalla" w:hAnsi="Sakkal Majalla" w:cs="Sakkal Majalla"/>
          <w:b/>
          <w:bCs/>
          <w:sz w:val="32"/>
          <w:szCs w:val="32"/>
        </w:rPr>
        <w:br w:type="page"/>
      </w:r>
    </w:p>
    <w:p w14:paraId="75FE35ED" w14:textId="6D1EB989" w:rsidR="00A30CDE" w:rsidRPr="00506F82" w:rsidRDefault="00843CBB" w:rsidP="00506F82">
      <w:pPr>
        <w:spacing w:after="0" w:line="240" w:lineRule="auto"/>
        <w:jc w:val="center"/>
        <w:rPr>
          <w:rFonts w:ascii="Sakkal Majalla" w:hAnsi="Sakkal Majalla" w:cs="Sakkal Majalla"/>
          <w:b/>
          <w:bCs/>
          <w:sz w:val="32"/>
          <w:szCs w:val="32"/>
        </w:rPr>
      </w:pPr>
      <w:r w:rsidRPr="00506F82">
        <w:rPr>
          <w:rFonts w:ascii="Sakkal Majalla" w:hAnsi="Sakkal Majalla" w:cs="Sakkal Majalla"/>
          <w:b/>
          <w:bCs/>
          <w:sz w:val="32"/>
          <w:szCs w:val="32"/>
        </w:rPr>
        <w:lastRenderedPageBreak/>
        <w:t>Legislative</w:t>
      </w:r>
      <w:r w:rsidR="009D1C9C" w:rsidRPr="00506F82">
        <w:rPr>
          <w:rFonts w:ascii="Sakkal Majalla" w:hAnsi="Sakkal Majalla" w:cs="Sakkal Majalla"/>
          <w:b/>
          <w:bCs/>
          <w:sz w:val="32"/>
          <w:szCs w:val="32"/>
        </w:rPr>
        <w:t xml:space="preserve"> </w:t>
      </w:r>
      <w:r w:rsidR="00306F00" w:rsidRPr="00506F82">
        <w:rPr>
          <w:rFonts w:ascii="Sakkal Majalla" w:hAnsi="Sakkal Majalla" w:cs="Sakkal Majalla"/>
          <w:b/>
          <w:bCs/>
          <w:sz w:val="32"/>
          <w:szCs w:val="32"/>
        </w:rPr>
        <w:t>Decree No.</w:t>
      </w:r>
      <w:r w:rsidR="00A30CDE" w:rsidRPr="00506F82">
        <w:rPr>
          <w:rFonts w:ascii="Sakkal Majalla" w:hAnsi="Sakkal Majalla" w:cs="Sakkal Majalla"/>
          <w:b/>
          <w:bCs/>
          <w:sz w:val="32"/>
          <w:szCs w:val="32"/>
        </w:rPr>
        <w:t xml:space="preserve"> (</w:t>
      </w:r>
      <w:r w:rsidR="009D1C9C" w:rsidRPr="00506F82">
        <w:rPr>
          <w:rFonts w:ascii="Sakkal Majalla" w:hAnsi="Sakkal Majalla" w:cs="Sakkal Majalla"/>
          <w:b/>
          <w:bCs/>
          <w:sz w:val="32"/>
          <w:szCs w:val="32"/>
        </w:rPr>
        <w:t>9</w:t>
      </w:r>
      <w:r w:rsidR="00A30CDE" w:rsidRPr="00506F82">
        <w:rPr>
          <w:rFonts w:ascii="Sakkal Majalla" w:hAnsi="Sakkal Majalla" w:cs="Sakkal Majalla"/>
          <w:b/>
          <w:bCs/>
          <w:sz w:val="32"/>
          <w:szCs w:val="32"/>
        </w:rPr>
        <w:t>) of 2024</w:t>
      </w:r>
    </w:p>
    <w:p w14:paraId="18AC8924" w14:textId="3F8C17B8" w:rsidR="00A30CDE" w:rsidRPr="00506F82" w:rsidRDefault="00A30CDE" w:rsidP="00506F82">
      <w:pPr>
        <w:spacing w:after="0" w:line="240" w:lineRule="auto"/>
        <w:jc w:val="center"/>
        <w:rPr>
          <w:rFonts w:ascii="Sakkal Majalla" w:hAnsi="Sakkal Majalla" w:cs="Sakkal Majalla"/>
          <w:b/>
          <w:bCs/>
          <w:sz w:val="32"/>
          <w:szCs w:val="32"/>
        </w:rPr>
      </w:pPr>
      <w:r w:rsidRPr="00506F82">
        <w:rPr>
          <w:rFonts w:ascii="Sakkal Majalla" w:hAnsi="Sakkal Majalla" w:cs="Sakkal Majalla"/>
          <w:b/>
          <w:bCs/>
          <w:sz w:val="32"/>
          <w:szCs w:val="32"/>
        </w:rPr>
        <w:t xml:space="preserve"> </w:t>
      </w:r>
      <w:r w:rsidR="00E046D4" w:rsidRPr="00506F82">
        <w:rPr>
          <w:rFonts w:ascii="Sakkal Majalla" w:hAnsi="Sakkal Majalla" w:cs="Sakkal Majalla"/>
          <w:b/>
          <w:bCs/>
          <w:sz w:val="32"/>
          <w:szCs w:val="32"/>
        </w:rPr>
        <w:t>With respect to</w:t>
      </w:r>
      <w:r w:rsidRPr="00506F82">
        <w:rPr>
          <w:rFonts w:ascii="Sakkal Majalla" w:hAnsi="Sakkal Majalla" w:cs="Sakkal Majalla"/>
          <w:b/>
          <w:bCs/>
          <w:sz w:val="32"/>
          <w:szCs w:val="32"/>
        </w:rPr>
        <w:t xml:space="preserve"> </w:t>
      </w:r>
      <w:r w:rsidR="000A7BCA" w:rsidRPr="00506F82">
        <w:rPr>
          <w:rFonts w:ascii="Sakkal Majalla" w:hAnsi="Sakkal Majalla" w:cs="Sakkal Majalla"/>
          <w:b/>
          <w:bCs/>
          <w:sz w:val="32"/>
          <w:szCs w:val="32"/>
        </w:rPr>
        <w:t xml:space="preserve">the </w:t>
      </w:r>
      <w:r w:rsidRPr="00506F82">
        <w:rPr>
          <w:rFonts w:ascii="Sakkal Majalla" w:hAnsi="Sakkal Majalla" w:cs="Sakkal Majalla"/>
          <w:b/>
          <w:bCs/>
          <w:sz w:val="32"/>
          <w:szCs w:val="32"/>
        </w:rPr>
        <w:t>Bahrain International Commercial Court</w:t>
      </w:r>
    </w:p>
    <w:p w14:paraId="208FB4A4" w14:textId="77777777" w:rsidR="00297D91" w:rsidRPr="00506F82" w:rsidRDefault="00297D91" w:rsidP="00506F82">
      <w:pPr>
        <w:spacing w:after="0" w:line="240" w:lineRule="auto"/>
        <w:jc w:val="center"/>
        <w:rPr>
          <w:rFonts w:ascii="Sakkal Majalla" w:hAnsi="Sakkal Majalla" w:cs="Sakkal Majalla"/>
          <w:b/>
          <w:bCs/>
          <w:sz w:val="32"/>
          <w:szCs w:val="32"/>
        </w:rPr>
      </w:pPr>
    </w:p>
    <w:p w14:paraId="0F10CEC0" w14:textId="78CD236A" w:rsidR="00A30CDE" w:rsidRPr="00506F82" w:rsidRDefault="00A30CDE" w:rsidP="00506F82">
      <w:pPr>
        <w:spacing w:after="0" w:line="240" w:lineRule="auto"/>
        <w:rPr>
          <w:rFonts w:ascii="Sakkal Majalla" w:hAnsi="Sakkal Majalla" w:cs="Sakkal Majalla"/>
          <w:b/>
          <w:bCs/>
          <w:sz w:val="32"/>
          <w:szCs w:val="32"/>
        </w:rPr>
      </w:pPr>
      <w:r w:rsidRPr="00506F82">
        <w:rPr>
          <w:rFonts w:ascii="Sakkal Majalla" w:hAnsi="Sakkal Majalla" w:cs="Sakkal Majalla"/>
          <w:b/>
          <w:bCs/>
          <w:sz w:val="32"/>
          <w:szCs w:val="32"/>
        </w:rPr>
        <w:t>We, Hamad bin Isa Al Khalifa</w:t>
      </w:r>
      <w:r w:rsidR="00286E9B" w:rsidRPr="00506F82">
        <w:rPr>
          <w:rFonts w:ascii="Sakkal Majalla" w:hAnsi="Sakkal Majalla" w:cs="Sakkal Majalla"/>
          <w:b/>
          <w:bCs/>
          <w:sz w:val="32"/>
          <w:szCs w:val="32"/>
        </w:rPr>
        <w:t xml:space="preserve"> </w:t>
      </w:r>
      <w:r w:rsidRPr="00506F82">
        <w:rPr>
          <w:rFonts w:ascii="Sakkal Majalla" w:hAnsi="Sakkal Majalla" w:cs="Sakkal Majalla"/>
          <w:b/>
          <w:bCs/>
          <w:sz w:val="32"/>
          <w:szCs w:val="32"/>
        </w:rPr>
        <w:t>King of the Kingdom of Bahrain.</w:t>
      </w:r>
    </w:p>
    <w:p w14:paraId="12D84976" w14:textId="2C7D4D30" w:rsidR="00A30CDE" w:rsidRPr="00506F82" w:rsidRDefault="00E046D4"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Having </w:t>
      </w:r>
      <w:r w:rsidR="00706552" w:rsidRPr="00506F82">
        <w:rPr>
          <w:rFonts w:ascii="Sakkal Majalla" w:hAnsi="Sakkal Majalla" w:cs="Sakkal Majalla"/>
          <w:sz w:val="32"/>
          <w:szCs w:val="32"/>
        </w:rPr>
        <w:t xml:space="preserve">reviewed </w:t>
      </w:r>
      <w:r w:rsidR="00A30CDE" w:rsidRPr="00506F82">
        <w:rPr>
          <w:rFonts w:ascii="Sakkal Majalla" w:hAnsi="Sakkal Majalla" w:cs="Sakkal Majalla"/>
          <w:sz w:val="32"/>
          <w:szCs w:val="32"/>
        </w:rPr>
        <w:t>the Constitution, particularly Article (38) thereof</w:t>
      </w:r>
      <w:r w:rsidRPr="00506F82">
        <w:rPr>
          <w:rFonts w:ascii="Sakkal Majalla" w:hAnsi="Sakkal Majalla" w:cs="Sakkal Majalla"/>
          <w:sz w:val="32"/>
          <w:szCs w:val="32"/>
        </w:rPr>
        <w:t>;</w:t>
      </w:r>
    </w:p>
    <w:p w14:paraId="0E86DFB4" w14:textId="39B72F53" w:rsidR="00A30CDE" w:rsidRPr="00506F82" w:rsidRDefault="00E046D4" w:rsidP="00506F82">
      <w:pPr>
        <w:spacing w:after="0" w:line="240" w:lineRule="auto"/>
        <w:rPr>
          <w:rFonts w:ascii="Sakkal Majalla" w:hAnsi="Sakkal Majalla" w:cs="Sakkal Majalla"/>
          <w:sz w:val="32"/>
          <w:szCs w:val="32"/>
          <w:rtl/>
        </w:rPr>
      </w:pPr>
      <w:r w:rsidRPr="00506F82">
        <w:rPr>
          <w:rFonts w:ascii="Sakkal Majalla" w:hAnsi="Sakkal Majalla" w:cs="Sakkal Majalla"/>
          <w:sz w:val="32"/>
          <w:szCs w:val="32"/>
        </w:rPr>
        <w:t xml:space="preserve">The Civil and Commercial Procedures </w:t>
      </w:r>
      <w:r w:rsidR="004318AE" w:rsidRPr="00506F82">
        <w:rPr>
          <w:rFonts w:ascii="Sakkal Majalla" w:hAnsi="Sakkal Majalla" w:cs="Sakkal Majalla"/>
          <w:sz w:val="32"/>
          <w:szCs w:val="32"/>
        </w:rPr>
        <w:t xml:space="preserve">Law </w:t>
      </w:r>
      <w:r w:rsidRPr="00506F82">
        <w:rPr>
          <w:rFonts w:ascii="Sakkal Majalla" w:hAnsi="Sakkal Majalla" w:cs="Sakkal Majalla"/>
          <w:sz w:val="32"/>
          <w:szCs w:val="32"/>
        </w:rPr>
        <w:t xml:space="preserve">promulgated by </w:t>
      </w:r>
      <w:r w:rsidR="007752B3" w:rsidRPr="00506F82">
        <w:rPr>
          <w:rFonts w:ascii="Sakkal Majalla" w:hAnsi="Sakkal Majalla" w:cs="Sakkal Majalla"/>
          <w:sz w:val="32"/>
          <w:szCs w:val="32"/>
        </w:rPr>
        <w:t xml:space="preserve">Legislative Decree </w:t>
      </w:r>
      <w:r w:rsidR="00A30CDE" w:rsidRPr="00506F82">
        <w:rPr>
          <w:rFonts w:ascii="Sakkal Majalla" w:hAnsi="Sakkal Majalla" w:cs="Sakkal Majalla"/>
          <w:sz w:val="32"/>
          <w:szCs w:val="32"/>
        </w:rPr>
        <w:t>No. (12) of 1971, as amended</w:t>
      </w:r>
      <w:r w:rsidRPr="00506F82">
        <w:rPr>
          <w:rFonts w:ascii="Sakkal Majalla" w:hAnsi="Sakkal Majalla" w:cs="Sakkal Majalla"/>
          <w:sz w:val="32"/>
          <w:szCs w:val="32"/>
        </w:rPr>
        <w:t>;</w:t>
      </w:r>
    </w:p>
    <w:p w14:paraId="7A3C658E" w14:textId="2EF106D3" w:rsidR="00552104" w:rsidRPr="00506F82" w:rsidRDefault="00A10EBD" w:rsidP="00506F82">
      <w:pPr>
        <w:spacing w:after="0" w:line="240" w:lineRule="auto"/>
        <w:rPr>
          <w:rFonts w:ascii="Sakkal Majalla" w:hAnsi="Sakkal Majalla" w:cs="Sakkal Majalla"/>
          <w:sz w:val="32"/>
          <w:szCs w:val="32"/>
          <w:lang w:bidi="ar-BH"/>
        </w:rPr>
      </w:pPr>
      <w:r w:rsidRPr="00506F82">
        <w:rPr>
          <w:rFonts w:ascii="Sakkal Majalla" w:hAnsi="Sakkal Majalla" w:cs="Sakkal Majalla"/>
          <w:sz w:val="32"/>
          <w:szCs w:val="32"/>
        </w:rPr>
        <w:t xml:space="preserve">Law </w:t>
      </w:r>
      <w:r w:rsidR="00A838AD" w:rsidRPr="00506F82">
        <w:rPr>
          <w:rFonts w:ascii="Sakkal Majalla" w:hAnsi="Sakkal Majalla" w:cs="Sakkal Majalla"/>
          <w:sz w:val="32"/>
          <w:szCs w:val="32"/>
        </w:rPr>
        <w:t>No. (</w:t>
      </w:r>
      <w:r w:rsidRPr="00506F82">
        <w:rPr>
          <w:rFonts w:ascii="Sakkal Majalla" w:hAnsi="Sakkal Majalla" w:cs="Sakkal Majalla"/>
          <w:sz w:val="32"/>
          <w:szCs w:val="32"/>
        </w:rPr>
        <w:t>1</w:t>
      </w:r>
      <w:r w:rsidR="00F246D8" w:rsidRPr="00506F82">
        <w:rPr>
          <w:rFonts w:ascii="Sakkal Majalla" w:hAnsi="Sakkal Majalla" w:cs="Sakkal Majalla"/>
          <w:sz w:val="32"/>
          <w:szCs w:val="32"/>
        </w:rPr>
        <w:t>3</w:t>
      </w:r>
      <w:r w:rsidR="008C4FFD" w:rsidRPr="00506F82">
        <w:rPr>
          <w:rFonts w:ascii="Sakkal Majalla" w:hAnsi="Sakkal Majalla" w:cs="Sakkal Majalla"/>
          <w:sz w:val="32"/>
          <w:szCs w:val="32"/>
        </w:rPr>
        <w:t>) of 1975 with respect to</w:t>
      </w:r>
      <w:r w:rsidRPr="00506F82">
        <w:rPr>
          <w:rFonts w:ascii="Sakkal Majalla" w:hAnsi="Sakkal Majalla" w:cs="Sakkal Majalla"/>
          <w:sz w:val="32"/>
          <w:szCs w:val="32"/>
        </w:rPr>
        <w:t xml:space="preserve"> </w:t>
      </w:r>
      <w:r w:rsidR="00A838AD" w:rsidRPr="00506F82">
        <w:rPr>
          <w:rFonts w:ascii="Sakkal Majalla" w:hAnsi="Sakkal Majalla" w:cs="Sakkal Majalla"/>
          <w:sz w:val="32"/>
          <w:szCs w:val="32"/>
        </w:rPr>
        <w:t>t</w:t>
      </w:r>
      <w:r w:rsidR="00AA4B5F" w:rsidRPr="00506F82">
        <w:rPr>
          <w:rFonts w:ascii="Sakkal Majalla" w:hAnsi="Sakkal Majalla" w:cs="Sakkal Majalla"/>
          <w:sz w:val="32"/>
          <w:szCs w:val="32"/>
        </w:rPr>
        <w:t xml:space="preserve">he </w:t>
      </w:r>
      <w:r w:rsidR="00E51D6E" w:rsidRPr="00506F82">
        <w:rPr>
          <w:rFonts w:ascii="Sakkal Majalla" w:hAnsi="Sakkal Majalla" w:cs="Sakkal Majalla"/>
          <w:sz w:val="32"/>
          <w:szCs w:val="32"/>
        </w:rPr>
        <w:t xml:space="preserve">Regulation </w:t>
      </w:r>
      <w:r w:rsidR="00AF0D90" w:rsidRPr="00506F82">
        <w:rPr>
          <w:rFonts w:ascii="Sakkal Majalla" w:hAnsi="Sakkal Majalla" w:cs="Sakkal Majalla"/>
          <w:sz w:val="32"/>
          <w:szCs w:val="32"/>
        </w:rPr>
        <w:t xml:space="preserve">of </w:t>
      </w:r>
      <w:r w:rsidR="00C1353F" w:rsidRPr="00506F82">
        <w:rPr>
          <w:rFonts w:ascii="Sakkal Majalla" w:hAnsi="Sakkal Majalla" w:cs="Sakkal Majalla"/>
          <w:sz w:val="32"/>
          <w:szCs w:val="32"/>
        </w:rPr>
        <w:t>Pensions and Retirement Benefits for Government Employees</w:t>
      </w:r>
      <w:r w:rsidR="008C4FFD" w:rsidRPr="00506F82">
        <w:rPr>
          <w:rFonts w:ascii="Sakkal Majalla" w:hAnsi="Sakkal Majalla" w:cs="Sakkal Majalla"/>
          <w:sz w:val="32"/>
          <w:szCs w:val="32"/>
        </w:rPr>
        <w:t>, as amended;</w:t>
      </w:r>
    </w:p>
    <w:p w14:paraId="3925F81F" w14:textId="4DF6FF0A" w:rsidR="00A30CDE" w:rsidRPr="00506F82" w:rsidRDefault="000732F1"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T</w:t>
      </w:r>
      <w:r w:rsidR="00A30CDE" w:rsidRPr="00506F82">
        <w:rPr>
          <w:rFonts w:ascii="Sakkal Majalla" w:hAnsi="Sakkal Majalla" w:cs="Sakkal Majalla"/>
          <w:sz w:val="32"/>
          <w:szCs w:val="32"/>
        </w:rPr>
        <w:t xml:space="preserve">he Advocacy Law </w:t>
      </w:r>
      <w:r w:rsidRPr="00506F82">
        <w:rPr>
          <w:rFonts w:ascii="Sakkal Majalla" w:hAnsi="Sakkal Majalla" w:cs="Sakkal Majalla"/>
          <w:sz w:val="32"/>
          <w:szCs w:val="32"/>
        </w:rPr>
        <w:t>promulgated</w:t>
      </w:r>
      <w:r w:rsidR="00A30CDE" w:rsidRPr="00506F82">
        <w:rPr>
          <w:rFonts w:ascii="Sakkal Majalla" w:hAnsi="Sakkal Majalla" w:cs="Sakkal Majalla"/>
          <w:sz w:val="32"/>
          <w:szCs w:val="32"/>
        </w:rPr>
        <w:t xml:space="preserve"> by </w:t>
      </w:r>
      <w:r w:rsidRPr="00506F82">
        <w:rPr>
          <w:rFonts w:ascii="Sakkal Majalla" w:hAnsi="Sakkal Majalla" w:cs="Sakkal Majalla"/>
          <w:sz w:val="32"/>
          <w:szCs w:val="32"/>
        </w:rPr>
        <w:t xml:space="preserve">Legislative </w:t>
      </w:r>
      <w:r w:rsidR="00A30CDE" w:rsidRPr="00506F82">
        <w:rPr>
          <w:rFonts w:ascii="Sakkal Majalla" w:hAnsi="Sakkal Majalla" w:cs="Sakkal Majalla"/>
          <w:sz w:val="32"/>
          <w:szCs w:val="32"/>
        </w:rPr>
        <w:t>Decree No. (26) of 1980, as amended</w:t>
      </w:r>
      <w:r w:rsidR="00E046D4" w:rsidRPr="00506F82">
        <w:rPr>
          <w:rFonts w:ascii="Sakkal Majalla" w:hAnsi="Sakkal Majalla" w:cs="Sakkal Majalla"/>
          <w:sz w:val="32"/>
          <w:szCs w:val="32"/>
        </w:rPr>
        <w:t>;</w:t>
      </w:r>
    </w:p>
    <w:p w14:paraId="00AC8BA4" w14:textId="4052F43D" w:rsidR="00A30CDE" w:rsidRPr="00506F82" w:rsidRDefault="000732F1"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Legislative </w:t>
      </w:r>
      <w:r w:rsidR="00A30CDE" w:rsidRPr="00506F82">
        <w:rPr>
          <w:rFonts w:ascii="Sakkal Majalla" w:hAnsi="Sakkal Majalla" w:cs="Sakkal Majalla"/>
          <w:sz w:val="32"/>
          <w:szCs w:val="32"/>
        </w:rPr>
        <w:t xml:space="preserve">Decree No. (4) of 1988 </w:t>
      </w:r>
      <w:r w:rsidR="00285ADC" w:rsidRPr="00506F82">
        <w:rPr>
          <w:rFonts w:ascii="Sakkal Majalla" w:hAnsi="Sakkal Majalla" w:cs="Sakkal Majalla"/>
          <w:sz w:val="32"/>
          <w:szCs w:val="32"/>
        </w:rPr>
        <w:t xml:space="preserve">with respect to </w:t>
      </w:r>
      <w:r w:rsidR="00A30CDE" w:rsidRPr="00506F82">
        <w:rPr>
          <w:rFonts w:ascii="Sakkal Majalla" w:hAnsi="Sakkal Majalla" w:cs="Sakkal Majalla"/>
          <w:sz w:val="32"/>
          <w:szCs w:val="32"/>
        </w:rPr>
        <w:t xml:space="preserve">the approval of </w:t>
      </w:r>
      <w:r w:rsidR="0027431B" w:rsidRPr="00506F82">
        <w:rPr>
          <w:rFonts w:ascii="Sakkal Majalla" w:hAnsi="Sakkal Majalla" w:cs="Sakkal Majalla"/>
          <w:sz w:val="32"/>
          <w:szCs w:val="32"/>
        </w:rPr>
        <w:t xml:space="preserve">the State of </w:t>
      </w:r>
      <w:r w:rsidR="00A30CDE" w:rsidRPr="00506F82">
        <w:rPr>
          <w:rFonts w:ascii="Sakkal Majalla" w:hAnsi="Sakkal Majalla" w:cs="Sakkal Majalla"/>
          <w:sz w:val="32"/>
          <w:szCs w:val="32"/>
        </w:rPr>
        <w:t xml:space="preserve">Bahrain </w:t>
      </w:r>
      <w:r w:rsidR="004318AE" w:rsidRPr="00506F82">
        <w:rPr>
          <w:rFonts w:ascii="Sakkal Majalla" w:hAnsi="Sakkal Majalla" w:cs="Sakkal Majalla"/>
          <w:sz w:val="32"/>
          <w:szCs w:val="32"/>
        </w:rPr>
        <w:t>to the a</w:t>
      </w:r>
      <w:r w:rsidR="00A30CDE" w:rsidRPr="00506F82">
        <w:rPr>
          <w:rFonts w:ascii="Sakkal Majalla" w:hAnsi="Sakkal Majalla" w:cs="Sakkal Majalla"/>
          <w:sz w:val="32"/>
          <w:szCs w:val="32"/>
        </w:rPr>
        <w:t xml:space="preserve">ccession, with </w:t>
      </w:r>
      <w:r w:rsidR="004318AE" w:rsidRPr="00506F82">
        <w:rPr>
          <w:rFonts w:ascii="Sakkal Majalla" w:hAnsi="Sakkal Majalla" w:cs="Sakkal Majalla"/>
          <w:sz w:val="32"/>
          <w:szCs w:val="32"/>
        </w:rPr>
        <w:t>r</w:t>
      </w:r>
      <w:r w:rsidR="0027431B" w:rsidRPr="00506F82">
        <w:rPr>
          <w:rFonts w:ascii="Sakkal Majalla" w:hAnsi="Sakkal Majalla" w:cs="Sakkal Majalla"/>
          <w:sz w:val="32"/>
          <w:szCs w:val="32"/>
        </w:rPr>
        <w:t>eservation</w:t>
      </w:r>
      <w:r w:rsidR="004318AE" w:rsidRPr="00506F82">
        <w:rPr>
          <w:rFonts w:ascii="Sakkal Majalla" w:hAnsi="Sakkal Majalla" w:cs="Sakkal Majalla"/>
          <w:sz w:val="32"/>
          <w:szCs w:val="32"/>
        </w:rPr>
        <w:t>s</w:t>
      </w:r>
      <w:r w:rsidR="00A30CDE" w:rsidRPr="00506F82">
        <w:rPr>
          <w:rFonts w:ascii="Sakkal Majalla" w:hAnsi="Sakkal Majalla" w:cs="Sakkal Majalla"/>
          <w:sz w:val="32"/>
          <w:szCs w:val="32"/>
        </w:rPr>
        <w:t>, to the 1958 New York Convention on the Recognition and Enforcement of Foreign Arbitral Awards,</w:t>
      </w:r>
    </w:p>
    <w:p w14:paraId="7675C5E7" w14:textId="4A2F223C" w:rsidR="00A30CDE" w:rsidRPr="00506F82" w:rsidRDefault="00006911" w:rsidP="00506F82">
      <w:pPr>
        <w:spacing w:after="0" w:line="240" w:lineRule="auto"/>
        <w:rPr>
          <w:rFonts w:ascii="Sakkal Majalla" w:hAnsi="Sakkal Majalla" w:cs="Sakkal Majalla"/>
          <w:sz w:val="32"/>
          <w:szCs w:val="32"/>
          <w:rtl/>
        </w:rPr>
      </w:pPr>
      <w:r w:rsidRPr="00506F82">
        <w:rPr>
          <w:rFonts w:ascii="Sakkal Majalla" w:hAnsi="Sakkal Majalla" w:cs="Sakkal Majalla"/>
          <w:sz w:val="32"/>
          <w:szCs w:val="32"/>
        </w:rPr>
        <w:t>T</w:t>
      </w:r>
      <w:r w:rsidR="00A30CDE" w:rsidRPr="00506F82">
        <w:rPr>
          <w:rFonts w:ascii="Sakkal Majalla" w:hAnsi="Sakkal Majalla" w:cs="Sakkal Majalla"/>
          <w:sz w:val="32"/>
          <w:szCs w:val="32"/>
        </w:rPr>
        <w:t xml:space="preserve">he Court of Cassation Law </w:t>
      </w:r>
      <w:r w:rsidR="00285ADC" w:rsidRPr="00506F82">
        <w:rPr>
          <w:rFonts w:ascii="Sakkal Majalla" w:hAnsi="Sakkal Majalla" w:cs="Sakkal Majalla"/>
          <w:sz w:val="32"/>
          <w:szCs w:val="32"/>
        </w:rPr>
        <w:t xml:space="preserve">promulgated </w:t>
      </w:r>
      <w:r w:rsidR="00A30CDE" w:rsidRPr="00506F82">
        <w:rPr>
          <w:rFonts w:ascii="Sakkal Majalla" w:hAnsi="Sakkal Majalla" w:cs="Sakkal Majalla"/>
          <w:sz w:val="32"/>
          <w:szCs w:val="32"/>
        </w:rPr>
        <w:t xml:space="preserve">by </w:t>
      </w:r>
      <w:r w:rsidR="000732F1" w:rsidRPr="00506F82">
        <w:rPr>
          <w:rFonts w:ascii="Sakkal Majalla" w:hAnsi="Sakkal Majalla" w:cs="Sakkal Majalla"/>
          <w:sz w:val="32"/>
          <w:szCs w:val="32"/>
        </w:rPr>
        <w:t xml:space="preserve">Legislative </w:t>
      </w:r>
      <w:r w:rsidR="00A30CDE" w:rsidRPr="00506F82">
        <w:rPr>
          <w:rFonts w:ascii="Sakkal Majalla" w:hAnsi="Sakkal Majalla" w:cs="Sakkal Majalla"/>
          <w:sz w:val="32"/>
          <w:szCs w:val="32"/>
        </w:rPr>
        <w:t>Decree No. (8) of 1989, as amended</w:t>
      </w:r>
      <w:r w:rsidR="00924D6E" w:rsidRPr="00506F82">
        <w:rPr>
          <w:rFonts w:ascii="Sakkal Majalla" w:hAnsi="Sakkal Majalla" w:cs="Sakkal Majalla"/>
          <w:sz w:val="32"/>
          <w:szCs w:val="32"/>
        </w:rPr>
        <w:t>;</w:t>
      </w:r>
    </w:p>
    <w:p w14:paraId="69AEED9A" w14:textId="40607423" w:rsidR="00006911" w:rsidRPr="00506F82" w:rsidRDefault="00006911"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Legislative Decree No. (9) of 1996 </w:t>
      </w:r>
      <w:r w:rsidR="00ED7E04" w:rsidRPr="00506F82">
        <w:rPr>
          <w:rFonts w:ascii="Sakkal Majalla" w:hAnsi="Sakkal Majalla" w:cs="Sakkal Majalla"/>
          <w:sz w:val="32"/>
          <w:szCs w:val="32"/>
        </w:rPr>
        <w:t xml:space="preserve">with respect to </w:t>
      </w:r>
      <w:r w:rsidRPr="00506F82">
        <w:rPr>
          <w:rFonts w:ascii="Sakkal Majalla" w:hAnsi="Sakkal Majalla" w:cs="Sakkal Majalla"/>
          <w:sz w:val="32"/>
          <w:szCs w:val="32"/>
        </w:rPr>
        <w:t xml:space="preserve">the </w:t>
      </w:r>
      <w:r w:rsidR="004318AE" w:rsidRPr="00506F82">
        <w:rPr>
          <w:rFonts w:ascii="Sakkal Majalla" w:hAnsi="Sakkal Majalla" w:cs="Sakkal Majalla"/>
          <w:sz w:val="32"/>
          <w:szCs w:val="32"/>
        </w:rPr>
        <w:t>r</w:t>
      </w:r>
      <w:r w:rsidRPr="00506F82">
        <w:rPr>
          <w:rFonts w:ascii="Sakkal Majalla" w:hAnsi="Sakkal Majalla" w:cs="Sakkal Majalla"/>
          <w:sz w:val="32"/>
          <w:szCs w:val="32"/>
        </w:rPr>
        <w:t xml:space="preserve">atification of the </w:t>
      </w:r>
      <w:r w:rsidR="00BE56F7" w:rsidRPr="00506F82">
        <w:rPr>
          <w:rFonts w:ascii="Sakkal Majalla" w:hAnsi="Sakkal Majalla" w:cs="Sakkal Majalla"/>
          <w:sz w:val="32"/>
          <w:szCs w:val="32"/>
          <w:rtl/>
        </w:rPr>
        <w:t>1995</w:t>
      </w:r>
      <w:r w:rsidR="004318AE" w:rsidRPr="00506F82">
        <w:rPr>
          <w:rFonts w:ascii="Sakkal Majalla" w:hAnsi="Sakkal Majalla" w:cs="Sakkal Majalla"/>
          <w:sz w:val="32"/>
          <w:szCs w:val="32"/>
        </w:rPr>
        <w:t xml:space="preserve"> </w:t>
      </w:r>
      <w:r w:rsidRPr="00506F82">
        <w:rPr>
          <w:rFonts w:ascii="Sakkal Majalla" w:hAnsi="Sakkal Majalla" w:cs="Sakkal Majalla"/>
          <w:sz w:val="32"/>
          <w:szCs w:val="32"/>
        </w:rPr>
        <w:t>Convention on the E</w:t>
      </w:r>
      <w:r w:rsidR="009779C1" w:rsidRPr="00506F82">
        <w:rPr>
          <w:rFonts w:ascii="Sakkal Majalla" w:hAnsi="Sakkal Majalla" w:cs="Sakkal Majalla"/>
          <w:sz w:val="32"/>
          <w:szCs w:val="32"/>
        </w:rPr>
        <w:t>nforcement</w:t>
      </w:r>
      <w:r w:rsidRPr="00506F82">
        <w:rPr>
          <w:rFonts w:ascii="Sakkal Majalla" w:hAnsi="Sakkal Majalla" w:cs="Sakkal Majalla"/>
          <w:sz w:val="32"/>
          <w:szCs w:val="32"/>
        </w:rPr>
        <w:t xml:space="preserve"> of Judgments, </w:t>
      </w:r>
      <w:r w:rsidR="003B11C5" w:rsidRPr="00506F82">
        <w:rPr>
          <w:rFonts w:ascii="Sakkal Majalla" w:hAnsi="Sakkal Majalla" w:cs="Sakkal Majalla"/>
          <w:sz w:val="32"/>
          <w:szCs w:val="32"/>
        </w:rPr>
        <w:t>Rogatory Letters</w:t>
      </w:r>
      <w:r w:rsidRPr="00506F82">
        <w:rPr>
          <w:rFonts w:ascii="Sakkal Majalla" w:hAnsi="Sakkal Majalla" w:cs="Sakkal Majalla"/>
          <w:sz w:val="32"/>
          <w:szCs w:val="32"/>
        </w:rPr>
        <w:t xml:space="preserve">, and Judicial </w:t>
      </w:r>
      <w:r w:rsidR="00B834B1" w:rsidRPr="00506F82">
        <w:rPr>
          <w:rFonts w:ascii="Sakkal Majalla" w:hAnsi="Sakkal Majalla" w:cs="Sakkal Majalla"/>
          <w:sz w:val="32"/>
          <w:szCs w:val="32"/>
        </w:rPr>
        <w:t xml:space="preserve">Notices </w:t>
      </w:r>
      <w:r w:rsidRPr="00506F82">
        <w:rPr>
          <w:rFonts w:ascii="Sakkal Majalla" w:hAnsi="Sakkal Majalla" w:cs="Sakkal Majalla"/>
          <w:sz w:val="32"/>
          <w:szCs w:val="32"/>
        </w:rPr>
        <w:t xml:space="preserve">for the Cooperation Council </w:t>
      </w:r>
      <w:r w:rsidR="00A22453" w:rsidRPr="00506F82">
        <w:rPr>
          <w:rFonts w:ascii="Sakkal Majalla" w:hAnsi="Sakkal Majalla" w:cs="Sakkal Majalla"/>
          <w:sz w:val="32"/>
          <w:szCs w:val="32"/>
        </w:rPr>
        <w:t xml:space="preserve">for the Arab </w:t>
      </w:r>
      <w:r w:rsidRPr="00506F82">
        <w:rPr>
          <w:rFonts w:ascii="Sakkal Majalla" w:hAnsi="Sakkal Majalla" w:cs="Sakkal Majalla"/>
          <w:sz w:val="32"/>
          <w:szCs w:val="32"/>
        </w:rPr>
        <w:t>States</w:t>
      </w:r>
      <w:r w:rsidR="00A22453" w:rsidRPr="00506F82">
        <w:rPr>
          <w:rFonts w:ascii="Sakkal Majalla" w:hAnsi="Sakkal Majalla" w:cs="Sakkal Majalla"/>
          <w:sz w:val="32"/>
          <w:szCs w:val="32"/>
        </w:rPr>
        <w:t xml:space="preserve"> of the Gulf</w:t>
      </w:r>
      <w:r w:rsidR="00223FE0" w:rsidRPr="00506F82">
        <w:rPr>
          <w:rFonts w:ascii="Sakkal Majalla" w:hAnsi="Sakkal Majalla" w:cs="Sakkal Majalla"/>
          <w:sz w:val="32"/>
          <w:szCs w:val="32"/>
        </w:rPr>
        <w:t>;</w:t>
      </w:r>
    </w:p>
    <w:p w14:paraId="1F361905" w14:textId="16312654" w:rsidR="00A30CDE" w:rsidRPr="00506F82" w:rsidRDefault="00006911"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T</w:t>
      </w:r>
      <w:r w:rsidR="00A30CDE" w:rsidRPr="00506F82">
        <w:rPr>
          <w:rFonts w:ascii="Sakkal Majalla" w:hAnsi="Sakkal Majalla" w:cs="Sakkal Majalla"/>
          <w:sz w:val="32"/>
          <w:szCs w:val="32"/>
        </w:rPr>
        <w:t xml:space="preserve">he </w:t>
      </w:r>
      <w:r w:rsidR="00223FE0" w:rsidRPr="00506F82">
        <w:rPr>
          <w:rFonts w:ascii="Sakkal Majalla" w:hAnsi="Sakkal Majalla" w:cs="Sakkal Majalla"/>
          <w:sz w:val="32"/>
          <w:szCs w:val="32"/>
        </w:rPr>
        <w:t xml:space="preserve">Law of </w:t>
      </w:r>
      <w:r w:rsidR="00A30CDE" w:rsidRPr="00506F82">
        <w:rPr>
          <w:rFonts w:ascii="Sakkal Majalla" w:hAnsi="Sakkal Majalla" w:cs="Sakkal Majalla"/>
          <w:sz w:val="32"/>
          <w:szCs w:val="32"/>
        </w:rPr>
        <w:t xml:space="preserve">Evidence </w:t>
      </w:r>
      <w:r w:rsidR="004318AE" w:rsidRPr="00506F82">
        <w:rPr>
          <w:rFonts w:ascii="Sakkal Majalla" w:hAnsi="Sakkal Majalla" w:cs="Sakkal Majalla"/>
          <w:sz w:val="32"/>
          <w:szCs w:val="32"/>
        </w:rPr>
        <w:t xml:space="preserve">for </w:t>
      </w:r>
      <w:r w:rsidR="00A30CDE" w:rsidRPr="00506F82">
        <w:rPr>
          <w:rFonts w:ascii="Sakkal Majalla" w:hAnsi="Sakkal Majalla" w:cs="Sakkal Majalla"/>
          <w:sz w:val="32"/>
          <w:szCs w:val="32"/>
        </w:rPr>
        <w:t xml:space="preserve">Civil and Commercial Matters </w:t>
      </w:r>
      <w:r w:rsidR="00223FE0" w:rsidRPr="00506F82">
        <w:rPr>
          <w:rFonts w:ascii="Sakkal Majalla" w:hAnsi="Sakkal Majalla" w:cs="Sakkal Majalla"/>
          <w:sz w:val="32"/>
          <w:szCs w:val="32"/>
        </w:rPr>
        <w:t xml:space="preserve">promulgated </w:t>
      </w:r>
      <w:r w:rsidR="00A30CDE" w:rsidRPr="00506F82">
        <w:rPr>
          <w:rFonts w:ascii="Sakkal Majalla" w:hAnsi="Sakkal Majalla" w:cs="Sakkal Majalla"/>
          <w:sz w:val="32"/>
          <w:szCs w:val="32"/>
        </w:rPr>
        <w:t xml:space="preserve">by </w:t>
      </w:r>
      <w:r w:rsidR="000732F1" w:rsidRPr="00506F82">
        <w:rPr>
          <w:rFonts w:ascii="Sakkal Majalla" w:hAnsi="Sakkal Majalla" w:cs="Sakkal Majalla"/>
          <w:sz w:val="32"/>
          <w:szCs w:val="32"/>
        </w:rPr>
        <w:t xml:space="preserve">Legislative </w:t>
      </w:r>
      <w:r w:rsidR="00A30CDE" w:rsidRPr="00506F82">
        <w:rPr>
          <w:rFonts w:ascii="Sakkal Majalla" w:hAnsi="Sakkal Majalla" w:cs="Sakkal Majalla"/>
          <w:sz w:val="32"/>
          <w:szCs w:val="32"/>
        </w:rPr>
        <w:t>Decree No. (14) of 1996, as amended</w:t>
      </w:r>
      <w:r w:rsidR="00FB71A8" w:rsidRPr="00506F82">
        <w:rPr>
          <w:rFonts w:ascii="Sakkal Majalla" w:hAnsi="Sakkal Majalla" w:cs="Sakkal Majalla"/>
          <w:sz w:val="32"/>
          <w:szCs w:val="32"/>
        </w:rPr>
        <w:t>;</w:t>
      </w:r>
    </w:p>
    <w:p w14:paraId="0114FCA3" w14:textId="08627864" w:rsidR="009779C1" w:rsidRPr="00506F82" w:rsidRDefault="009779C1"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Legislative Decree No. (41) of 1999 </w:t>
      </w:r>
      <w:r w:rsidR="00372388" w:rsidRPr="00506F82">
        <w:rPr>
          <w:rFonts w:ascii="Sakkal Majalla" w:hAnsi="Sakkal Majalla" w:cs="Sakkal Majalla"/>
          <w:sz w:val="32"/>
          <w:szCs w:val="32"/>
        </w:rPr>
        <w:t xml:space="preserve">with respect to </w:t>
      </w:r>
      <w:r w:rsidRPr="00506F82">
        <w:rPr>
          <w:rFonts w:ascii="Sakkal Majalla" w:hAnsi="Sakkal Majalla" w:cs="Sakkal Majalla"/>
          <w:sz w:val="32"/>
          <w:szCs w:val="32"/>
        </w:rPr>
        <w:t xml:space="preserve">the </w:t>
      </w:r>
      <w:r w:rsidR="004318AE" w:rsidRPr="00506F82">
        <w:rPr>
          <w:rFonts w:ascii="Sakkal Majalla" w:hAnsi="Sakkal Majalla" w:cs="Sakkal Majalla"/>
          <w:sz w:val="32"/>
          <w:szCs w:val="32"/>
        </w:rPr>
        <w:t>r</w:t>
      </w:r>
      <w:r w:rsidRPr="00506F82">
        <w:rPr>
          <w:rFonts w:ascii="Sakkal Majalla" w:hAnsi="Sakkal Majalla" w:cs="Sakkal Majalla"/>
          <w:sz w:val="32"/>
          <w:szCs w:val="32"/>
        </w:rPr>
        <w:t>atification of the</w:t>
      </w:r>
      <w:r w:rsidR="00D61EAD" w:rsidRPr="00506F82">
        <w:rPr>
          <w:rFonts w:ascii="Sakkal Majalla" w:hAnsi="Sakkal Majalla" w:cs="Sakkal Majalla"/>
          <w:sz w:val="32"/>
          <w:szCs w:val="32"/>
        </w:rPr>
        <w:t xml:space="preserve"> </w:t>
      </w:r>
      <w:r w:rsidR="004318AE" w:rsidRPr="00506F82">
        <w:rPr>
          <w:rFonts w:ascii="Sakkal Majalla" w:hAnsi="Sakkal Majalla" w:cs="Sakkal Majalla"/>
          <w:sz w:val="32"/>
          <w:szCs w:val="32"/>
        </w:rPr>
        <w:t xml:space="preserve">1983 </w:t>
      </w:r>
      <w:r w:rsidR="00CE12D7" w:rsidRPr="00506F82">
        <w:rPr>
          <w:rFonts w:ascii="Sakkal Majalla" w:hAnsi="Sakkal Majalla" w:cs="Sakkal Majalla"/>
          <w:sz w:val="32"/>
          <w:szCs w:val="32"/>
        </w:rPr>
        <w:t xml:space="preserve">Riyadh </w:t>
      </w:r>
      <w:r w:rsidR="00D61EAD" w:rsidRPr="00506F82">
        <w:rPr>
          <w:rFonts w:ascii="Sakkal Majalla" w:hAnsi="Sakkal Majalla" w:cs="Sakkal Majalla"/>
          <w:sz w:val="32"/>
          <w:szCs w:val="32"/>
        </w:rPr>
        <w:t xml:space="preserve">Arab Convention </w:t>
      </w:r>
      <w:r w:rsidRPr="00506F82">
        <w:rPr>
          <w:rFonts w:ascii="Sakkal Majalla" w:hAnsi="Sakkal Majalla" w:cs="Sakkal Majalla"/>
          <w:sz w:val="32"/>
          <w:szCs w:val="32"/>
        </w:rPr>
        <w:t>for Judicial Cooperation</w:t>
      </w:r>
      <w:r w:rsidR="0061542A" w:rsidRPr="00506F82">
        <w:rPr>
          <w:rFonts w:ascii="Sakkal Majalla" w:hAnsi="Sakkal Majalla" w:cs="Sakkal Majalla"/>
          <w:sz w:val="32"/>
          <w:szCs w:val="32"/>
        </w:rPr>
        <w:t>;</w:t>
      </w:r>
    </w:p>
    <w:p w14:paraId="796A9B9F" w14:textId="0FD60EE2" w:rsidR="00A30CDE" w:rsidRPr="00506F82" w:rsidRDefault="00006911"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T</w:t>
      </w:r>
      <w:r w:rsidR="00A30CDE" w:rsidRPr="00506F82">
        <w:rPr>
          <w:rFonts w:ascii="Sakkal Majalla" w:hAnsi="Sakkal Majalla" w:cs="Sakkal Majalla"/>
          <w:sz w:val="32"/>
          <w:szCs w:val="32"/>
        </w:rPr>
        <w:t xml:space="preserve">he Judicial Authority Law </w:t>
      </w:r>
      <w:r w:rsidR="0061542A" w:rsidRPr="00506F82">
        <w:rPr>
          <w:rFonts w:ascii="Sakkal Majalla" w:hAnsi="Sakkal Majalla" w:cs="Sakkal Majalla"/>
          <w:sz w:val="32"/>
          <w:szCs w:val="32"/>
        </w:rPr>
        <w:t xml:space="preserve">promulgated </w:t>
      </w:r>
      <w:r w:rsidR="00A30CDE" w:rsidRPr="00506F82">
        <w:rPr>
          <w:rFonts w:ascii="Sakkal Majalla" w:hAnsi="Sakkal Majalla" w:cs="Sakkal Majalla"/>
          <w:sz w:val="32"/>
          <w:szCs w:val="32"/>
        </w:rPr>
        <w:t xml:space="preserve">by </w:t>
      </w:r>
      <w:r w:rsidR="000732F1" w:rsidRPr="00506F82">
        <w:rPr>
          <w:rFonts w:ascii="Sakkal Majalla" w:hAnsi="Sakkal Majalla" w:cs="Sakkal Majalla"/>
          <w:sz w:val="32"/>
          <w:szCs w:val="32"/>
        </w:rPr>
        <w:t xml:space="preserve">Legislative </w:t>
      </w:r>
      <w:r w:rsidR="00A30CDE" w:rsidRPr="00506F82">
        <w:rPr>
          <w:rFonts w:ascii="Sakkal Majalla" w:hAnsi="Sakkal Majalla" w:cs="Sakkal Majalla"/>
          <w:sz w:val="32"/>
          <w:szCs w:val="32"/>
        </w:rPr>
        <w:t>Decree No. (42) of 2002, as amended</w:t>
      </w:r>
      <w:r w:rsidR="0061542A" w:rsidRPr="00506F82">
        <w:rPr>
          <w:rFonts w:ascii="Sakkal Majalla" w:hAnsi="Sakkal Majalla" w:cs="Sakkal Majalla"/>
          <w:sz w:val="32"/>
          <w:szCs w:val="32"/>
        </w:rPr>
        <w:t>;</w:t>
      </w:r>
    </w:p>
    <w:p w14:paraId="09E1158E" w14:textId="1353334D" w:rsidR="00A30CDE" w:rsidRPr="00506F82" w:rsidRDefault="000732F1"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Legislative </w:t>
      </w:r>
      <w:r w:rsidR="000E127C" w:rsidRPr="00506F82">
        <w:rPr>
          <w:rFonts w:ascii="Sakkal Majalla" w:hAnsi="Sakkal Majalla" w:cs="Sakkal Majalla"/>
          <w:sz w:val="32"/>
          <w:szCs w:val="32"/>
        </w:rPr>
        <w:t>Decree No.</w:t>
      </w:r>
      <w:r w:rsidR="00A30CDE" w:rsidRPr="00506F82">
        <w:rPr>
          <w:rFonts w:ascii="Sakkal Majalla" w:hAnsi="Sakkal Majalla" w:cs="Sakkal Majalla"/>
          <w:sz w:val="32"/>
          <w:szCs w:val="32"/>
        </w:rPr>
        <w:t xml:space="preserve"> (30) of 2009 </w:t>
      </w:r>
      <w:r w:rsidR="002B40D7" w:rsidRPr="00506F82">
        <w:rPr>
          <w:rFonts w:ascii="Sakkal Majalla" w:hAnsi="Sakkal Majalla" w:cs="Sakkal Majalla"/>
          <w:sz w:val="32"/>
          <w:szCs w:val="32"/>
        </w:rPr>
        <w:t xml:space="preserve">with respect to </w:t>
      </w:r>
      <w:r w:rsidR="00A30CDE" w:rsidRPr="00506F82">
        <w:rPr>
          <w:rFonts w:ascii="Sakkal Majalla" w:hAnsi="Sakkal Majalla" w:cs="Sakkal Majalla"/>
          <w:sz w:val="32"/>
          <w:szCs w:val="32"/>
        </w:rPr>
        <w:t xml:space="preserve">the Bahrain Chamber for </w:t>
      </w:r>
      <w:r w:rsidR="000B5F4C" w:rsidRPr="00506F82">
        <w:rPr>
          <w:rFonts w:ascii="Sakkal Majalla" w:hAnsi="Sakkal Majalla" w:cs="Sakkal Majalla"/>
          <w:sz w:val="32"/>
          <w:szCs w:val="32"/>
        </w:rPr>
        <w:t xml:space="preserve">the </w:t>
      </w:r>
      <w:r w:rsidR="00A30CDE" w:rsidRPr="00506F82">
        <w:rPr>
          <w:rFonts w:ascii="Sakkal Majalla" w:hAnsi="Sakkal Majalla" w:cs="Sakkal Majalla"/>
          <w:sz w:val="32"/>
          <w:szCs w:val="32"/>
        </w:rPr>
        <w:t>Resolution</w:t>
      </w:r>
      <w:r w:rsidR="00E0020B" w:rsidRPr="00506F82">
        <w:rPr>
          <w:rFonts w:ascii="Sakkal Majalla" w:hAnsi="Sakkal Majalla" w:cs="Sakkal Majalla"/>
          <w:sz w:val="32"/>
          <w:szCs w:val="32"/>
        </w:rPr>
        <w:t xml:space="preserve"> of</w:t>
      </w:r>
      <w:r w:rsidR="00A30CDE" w:rsidRPr="00506F82">
        <w:rPr>
          <w:rFonts w:ascii="Sakkal Majalla" w:hAnsi="Sakkal Majalla" w:cs="Sakkal Majalla"/>
          <w:sz w:val="32"/>
          <w:szCs w:val="32"/>
        </w:rPr>
        <w:t xml:space="preserve"> Economic, Financial, and Investment Disputes, as amended</w:t>
      </w:r>
      <w:r w:rsidR="00E0020B" w:rsidRPr="00506F82">
        <w:rPr>
          <w:rFonts w:ascii="Sakkal Majalla" w:hAnsi="Sakkal Majalla" w:cs="Sakkal Majalla"/>
          <w:sz w:val="32"/>
          <w:szCs w:val="32"/>
        </w:rPr>
        <w:t>;</w:t>
      </w:r>
    </w:p>
    <w:p w14:paraId="1B04A68E" w14:textId="32503D50" w:rsidR="00A30CDE" w:rsidRPr="00506F82" w:rsidRDefault="00006911"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T</w:t>
      </w:r>
      <w:r w:rsidR="00A30CDE" w:rsidRPr="00506F82">
        <w:rPr>
          <w:rFonts w:ascii="Sakkal Majalla" w:hAnsi="Sakkal Majalla" w:cs="Sakkal Majalla"/>
          <w:sz w:val="32"/>
          <w:szCs w:val="32"/>
        </w:rPr>
        <w:t xml:space="preserve">he Civil Service Law </w:t>
      </w:r>
      <w:r w:rsidR="005A5B43" w:rsidRPr="00506F82">
        <w:rPr>
          <w:rFonts w:ascii="Sakkal Majalla" w:hAnsi="Sakkal Majalla" w:cs="Sakkal Majalla"/>
          <w:sz w:val="32"/>
          <w:szCs w:val="32"/>
        </w:rPr>
        <w:t>promulg</w:t>
      </w:r>
      <w:r w:rsidR="003824C1" w:rsidRPr="00506F82">
        <w:rPr>
          <w:rFonts w:ascii="Sakkal Majalla" w:hAnsi="Sakkal Majalla" w:cs="Sakkal Majalla"/>
          <w:sz w:val="32"/>
          <w:szCs w:val="32"/>
        </w:rPr>
        <w:t>a</w:t>
      </w:r>
      <w:r w:rsidR="00E45D96" w:rsidRPr="00506F82">
        <w:rPr>
          <w:rFonts w:ascii="Sakkal Majalla" w:hAnsi="Sakkal Majalla" w:cs="Sakkal Majalla"/>
          <w:sz w:val="32"/>
          <w:szCs w:val="32"/>
        </w:rPr>
        <w:t>t</w:t>
      </w:r>
      <w:r w:rsidR="00A30CDE" w:rsidRPr="00506F82">
        <w:rPr>
          <w:rFonts w:ascii="Sakkal Majalla" w:hAnsi="Sakkal Majalla" w:cs="Sakkal Majalla"/>
          <w:sz w:val="32"/>
          <w:szCs w:val="32"/>
        </w:rPr>
        <w:t xml:space="preserve">ed by </w:t>
      </w:r>
      <w:r w:rsidR="000732F1" w:rsidRPr="00506F82">
        <w:rPr>
          <w:rFonts w:ascii="Sakkal Majalla" w:hAnsi="Sakkal Majalla" w:cs="Sakkal Majalla"/>
          <w:sz w:val="32"/>
          <w:szCs w:val="32"/>
        </w:rPr>
        <w:t xml:space="preserve">Legislative </w:t>
      </w:r>
      <w:r w:rsidR="000E127C" w:rsidRPr="00506F82">
        <w:rPr>
          <w:rFonts w:ascii="Sakkal Majalla" w:hAnsi="Sakkal Majalla" w:cs="Sakkal Majalla"/>
          <w:sz w:val="32"/>
          <w:szCs w:val="32"/>
        </w:rPr>
        <w:t>Decree No.</w:t>
      </w:r>
      <w:r w:rsidR="00A30CDE" w:rsidRPr="00506F82">
        <w:rPr>
          <w:rFonts w:ascii="Sakkal Majalla" w:hAnsi="Sakkal Majalla" w:cs="Sakkal Majalla"/>
          <w:sz w:val="32"/>
          <w:szCs w:val="32"/>
        </w:rPr>
        <w:t xml:space="preserve"> (48) of 2010, as amended</w:t>
      </w:r>
      <w:r w:rsidR="00E45D96" w:rsidRPr="00506F82">
        <w:rPr>
          <w:rFonts w:ascii="Sakkal Majalla" w:hAnsi="Sakkal Majalla" w:cs="Sakkal Majalla"/>
          <w:sz w:val="32"/>
          <w:szCs w:val="32"/>
        </w:rPr>
        <w:t>;</w:t>
      </w:r>
    </w:p>
    <w:p w14:paraId="1C765162" w14:textId="6172B013" w:rsidR="00A30CDE" w:rsidRPr="00506F82" w:rsidRDefault="00A30CDE"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Law No. (6) of 2015 </w:t>
      </w:r>
      <w:r w:rsidR="003824C1" w:rsidRPr="00506F82">
        <w:rPr>
          <w:rFonts w:ascii="Sakkal Majalla" w:hAnsi="Sakkal Majalla" w:cs="Sakkal Majalla"/>
          <w:sz w:val="32"/>
          <w:szCs w:val="32"/>
        </w:rPr>
        <w:t xml:space="preserve">with respect to </w:t>
      </w:r>
      <w:r w:rsidRPr="00506F82">
        <w:rPr>
          <w:rFonts w:ascii="Sakkal Majalla" w:hAnsi="Sakkal Majalla" w:cs="Sakkal Majalla"/>
          <w:sz w:val="32"/>
          <w:szCs w:val="32"/>
        </w:rPr>
        <w:t>Conflict of Laws in Civil and Commercial Matters with a Foreign Element</w:t>
      </w:r>
      <w:r w:rsidR="006010D5" w:rsidRPr="00506F82">
        <w:rPr>
          <w:rFonts w:ascii="Sakkal Majalla" w:hAnsi="Sakkal Majalla" w:cs="Sakkal Majalla"/>
          <w:sz w:val="32"/>
          <w:szCs w:val="32"/>
        </w:rPr>
        <w:t>;</w:t>
      </w:r>
    </w:p>
    <w:p w14:paraId="021CCE22" w14:textId="460844E2" w:rsidR="00A30CDE" w:rsidRPr="00506F82" w:rsidRDefault="00006911"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T</w:t>
      </w:r>
      <w:r w:rsidR="00A30CDE" w:rsidRPr="00506F82">
        <w:rPr>
          <w:rFonts w:ascii="Sakkal Majalla" w:hAnsi="Sakkal Majalla" w:cs="Sakkal Majalla"/>
          <w:sz w:val="32"/>
          <w:szCs w:val="32"/>
        </w:rPr>
        <w:t xml:space="preserve">he Arbitration Law </w:t>
      </w:r>
      <w:r w:rsidR="006010D5" w:rsidRPr="00506F82">
        <w:rPr>
          <w:rFonts w:ascii="Sakkal Majalla" w:hAnsi="Sakkal Majalla" w:cs="Sakkal Majalla"/>
          <w:sz w:val="32"/>
          <w:szCs w:val="32"/>
        </w:rPr>
        <w:t xml:space="preserve">promulgated </w:t>
      </w:r>
      <w:r w:rsidR="00A30CDE" w:rsidRPr="00506F82">
        <w:rPr>
          <w:rFonts w:ascii="Sakkal Majalla" w:hAnsi="Sakkal Majalla" w:cs="Sakkal Majalla"/>
          <w:sz w:val="32"/>
          <w:szCs w:val="32"/>
        </w:rPr>
        <w:t>by Law No. (9) of 2015</w:t>
      </w:r>
      <w:r w:rsidR="006010D5" w:rsidRPr="00506F82">
        <w:rPr>
          <w:rFonts w:ascii="Sakkal Majalla" w:hAnsi="Sakkal Majalla" w:cs="Sakkal Majalla"/>
          <w:sz w:val="32"/>
          <w:szCs w:val="32"/>
        </w:rPr>
        <w:t>;</w:t>
      </w:r>
    </w:p>
    <w:p w14:paraId="261CA44D" w14:textId="48233B98" w:rsidR="00A30CDE" w:rsidRPr="00506F82" w:rsidRDefault="000732F1"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lastRenderedPageBreak/>
        <w:t>Legislative</w:t>
      </w:r>
      <w:r w:rsidR="00A30CDE" w:rsidRPr="00506F82">
        <w:rPr>
          <w:rFonts w:ascii="Sakkal Majalla" w:hAnsi="Sakkal Majalla" w:cs="Sakkal Majalla"/>
          <w:sz w:val="32"/>
          <w:szCs w:val="32"/>
        </w:rPr>
        <w:t xml:space="preserve"> Decree No. (</w:t>
      </w:r>
      <w:r w:rsidR="00E224B0" w:rsidRPr="00506F82">
        <w:rPr>
          <w:rFonts w:ascii="Sakkal Majalla" w:hAnsi="Sakkal Majalla" w:cs="Sakkal Majalla"/>
          <w:sz w:val="32"/>
          <w:szCs w:val="32"/>
        </w:rPr>
        <w:t>8</w:t>
      </w:r>
      <w:r w:rsidR="00A30CDE" w:rsidRPr="00506F82">
        <w:rPr>
          <w:rFonts w:ascii="Sakkal Majalla" w:hAnsi="Sakkal Majalla" w:cs="Sakkal Majalla"/>
          <w:sz w:val="32"/>
          <w:szCs w:val="32"/>
        </w:rPr>
        <w:t>)</w:t>
      </w:r>
      <w:r w:rsidR="00E224B0" w:rsidRPr="00506F82">
        <w:rPr>
          <w:rFonts w:ascii="Sakkal Majalla" w:hAnsi="Sakkal Majalla" w:cs="Sakkal Majalla"/>
          <w:sz w:val="32"/>
          <w:szCs w:val="32"/>
        </w:rPr>
        <w:t xml:space="preserve"> of 2024</w:t>
      </w:r>
      <w:r w:rsidR="00A30CDE" w:rsidRPr="00506F82">
        <w:rPr>
          <w:rFonts w:ascii="Sakkal Majalla" w:hAnsi="Sakkal Majalla" w:cs="Sakkal Majalla"/>
          <w:sz w:val="32"/>
          <w:szCs w:val="32"/>
        </w:rPr>
        <w:t xml:space="preserve"> </w:t>
      </w:r>
      <w:r w:rsidR="00F55676" w:rsidRPr="00506F82">
        <w:rPr>
          <w:rFonts w:ascii="Sakkal Majalla" w:hAnsi="Sakkal Majalla" w:cs="Sakkal Majalla"/>
          <w:sz w:val="32"/>
          <w:szCs w:val="32"/>
        </w:rPr>
        <w:t xml:space="preserve">with respect to </w:t>
      </w:r>
      <w:r w:rsidR="00A30CDE" w:rsidRPr="00506F82">
        <w:rPr>
          <w:rFonts w:ascii="Sakkal Majalla" w:hAnsi="Sakkal Majalla" w:cs="Sakkal Majalla"/>
          <w:sz w:val="32"/>
          <w:szCs w:val="32"/>
        </w:rPr>
        <w:t xml:space="preserve">the </w:t>
      </w:r>
      <w:r w:rsidR="004318AE" w:rsidRPr="00506F82">
        <w:rPr>
          <w:rFonts w:ascii="Sakkal Majalla" w:hAnsi="Sakkal Majalla" w:cs="Sakkal Majalla"/>
          <w:sz w:val="32"/>
          <w:szCs w:val="32"/>
        </w:rPr>
        <w:t>r</w:t>
      </w:r>
      <w:r w:rsidR="00A30CDE" w:rsidRPr="00506F82">
        <w:rPr>
          <w:rFonts w:ascii="Sakkal Majalla" w:hAnsi="Sakkal Majalla" w:cs="Sakkal Majalla"/>
          <w:sz w:val="32"/>
          <w:szCs w:val="32"/>
        </w:rPr>
        <w:t xml:space="preserve">atification and </w:t>
      </w:r>
      <w:r w:rsidR="004318AE" w:rsidRPr="00506F82">
        <w:rPr>
          <w:rFonts w:ascii="Sakkal Majalla" w:hAnsi="Sakkal Majalla" w:cs="Sakkal Majalla"/>
          <w:sz w:val="32"/>
          <w:szCs w:val="32"/>
        </w:rPr>
        <w:t>a</w:t>
      </w:r>
      <w:r w:rsidR="00A30CDE" w:rsidRPr="00506F82">
        <w:rPr>
          <w:rFonts w:ascii="Sakkal Majalla" w:hAnsi="Sakkal Majalla" w:cs="Sakkal Majalla"/>
          <w:sz w:val="32"/>
          <w:szCs w:val="32"/>
        </w:rPr>
        <w:t xml:space="preserve">ccession to a </w:t>
      </w:r>
      <w:r w:rsidR="004318AE" w:rsidRPr="00506F82">
        <w:rPr>
          <w:rFonts w:ascii="Sakkal Majalla" w:hAnsi="Sakkal Majalla" w:cs="Sakkal Majalla"/>
          <w:sz w:val="32"/>
          <w:szCs w:val="32"/>
        </w:rPr>
        <w:t>n</w:t>
      </w:r>
      <w:r w:rsidR="00A30CDE" w:rsidRPr="00506F82">
        <w:rPr>
          <w:rFonts w:ascii="Sakkal Majalla" w:hAnsi="Sakkal Majalla" w:cs="Sakkal Majalla"/>
          <w:sz w:val="32"/>
          <w:szCs w:val="32"/>
        </w:rPr>
        <w:t xml:space="preserve">umber of </w:t>
      </w:r>
      <w:r w:rsidR="004318AE" w:rsidRPr="00506F82">
        <w:rPr>
          <w:rFonts w:ascii="Sakkal Majalla" w:hAnsi="Sakkal Majalla" w:cs="Sakkal Majalla"/>
          <w:sz w:val="32"/>
          <w:szCs w:val="32"/>
        </w:rPr>
        <w:t>i</w:t>
      </w:r>
      <w:r w:rsidR="0015415B" w:rsidRPr="00506F82">
        <w:rPr>
          <w:rFonts w:ascii="Sakkal Majalla" w:hAnsi="Sakkal Majalla" w:cs="Sakkal Majalla"/>
          <w:sz w:val="32"/>
          <w:szCs w:val="32"/>
        </w:rPr>
        <w:t xml:space="preserve">nternational </w:t>
      </w:r>
      <w:r w:rsidR="004318AE" w:rsidRPr="00506F82">
        <w:rPr>
          <w:rFonts w:ascii="Sakkal Majalla" w:hAnsi="Sakkal Majalla" w:cs="Sakkal Majalla"/>
          <w:sz w:val="32"/>
          <w:szCs w:val="32"/>
        </w:rPr>
        <w:t>t</w:t>
      </w:r>
      <w:r w:rsidR="00A30CDE" w:rsidRPr="00506F82">
        <w:rPr>
          <w:rFonts w:ascii="Sakkal Majalla" w:hAnsi="Sakkal Majalla" w:cs="Sakkal Majalla"/>
          <w:sz w:val="32"/>
          <w:szCs w:val="32"/>
        </w:rPr>
        <w:t xml:space="preserve">reaties and </w:t>
      </w:r>
      <w:r w:rsidR="004318AE" w:rsidRPr="00506F82">
        <w:rPr>
          <w:rFonts w:ascii="Sakkal Majalla" w:hAnsi="Sakkal Majalla" w:cs="Sakkal Majalla"/>
          <w:sz w:val="32"/>
          <w:szCs w:val="32"/>
        </w:rPr>
        <w:t>a</w:t>
      </w:r>
      <w:r w:rsidR="00A30CDE" w:rsidRPr="00506F82">
        <w:rPr>
          <w:rFonts w:ascii="Sakkal Majalla" w:hAnsi="Sakkal Majalla" w:cs="Sakkal Majalla"/>
          <w:sz w:val="32"/>
          <w:szCs w:val="32"/>
        </w:rPr>
        <w:t xml:space="preserve">greements </w:t>
      </w:r>
      <w:r w:rsidR="004318AE" w:rsidRPr="00506F82">
        <w:rPr>
          <w:rFonts w:ascii="Sakkal Majalla" w:hAnsi="Sakkal Majalla" w:cs="Sakkal Majalla"/>
          <w:sz w:val="32"/>
          <w:szCs w:val="32"/>
        </w:rPr>
        <w:t>r</w:t>
      </w:r>
      <w:r w:rsidR="00A30CDE" w:rsidRPr="00506F82">
        <w:rPr>
          <w:rFonts w:ascii="Sakkal Majalla" w:hAnsi="Sakkal Majalla" w:cs="Sakkal Majalla"/>
          <w:sz w:val="32"/>
          <w:szCs w:val="32"/>
        </w:rPr>
        <w:t xml:space="preserve">elated to </w:t>
      </w:r>
      <w:r w:rsidR="004318AE" w:rsidRPr="00506F82">
        <w:rPr>
          <w:rFonts w:ascii="Sakkal Majalla" w:hAnsi="Sakkal Majalla" w:cs="Sakkal Majalla"/>
          <w:sz w:val="32"/>
          <w:szCs w:val="32"/>
        </w:rPr>
        <w:t>j</w:t>
      </w:r>
      <w:r w:rsidR="00A30CDE" w:rsidRPr="00506F82">
        <w:rPr>
          <w:rFonts w:ascii="Sakkal Majalla" w:hAnsi="Sakkal Majalla" w:cs="Sakkal Majalla"/>
          <w:sz w:val="32"/>
          <w:szCs w:val="32"/>
        </w:rPr>
        <w:t xml:space="preserve">udicial </w:t>
      </w:r>
      <w:r w:rsidR="004318AE" w:rsidRPr="00506F82">
        <w:rPr>
          <w:rFonts w:ascii="Sakkal Majalla" w:hAnsi="Sakkal Majalla" w:cs="Sakkal Majalla"/>
          <w:sz w:val="32"/>
          <w:szCs w:val="32"/>
        </w:rPr>
        <w:t>m</w:t>
      </w:r>
      <w:r w:rsidR="00A30CDE" w:rsidRPr="00506F82">
        <w:rPr>
          <w:rFonts w:ascii="Sakkal Majalla" w:hAnsi="Sakkal Majalla" w:cs="Sakkal Majalla"/>
          <w:sz w:val="32"/>
          <w:szCs w:val="32"/>
        </w:rPr>
        <w:t>atters,</w:t>
      </w:r>
    </w:p>
    <w:p w14:paraId="33D7EF6C" w14:textId="107524D7" w:rsidR="00A30CDE" w:rsidRPr="00506F82" w:rsidRDefault="00910835" w:rsidP="00506F82">
      <w:pPr>
        <w:spacing w:after="0" w:line="240" w:lineRule="auto"/>
        <w:rPr>
          <w:rFonts w:ascii="Sakkal Majalla" w:hAnsi="Sakkal Majalla" w:cs="Sakkal Majalla"/>
          <w:sz w:val="32"/>
          <w:szCs w:val="32"/>
        </w:rPr>
      </w:pPr>
      <w:r>
        <w:rPr>
          <w:rFonts w:ascii="Sakkal Majalla" w:hAnsi="Sakkal Majalla" w:cs="Sakkal Majalla"/>
          <w:sz w:val="32"/>
          <w:szCs w:val="32"/>
        </w:rPr>
        <w:t>Upon the submission from</w:t>
      </w:r>
      <w:r w:rsidR="00C97566" w:rsidRPr="00506F82">
        <w:rPr>
          <w:rFonts w:ascii="Sakkal Majalla" w:hAnsi="Sakkal Majalla" w:cs="Sakkal Majalla"/>
          <w:sz w:val="32"/>
          <w:szCs w:val="32"/>
        </w:rPr>
        <w:t xml:space="preserve"> </w:t>
      </w:r>
      <w:r w:rsidR="00A30CDE" w:rsidRPr="00506F82">
        <w:rPr>
          <w:rFonts w:ascii="Sakkal Majalla" w:hAnsi="Sakkal Majalla" w:cs="Sakkal Majalla"/>
          <w:sz w:val="32"/>
          <w:szCs w:val="32"/>
        </w:rPr>
        <w:t>the Prime Minister</w:t>
      </w:r>
      <w:r w:rsidR="00D555EA">
        <w:rPr>
          <w:rFonts w:ascii="Sakkal Majalla" w:hAnsi="Sakkal Majalla" w:cs="Sakkal Majalla"/>
          <w:sz w:val="32"/>
          <w:szCs w:val="32"/>
        </w:rPr>
        <w:t>,</w:t>
      </w:r>
    </w:p>
    <w:p w14:paraId="7E08DDB8" w14:textId="12F4CB08" w:rsidR="00A30CDE" w:rsidRPr="00506F82" w:rsidRDefault="00910835" w:rsidP="00506F82">
      <w:pPr>
        <w:spacing w:after="0" w:line="240" w:lineRule="auto"/>
        <w:rPr>
          <w:rFonts w:ascii="Sakkal Majalla" w:hAnsi="Sakkal Majalla" w:cs="Sakkal Majalla"/>
          <w:sz w:val="32"/>
          <w:szCs w:val="32"/>
        </w:rPr>
      </w:pPr>
      <w:r>
        <w:rPr>
          <w:rFonts w:ascii="Sakkal Majalla" w:hAnsi="Sakkal Majalla" w:cs="Sakkal Majalla"/>
          <w:sz w:val="32"/>
          <w:szCs w:val="32"/>
        </w:rPr>
        <w:t>And after the</w:t>
      </w:r>
      <w:r w:rsidR="00C97566" w:rsidRPr="00506F82">
        <w:rPr>
          <w:rFonts w:ascii="Sakkal Majalla" w:hAnsi="Sakkal Majalla" w:cs="Sakkal Majalla"/>
          <w:sz w:val="32"/>
          <w:szCs w:val="32"/>
        </w:rPr>
        <w:t xml:space="preserve"> approval </w:t>
      </w:r>
      <w:r w:rsidR="00A30CDE" w:rsidRPr="00506F82">
        <w:rPr>
          <w:rFonts w:ascii="Sakkal Majalla" w:hAnsi="Sakkal Majalla" w:cs="Sakkal Majalla"/>
          <w:sz w:val="32"/>
          <w:szCs w:val="32"/>
        </w:rPr>
        <w:t>of the Council of Ministers,</w:t>
      </w:r>
    </w:p>
    <w:p w14:paraId="2545E981" w14:textId="77777777" w:rsidR="00A30CDE" w:rsidRPr="00506F82" w:rsidRDefault="00A30CDE" w:rsidP="00506F82">
      <w:pPr>
        <w:spacing w:after="0" w:line="240" w:lineRule="auto"/>
        <w:rPr>
          <w:rFonts w:ascii="Sakkal Majalla" w:hAnsi="Sakkal Majalla" w:cs="Sakkal Majalla"/>
          <w:sz w:val="32"/>
          <w:szCs w:val="32"/>
        </w:rPr>
      </w:pPr>
    </w:p>
    <w:p w14:paraId="1873FBAA" w14:textId="4997B417" w:rsidR="00A30CDE" w:rsidRPr="00506F82" w:rsidRDefault="00A30CDE" w:rsidP="00506F82">
      <w:pPr>
        <w:spacing w:after="0" w:line="240" w:lineRule="auto"/>
        <w:jc w:val="center"/>
        <w:rPr>
          <w:rFonts w:ascii="Sakkal Majalla" w:hAnsi="Sakkal Majalla" w:cs="Sakkal Majalla"/>
          <w:b/>
          <w:bCs/>
          <w:sz w:val="32"/>
          <w:szCs w:val="32"/>
        </w:rPr>
      </w:pPr>
      <w:r w:rsidRPr="00506F82">
        <w:rPr>
          <w:rFonts w:ascii="Sakkal Majalla" w:hAnsi="Sakkal Majalla" w:cs="Sakkal Majalla"/>
          <w:b/>
          <w:bCs/>
          <w:sz w:val="32"/>
          <w:szCs w:val="32"/>
        </w:rPr>
        <w:t>We</w:t>
      </w:r>
      <w:r w:rsidR="004318AE" w:rsidRPr="00506F82">
        <w:rPr>
          <w:rFonts w:ascii="Sakkal Majalla" w:hAnsi="Sakkal Majalla" w:cs="Sakkal Majalla"/>
          <w:b/>
          <w:bCs/>
          <w:sz w:val="32"/>
          <w:szCs w:val="32"/>
        </w:rPr>
        <w:t>, therefore, promulgate the following Law:</w:t>
      </w:r>
    </w:p>
    <w:p w14:paraId="46423D46" w14:textId="77777777" w:rsidR="00A30CDE" w:rsidRPr="00506F82" w:rsidRDefault="00A30CDE" w:rsidP="00506F82">
      <w:pPr>
        <w:spacing w:after="0" w:line="240" w:lineRule="auto"/>
        <w:jc w:val="center"/>
        <w:rPr>
          <w:rFonts w:ascii="Sakkal Majalla" w:hAnsi="Sakkal Majalla" w:cs="Sakkal Majalla"/>
          <w:b/>
          <w:bCs/>
          <w:sz w:val="32"/>
          <w:szCs w:val="32"/>
        </w:rPr>
      </w:pPr>
      <w:r w:rsidRPr="00506F82">
        <w:rPr>
          <w:rFonts w:ascii="Sakkal Majalla" w:hAnsi="Sakkal Majalla" w:cs="Sakkal Majalla"/>
          <w:b/>
          <w:bCs/>
          <w:sz w:val="32"/>
          <w:szCs w:val="32"/>
        </w:rPr>
        <w:t>Preliminary Chapter</w:t>
      </w:r>
    </w:p>
    <w:p w14:paraId="76357972" w14:textId="77777777" w:rsidR="00A30CDE" w:rsidRPr="00506F82" w:rsidRDefault="00A30CDE" w:rsidP="00506F82">
      <w:pPr>
        <w:spacing w:after="0" w:line="240" w:lineRule="auto"/>
        <w:jc w:val="center"/>
        <w:rPr>
          <w:rFonts w:ascii="Sakkal Majalla" w:hAnsi="Sakkal Majalla" w:cs="Sakkal Majalla"/>
          <w:b/>
          <w:bCs/>
          <w:sz w:val="32"/>
          <w:szCs w:val="32"/>
        </w:rPr>
      </w:pPr>
      <w:r w:rsidRPr="00506F82">
        <w:rPr>
          <w:rFonts w:ascii="Sakkal Majalla" w:hAnsi="Sakkal Majalla" w:cs="Sakkal Majalla"/>
          <w:b/>
          <w:bCs/>
          <w:sz w:val="32"/>
          <w:szCs w:val="32"/>
        </w:rPr>
        <w:t>Article (1)</w:t>
      </w:r>
    </w:p>
    <w:p w14:paraId="7C811481" w14:textId="77777777" w:rsidR="00A30CDE" w:rsidRPr="00506F82" w:rsidRDefault="00A30CDE" w:rsidP="00506F82">
      <w:pPr>
        <w:spacing w:after="0" w:line="240" w:lineRule="auto"/>
        <w:jc w:val="center"/>
        <w:rPr>
          <w:rFonts w:ascii="Sakkal Majalla" w:hAnsi="Sakkal Majalla" w:cs="Sakkal Majalla"/>
          <w:b/>
          <w:bCs/>
          <w:sz w:val="32"/>
          <w:szCs w:val="32"/>
        </w:rPr>
      </w:pPr>
      <w:r w:rsidRPr="00506F82">
        <w:rPr>
          <w:rFonts w:ascii="Sakkal Majalla" w:hAnsi="Sakkal Majalla" w:cs="Sakkal Majalla"/>
          <w:b/>
          <w:bCs/>
          <w:sz w:val="32"/>
          <w:szCs w:val="32"/>
        </w:rPr>
        <w:t>Definitions</w:t>
      </w:r>
    </w:p>
    <w:p w14:paraId="3A300271" w14:textId="26605F09" w:rsidR="00A30CDE" w:rsidRPr="00506F82" w:rsidRDefault="003926B2" w:rsidP="00506F82">
      <w:pPr>
        <w:spacing w:after="0" w:line="240" w:lineRule="auto"/>
        <w:rPr>
          <w:rFonts w:ascii="Sakkal Majalla" w:hAnsi="Sakkal Majalla" w:cs="Sakkal Majalla"/>
          <w:sz w:val="32"/>
          <w:szCs w:val="32"/>
          <w:rtl/>
        </w:rPr>
      </w:pPr>
      <w:r w:rsidRPr="00506F82">
        <w:rPr>
          <w:rFonts w:ascii="Sakkal Majalla" w:hAnsi="Sakkal Majalla" w:cs="Sakkal Majalla"/>
          <w:sz w:val="32"/>
          <w:szCs w:val="32"/>
        </w:rPr>
        <w:t xml:space="preserve">In the course of implementing the provisions of this Law, </w:t>
      </w:r>
      <w:r w:rsidR="00F53890" w:rsidRPr="00506F82">
        <w:rPr>
          <w:rFonts w:ascii="Sakkal Majalla" w:hAnsi="Sakkal Majalla" w:cs="Sakkal Majalla"/>
          <w:sz w:val="32"/>
          <w:szCs w:val="32"/>
        </w:rPr>
        <w:t xml:space="preserve">the following </w:t>
      </w:r>
      <w:r w:rsidR="007926CB" w:rsidRPr="00506F82">
        <w:rPr>
          <w:rFonts w:ascii="Sakkal Majalla" w:hAnsi="Sakkal Majalla" w:cs="Sakkal Majalla"/>
          <w:sz w:val="32"/>
          <w:szCs w:val="32"/>
        </w:rPr>
        <w:t>terms</w:t>
      </w:r>
      <w:r w:rsidR="00F53890" w:rsidRPr="00506F82">
        <w:rPr>
          <w:rFonts w:ascii="Sakkal Majalla" w:hAnsi="Sakkal Majalla" w:cs="Sakkal Majalla"/>
          <w:sz w:val="32"/>
          <w:szCs w:val="32"/>
        </w:rPr>
        <w:t xml:space="preserve"> and expressions shall have the </w:t>
      </w:r>
      <w:r w:rsidR="007926CB" w:rsidRPr="00506F82">
        <w:rPr>
          <w:rFonts w:ascii="Sakkal Majalla" w:hAnsi="Sakkal Majalla" w:cs="Sakkal Majalla"/>
          <w:sz w:val="32"/>
          <w:szCs w:val="32"/>
        </w:rPr>
        <w:t xml:space="preserve">corresponding </w:t>
      </w:r>
      <w:r w:rsidR="00F53890" w:rsidRPr="00506F82">
        <w:rPr>
          <w:rFonts w:ascii="Sakkal Majalla" w:hAnsi="Sakkal Majalla" w:cs="Sakkal Majalla"/>
          <w:sz w:val="32"/>
          <w:szCs w:val="32"/>
        </w:rPr>
        <w:t xml:space="preserve">meaning </w:t>
      </w:r>
      <w:r w:rsidR="007926CB" w:rsidRPr="00506F82">
        <w:rPr>
          <w:rFonts w:ascii="Sakkal Majalla" w:hAnsi="Sakkal Majalla" w:cs="Sakkal Majalla"/>
          <w:sz w:val="32"/>
          <w:szCs w:val="32"/>
        </w:rPr>
        <w:t>provided hereunder</w:t>
      </w:r>
      <w:r w:rsidRPr="00506F82">
        <w:rPr>
          <w:rFonts w:ascii="Sakkal Majalla" w:hAnsi="Sakkal Majalla" w:cs="Sakkal Majalla"/>
          <w:sz w:val="32"/>
          <w:szCs w:val="32"/>
        </w:rPr>
        <w:t xml:space="preserve"> unless the context requires otherwise: </w:t>
      </w:r>
    </w:p>
    <w:p w14:paraId="569E069A" w14:textId="4AB6A6A2" w:rsidR="00A55DE3" w:rsidRPr="00506F82" w:rsidRDefault="00A55DE3" w:rsidP="00506F82">
      <w:pPr>
        <w:spacing w:after="0" w:line="240" w:lineRule="auto"/>
        <w:rPr>
          <w:rFonts w:ascii="Sakkal Majalla" w:hAnsi="Sakkal Majalla" w:cs="Sakkal Majalla"/>
          <w:sz w:val="32"/>
          <w:szCs w:val="32"/>
        </w:rPr>
      </w:pPr>
      <w:r w:rsidRPr="00506F82">
        <w:rPr>
          <w:rFonts w:ascii="Sakkal Majalla" w:hAnsi="Sakkal Majalla" w:cs="Sakkal Majalla"/>
          <w:b/>
          <w:bCs/>
          <w:sz w:val="32"/>
          <w:szCs w:val="32"/>
        </w:rPr>
        <w:t xml:space="preserve">Kingdom: </w:t>
      </w:r>
      <w:r w:rsidRPr="00506F82">
        <w:rPr>
          <w:rFonts w:ascii="Sakkal Majalla" w:hAnsi="Sakkal Majalla" w:cs="Sakkal Majalla"/>
          <w:sz w:val="32"/>
          <w:szCs w:val="32"/>
        </w:rPr>
        <w:t>Kingdom of Bahrain</w:t>
      </w:r>
      <w:r w:rsidR="009F75D4" w:rsidRPr="00506F82">
        <w:rPr>
          <w:rFonts w:ascii="Sakkal Majalla" w:hAnsi="Sakkal Majalla" w:cs="Sakkal Majalla"/>
          <w:sz w:val="32"/>
          <w:szCs w:val="32"/>
        </w:rPr>
        <w:t>.</w:t>
      </w:r>
    </w:p>
    <w:p w14:paraId="4D7E248B" w14:textId="6486D9A6" w:rsidR="003C4352" w:rsidRPr="00506F82" w:rsidRDefault="00A30CDE" w:rsidP="00506F82">
      <w:pPr>
        <w:spacing w:after="0" w:line="240" w:lineRule="auto"/>
        <w:rPr>
          <w:rFonts w:ascii="Sakkal Majalla" w:hAnsi="Sakkal Majalla" w:cs="Sakkal Majalla"/>
          <w:sz w:val="32"/>
          <w:szCs w:val="32"/>
          <w:rtl/>
          <w:lang w:bidi="ar-BH"/>
        </w:rPr>
      </w:pPr>
      <w:r w:rsidRPr="00506F82">
        <w:rPr>
          <w:rFonts w:ascii="Sakkal Majalla" w:hAnsi="Sakkal Majalla" w:cs="Sakkal Majalla"/>
          <w:b/>
          <w:bCs/>
          <w:sz w:val="32"/>
          <w:szCs w:val="32"/>
        </w:rPr>
        <w:t>Court:</w:t>
      </w:r>
      <w:r w:rsidRPr="00506F82">
        <w:rPr>
          <w:rFonts w:ascii="Sakkal Majalla" w:hAnsi="Sakkal Majalla" w:cs="Sakkal Majalla"/>
          <w:sz w:val="32"/>
          <w:szCs w:val="32"/>
        </w:rPr>
        <w:t xml:space="preserve"> Bahrain International Commercial Court</w:t>
      </w:r>
      <w:r w:rsidR="009F75D4" w:rsidRPr="00506F82">
        <w:rPr>
          <w:rFonts w:ascii="Sakkal Majalla" w:hAnsi="Sakkal Majalla" w:cs="Sakkal Majalla"/>
          <w:sz w:val="32"/>
          <w:szCs w:val="32"/>
        </w:rPr>
        <w:t>.</w:t>
      </w:r>
    </w:p>
    <w:p w14:paraId="0038325E" w14:textId="63CB1E45" w:rsidR="00A30CDE" w:rsidRPr="00506F82" w:rsidRDefault="00A30CDE" w:rsidP="00506F82">
      <w:pPr>
        <w:spacing w:after="0" w:line="240" w:lineRule="auto"/>
        <w:rPr>
          <w:rFonts w:ascii="Sakkal Majalla" w:hAnsi="Sakkal Majalla" w:cs="Sakkal Majalla"/>
          <w:sz w:val="32"/>
          <w:szCs w:val="32"/>
        </w:rPr>
      </w:pPr>
      <w:r w:rsidRPr="00506F82">
        <w:rPr>
          <w:rFonts w:ascii="Sakkal Majalla" w:hAnsi="Sakkal Majalla" w:cs="Sakkal Majalla"/>
          <w:b/>
          <w:bCs/>
          <w:sz w:val="32"/>
          <w:szCs w:val="32"/>
        </w:rPr>
        <w:t xml:space="preserve">Dispute Resolution </w:t>
      </w:r>
      <w:r w:rsidR="00EB1ED9" w:rsidRPr="00506F82">
        <w:rPr>
          <w:rFonts w:ascii="Sakkal Majalla" w:hAnsi="Sakkal Majalla" w:cs="Sakkal Majalla"/>
          <w:b/>
          <w:bCs/>
          <w:sz w:val="32"/>
          <w:szCs w:val="32"/>
        </w:rPr>
        <w:t>Tribunal</w:t>
      </w:r>
      <w:r w:rsidRPr="00506F82">
        <w:rPr>
          <w:rFonts w:ascii="Sakkal Majalla" w:hAnsi="Sakkal Majalla" w:cs="Sakkal Majalla"/>
          <w:b/>
          <w:bCs/>
          <w:sz w:val="32"/>
          <w:szCs w:val="32"/>
        </w:rPr>
        <w:t>:</w:t>
      </w:r>
      <w:r w:rsidRPr="00506F82">
        <w:rPr>
          <w:rFonts w:ascii="Sakkal Majalla" w:hAnsi="Sakkal Majalla" w:cs="Sakkal Majalla"/>
          <w:sz w:val="32"/>
          <w:szCs w:val="32"/>
        </w:rPr>
        <w:t xml:space="preserve"> One or more natural persons appointed </w:t>
      </w:r>
      <w:r w:rsidR="004318AE" w:rsidRPr="00506F82">
        <w:rPr>
          <w:rFonts w:ascii="Sakkal Majalla" w:hAnsi="Sakkal Majalla" w:cs="Sakkal Majalla"/>
          <w:sz w:val="32"/>
          <w:szCs w:val="32"/>
        </w:rPr>
        <w:t xml:space="preserve">in accordance with </w:t>
      </w:r>
      <w:r w:rsidRPr="00506F82">
        <w:rPr>
          <w:rFonts w:ascii="Sakkal Majalla" w:hAnsi="Sakkal Majalla" w:cs="Sakkal Majalla"/>
          <w:sz w:val="32"/>
          <w:szCs w:val="32"/>
        </w:rPr>
        <w:t xml:space="preserve">Article (12) of this </w:t>
      </w:r>
      <w:r w:rsidR="004318AE" w:rsidRPr="00506F82">
        <w:rPr>
          <w:rFonts w:ascii="Sakkal Majalla" w:hAnsi="Sakkal Majalla" w:cs="Sakkal Majalla"/>
          <w:sz w:val="32"/>
          <w:szCs w:val="32"/>
        </w:rPr>
        <w:t>L</w:t>
      </w:r>
      <w:r w:rsidRPr="00506F82">
        <w:rPr>
          <w:rFonts w:ascii="Sakkal Majalla" w:hAnsi="Sakkal Majalla" w:cs="Sakkal Majalla"/>
          <w:sz w:val="32"/>
          <w:szCs w:val="32"/>
        </w:rPr>
        <w:t xml:space="preserve">aw to consider any </w:t>
      </w:r>
      <w:r w:rsidR="004318AE" w:rsidRPr="00506F82">
        <w:rPr>
          <w:rFonts w:ascii="Sakkal Majalla" w:hAnsi="Sakkal Majalla" w:cs="Sakkal Majalla"/>
          <w:sz w:val="32"/>
          <w:szCs w:val="32"/>
        </w:rPr>
        <w:t>dispute</w:t>
      </w:r>
      <w:r w:rsidRPr="00506F82">
        <w:rPr>
          <w:rFonts w:ascii="Sakkal Majalla" w:hAnsi="Sakkal Majalla" w:cs="Sakkal Majalla"/>
          <w:sz w:val="32"/>
          <w:szCs w:val="32"/>
        </w:rPr>
        <w:t xml:space="preserve"> brought before the </w:t>
      </w:r>
      <w:r w:rsidR="004318AE" w:rsidRPr="00506F82">
        <w:rPr>
          <w:rFonts w:ascii="Sakkal Majalla" w:hAnsi="Sakkal Majalla" w:cs="Sakkal Majalla"/>
          <w:sz w:val="32"/>
          <w:szCs w:val="32"/>
        </w:rPr>
        <w:t>C</w:t>
      </w:r>
      <w:r w:rsidRPr="00506F82">
        <w:rPr>
          <w:rFonts w:ascii="Sakkal Majalla" w:hAnsi="Sakkal Majalla" w:cs="Sakkal Majalla"/>
          <w:sz w:val="32"/>
          <w:szCs w:val="32"/>
        </w:rPr>
        <w:t>ourt.</w:t>
      </w:r>
    </w:p>
    <w:p w14:paraId="08646B17" w14:textId="62A4F95F" w:rsidR="00AE23F2" w:rsidRPr="00506F82" w:rsidRDefault="00A30CDE" w:rsidP="00506F82">
      <w:pPr>
        <w:spacing w:after="0" w:line="240" w:lineRule="auto"/>
        <w:rPr>
          <w:rFonts w:ascii="Sakkal Majalla" w:hAnsi="Sakkal Majalla" w:cs="Sakkal Majalla"/>
          <w:sz w:val="32"/>
          <w:szCs w:val="32"/>
        </w:rPr>
      </w:pPr>
      <w:r w:rsidRPr="00506F82">
        <w:rPr>
          <w:rFonts w:ascii="Sakkal Majalla" w:hAnsi="Sakkal Majalla" w:cs="Sakkal Majalla"/>
          <w:b/>
          <w:bCs/>
          <w:sz w:val="32"/>
          <w:szCs w:val="32"/>
        </w:rPr>
        <w:t xml:space="preserve">Appellate </w:t>
      </w:r>
      <w:r w:rsidR="007D4595" w:rsidRPr="00506F82">
        <w:rPr>
          <w:rFonts w:ascii="Sakkal Majalla" w:hAnsi="Sakkal Majalla" w:cs="Sakkal Majalla"/>
          <w:b/>
          <w:bCs/>
          <w:sz w:val="32"/>
          <w:szCs w:val="32"/>
        </w:rPr>
        <w:t>Tribunal</w:t>
      </w:r>
      <w:r w:rsidRPr="00506F82">
        <w:rPr>
          <w:rFonts w:ascii="Sakkal Majalla" w:hAnsi="Sakkal Majalla" w:cs="Sakkal Majalla"/>
          <w:b/>
          <w:bCs/>
          <w:sz w:val="32"/>
          <w:szCs w:val="32"/>
        </w:rPr>
        <w:t>:</w:t>
      </w:r>
      <w:r w:rsidRPr="00506F82">
        <w:rPr>
          <w:rFonts w:ascii="Sakkal Majalla" w:hAnsi="Sakkal Majalla" w:cs="Sakkal Majalla"/>
          <w:sz w:val="32"/>
          <w:szCs w:val="32"/>
        </w:rPr>
        <w:t xml:space="preserve"> One or more natural persons appointed </w:t>
      </w:r>
      <w:r w:rsidR="006F4C32" w:rsidRPr="00506F82">
        <w:rPr>
          <w:rFonts w:ascii="Sakkal Majalla" w:hAnsi="Sakkal Majalla" w:cs="Sakkal Majalla"/>
          <w:sz w:val="32"/>
          <w:szCs w:val="32"/>
        </w:rPr>
        <w:t>in accordance</w:t>
      </w:r>
      <w:r w:rsidRPr="00506F82">
        <w:rPr>
          <w:rFonts w:ascii="Sakkal Majalla" w:hAnsi="Sakkal Majalla" w:cs="Sakkal Majalla"/>
          <w:sz w:val="32"/>
          <w:szCs w:val="32"/>
        </w:rPr>
        <w:t xml:space="preserve"> </w:t>
      </w:r>
      <w:r w:rsidR="0001513C" w:rsidRPr="00506F82">
        <w:rPr>
          <w:rFonts w:ascii="Sakkal Majalla" w:hAnsi="Sakkal Majalla" w:cs="Sakkal Majalla"/>
          <w:sz w:val="32"/>
          <w:szCs w:val="32"/>
        </w:rPr>
        <w:t xml:space="preserve">with </w:t>
      </w:r>
      <w:r w:rsidRPr="00506F82">
        <w:rPr>
          <w:rFonts w:ascii="Sakkal Majalla" w:hAnsi="Sakkal Majalla" w:cs="Sakkal Majalla"/>
          <w:sz w:val="32"/>
          <w:szCs w:val="32"/>
        </w:rPr>
        <w:t xml:space="preserve">Article (12) of this </w:t>
      </w:r>
      <w:r w:rsidR="004318AE" w:rsidRPr="00506F82">
        <w:rPr>
          <w:rFonts w:ascii="Sakkal Majalla" w:hAnsi="Sakkal Majalla" w:cs="Sakkal Majalla"/>
          <w:sz w:val="32"/>
          <w:szCs w:val="32"/>
        </w:rPr>
        <w:t>L</w:t>
      </w:r>
      <w:r w:rsidRPr="00506F82">
        <w:rPr>
          <w:rFonts w:ascii="Sakkal Majalla" w:hAnsi="Sakkal Majalla" w:cs="Sakkal Majalla"/>
          <w:sz w:val="32"/>
          <w:szCs w:val="32"/>
        </w:rPr>
        <w:t xml:space="preserve">aw to consider appeals against judgments and </w:t>
      </w:r>
      <w:r w:rsidR="00A90EB5" w:rsidRPr="00506F82">
        <w:rPr>
          <w:rFonts w:ascii="Sakkal Majalla" w:hAnsi="Sakkal Majalla" w:cs="Sakkal Majalla"/>
          <w:sz w:val="32"/>
          <w:szCs w:val="32"/>
        </w:rPr>
        <w:t>order</w:t>
      </w:r>
      <w:r w:rsidRPr="00506F82">
        <w:rPr>
          <w:rFonts w:ascii="Sakkal Majalla" w:hAnsi="Sakkal Majalla" w:cs="Sakkal Majalla"/>
          <w:sz w:val="32"/>
          <w:szCs w:val="32"/>
        </w:rPr>
        <w:t xml:space="preserve">s issued by the </w:t>
      </w:r>
      <w:r w:rsidR="004318AE"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4318AE"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4318AE" w:rsidRPr="00506F82">
        <w:rPr>
          <w:rFonts w:ascii="Sakkal Majalla" w:hAnsi="Sakkal Majalla" w:cs="Sakkal Majalla"/>
          <w:sz w:val="32"/>
          <w:szCs w:val="32"/>
        </w:rPr>
        <w:t>T</w:t>
      </w:r>
      <w:r w:rsidR="00304A1B" w:rsidRPr="00506F82">
        <w:rPr>
          <w:rFonts w:ascii="Sakkal Majalla" w:hAnsi="Sakkal Majalla" w:cs="Sakkal Majalla"/>
          <w:sz w:val="32"/>
          <w:szCs w:val="32"/>
        </w:rPr>
        <w:t>ribunal</w:t>
      </w:r>
      <w:r w:rsidRPr="00506F82">
        <w:rPr>
          <w:rFonts w:ascii="Sakkal Majalla" w:hAnsi="Sakkal Majalla" w:cs="Sakkal Majalla"/>
          <w:sz w:val="32"/>
          <w:szCs w:val="32"/>
        </w:rPr>
        <w:t xml:space="preserve"> or </w:t>
      </w:r>
      <w:r w:rsidR="004318AE" w:rsidRPr="00506F82">
        <w:rPr>
          <w:rFonts w:ascii="Sakkal Majalla" w:hAnsi="Sakkal Majalla" w:cs="Sakkal Majalla"/>
          <w:sz w:val="32"/>
          <w:szCs w:val="32"/>
        </w:rPr>
        <w:t>its D</w:t>
      </w:r>
      <w:r w:rsidRPr="00506F82">
        <w:rPr>
          <w:rFonts w:ascii="Sakkal Majalla" w:hAnsi="Sakkal Majalla" w:cs="Sakkal Majalla"/>
          <w:sz w:val="32"/>
          <w:szCs w:val="32"/>
        </w:rPr>
        <w:t xml:space="preserve">eputed </w:t>
      </w:r>
      <w:r w:rsidR="004318AE" w:rsidRPr="00506F82">
        <w:rPr>
          <w:rFonts w:ascii="Sakkal Majalla" w:hAnsi="Sakkal Majalla" w:cs="Sakkal Majalla"/>
          <w:sz w:val="32"/>
          <w:szCs w:val="32"/>
          <w:lang w:bidi="ar-BH"/>
        </w:rPr>
        <w:t>M</w:t>
      </w:r>
      <w:r w:rsidRPr="00506F82">
        <w:rPr>
          <w:rFonts w:ascii="Sakkal Majalla" w:hAnsi="Sakkal Majalla" w:cs="Sakkal Majalla"/>
          <w:sz w:val="32"/>
          <w:szCs w:val="32"/>
        </w:rPr>
        <w:t>ember</w:t>
      </w:r>
      <w:r w:rsidR="004318AE" w:rsidRPr="00506F82">
        <w:rPr>
          <w:rFonts w:ascii="Sakkal Majalla" w:hAnsi="Sakkal Majalla" w:cs="Sakkal Majalla"/>
          <w:sz w:val="32"/>
          <w:szCs w:val="32"/>
        </w:rPr>
        <w:t>,</w:t>
      </w:r>
      <w:r w:rsidRPr="00506F82">
        <w:rPr>
          <w:rFonts w:ascii="Sakkal Majalla" w:hAnsi="Sakkal Majalla" w:cs="Sakkal Majalla"/>
          <w:sz w:val="32"/>
          <w:szCs w:val="32"/>
        </w:rPr>
        <w:t xml:space="preserve"> as the case may be.</w:t>
      </w:r>
    </w:p>
    <w:p w14:paraId="6229F08B" w14:textId="75B423F2" w:rsidR="00A30CDE" w:rsidRPr="00506F82" w:rsidRDefault="00A30CDE" w:rsidP="00506F82">
      <w:pPr>
        <w:spacing w:after="0" w:line="240" w:lineRule="auto"/>
        <w:rPr>
          <w:rFonts w:ascii="Sakkal Majalla" w:hAnsi="Sakkal Majalla" w:cs="Sakkal Majalla"/>
          <w:sz w:val="32"/>
          <w:szCs w:val="32"/>
        </w:rPr>
      </w:pPr>
      <w:r w:rsidRPr="00506F82">
        <w:rPr>
          <w:rFonts w:ascii="Sakkal Majalla" w:hAnsi="Sakkal Majalla" w:cs="Sakkal Majalla"/>
          <w:b/>
          <w:bCs/>
          <w:sz w:val="32"/>
          <w:szCs w:val="32"/>
        </w:rPr>
        <w:t>Court Council:</w:t>
      </w:r>
      <w:r w:rsidRPr="00506F82">
        <w:rPr>
          <w:rFonts w:ascii="Sakkal Majalla" w:hAnsi="Sakkal Majalla" w:cs="Sakkal Majalla"/>
          <w:sz w:val="32"/>
          <w:szCs w:val="32"/>
        </w:rPr>
        <w:t xml:space="preserve"> The </w:t>
      </w:r>
      <w:r w:rsidR="004318AE" w:rsidRPr="00506F82">
        <w:rPr>
          <w:rFonts w:ascii="Sakkal Majalla" w:hAnsi="Sakkal Majalla" w:cs="Sakkal Majalla"/>
          <w:sz w:val="32"/>
          <w:szCs w:val="32"/>
        </w:rPr>
        <w:t>C</w:t>
      </w:r>
      <w:r w:rsidRPr="00506F82">
        <w:rPr>
          <w:rFonts w:ascii="Sakkal Majalla" w:hAnsi="Sakkal Majalla" w:cs="Sakkal Majalla"/>
          <w:sz w:val="32"/>
          <w:szCs w:val="32"/>
        </w:rPr>
        <w:t>ouncil formed in accordance with Article (</w:t>
      </w:r>
      <w:r w:rsidR="006F4C32" w:rsidRPr="00506F82">
        <w:rPr>
          <w:rFonts w:ascii="Sakkal Majalla" w:hAnsi="Sakkal Majalla" w:cs="Sakkal Majalla"/>
          <w:sz w:val="32"/>
          <w:szCs w:val="32"/>
        </w:rPr>
        <w:t>5</w:t>
      </w:r>
      <w:r w:rsidRPr="00506F82">
        <w:rPr>
          <w:rFonts w:ascii="Sakkal Majalla" w:hAnsi="Sakkal Majalla" w:cs="Sakkal Majalla"/>
          <w:sz w:val="32"/>
          <w:szCs w:val="32"/>
        </w:rPr>
        <w:t xml:space="preserve">) of this </w:t>
      </w:r>
      <w:r w:rsidR="004318AE" w:rsidRPr="00506F82">
        <w:rPr>
          <w:rFonts w:ascii="Sakkal Majalla" w:hAnsi="Sakkal Majalla" w:cs="Sakkal Majalla"/>
          <w:sz w:val="32"/>
          <w:szCs w:val="32"/>
        </w:rPr>
        <w:t>L</w:t>
      </w:r>
      <w:r w:rsidRPr="00506F82">
        <w:rPr>
          <w:rFonts w:ascii="Sakkal Majalla" w:hAnsi="Sakkal Majalla" w:cs="Sakkal Majalla"/>
          <w:sz w:val="32"/>
          <w:szCs w:val="32"/>
        </w:rPr>
        <w:t>aw.</w:t>
      </w:r>
    </w:p>
    <w:p w14:paraId="7DFDE105" w14:textId="72500B04" w:rsidR="00A30CDE" w:rsidRPr="00506F82" w:rsidRDefault="00023384" w:rsidP="00506F82">
      <w:pPr>
        <w:spacing w:after="0" w:line="240" w:lineRule="auto"/>
        <w:rPr>
          <w:rFonts w:ascii="Sakkal Majalla" w:hAnsi="Sakkal Majalla" w:cs="Sakkal Majalla"/>
          <w:sz w:val="32"/>
          <w:szCs w:val="32"/>
        </w:rPr>
      </w:pPr>
      <w:r w:rsidRPr="00506F82">
        <w:rPr>
          <w:rFonts w:ascii="Sakkal Majalla" w:hAnsi="Sakkal Majalla" w:cs="Sakkal Majalla"/>
          <w:b/>
          <w:bCs/>
          <w:sz w:val="32"/>
          <w:szCs w:val="32"/>
        </w:rPr>
        <w:t xml:space="preserve">Court </w:t>
      </w:r>
      <w:r w:rsidR="00790A3C" w:rsidRPr="00506F82">
        <w:rPr>
          <w:rFonts w:ascii="Sakkal Majalla" w:hAnsi="Sakkal Majalla" w:cs="Sakkal Majalla"/>
          <w:b/>
          <w:bCs/>
          <w:sz w:val="32"/>
          <w:szCs w:val="32"/>
        </w:rPr>
        <w:t>President</w:t>
      </w:r>
      <w:r w:rsidR="00A30CDE" w:rsidRPr="00506F82">
        <w:rPr>
          <w:rFonts w:ascii="Sakkal Majalla" w:hAnsi="Sakkal Majalla" w:cs="Sakkal Majalla"/>
          <w:b/>
          <w:bCs/>
          <w:sz w:val="32"/>
          <w:szCs w:val="32"/>
        </w:rPr>
        <w:t>:</w:t>
      </w:r>
      <w:r w:rsidR="00A30CDE" w:rsidRPr="00506F82">
        <w:rPr>
          <w:rFonts w:ascii="Sakkal Majalla" w:hAnsi="Sakkal Majalla" w:cs="Sakkal Majalla"/>
          <w:sz w:val="32"/>
          <w:szCs w:val="32"/>
        </w:rPr>
        <w:t xml:space="preserve"> The </w:t>
      </w:r>
      <w:r w:rsidR="004318AE" w:rsidRPr="00506F82">
        <w:rPr>
          <w:rFonts w:ascii="Sakkal Majalla" w:hAnsi="Sakkal Majalla" w:cs="Sakkal Majalla"/>
          <w:sz w:val="32"/>
          <w:szCs w:val="32"/>
        </w:rPr>
        <w:t>P</w:t>
      </w:r>
      <w:r w:rsidR="00790A3C" w:rsidRPr="00506F82">
        <w:rPr>
          <w:rFonts w:ascii="Sakkal Majalla" w:hAnsi="Sakkal Majalla" w:cs="Sakkal Majalla"/>
          <w:sz w:val="32"/>
          <w:szCs w:val="32"/>
        </w:rPr>
        <w:t xml:space="preserve">resident of the </w:t>
      </w:r>
      <w:r w:rsidR="004318AE" w:rsidRPr="00506F82">
        <w:rPr>
          <w:rFonts w:ascii="Sakkal Majalla" w:hAnsi="Sakkal Majalla" w:cs="Sakkal Majalla"/>
          <w:sz w:val="32"/>
          <w:szCs w:val="32"/>
        </w:rPr>
        <w:t>C</w:t>
      </w:r>
      <w:r w:rsidR="00790A3C" w:rsidRPr="00506F82">
        <w:rPr>
          <w:rFonts w:ascii="Sakkal Majalla" w:hAnsi="Sakkal Majalla" w:cs="Sakkal Majalla"/>
          <w:sz w:val="32"/>
          <w:szCs w:val="32"/>
        </w:rPr>
        <w:t>ourt</w:t>
      </w:r>
      <w:r w:rsidR="00A30CDE" w:rsidRPr="00506F82">
        <w:rPr>
          <w:rFonts w:ascii="Sakkal Majalla" w:hAnsi="Sakkal Majalla" w:cs="Sakkal Majalla"/>
          <w:sz w:val="32"/>
          <w:szCs w:val="32"/>
        </w:rPr>
        <w:t xml:space="preserve"> appointed </w:t>
      </w:r>
      <w:r w:rsidR="006F4C32" w:rsidRPr="00506F82">
        <w:rPr>
          <w:rFonts w:ascii="Sakkal Majalla" w:hAnsi="Sakkal Majalla" w:cs="Sakkal Majalla"/>
          <w:sz w:val="32"/>
          <w:szCs w:val="32"/>
        </w:rPr>
        <w:t>in accordance</w:t>
      </w:r>
      <w:r w:rsidR="00A30CDE" w:rsidRPr="00506F82">
        <w:rPr>
          <w:rFonts w:ascii="Sakkal Majalla" w:hAnsi="Sakkal Majalla" w:cs="Sakkal Majalla"/>
          <w:sz w:val="32"/>
          <w:szCs w:val="32"/>
        </w:rPr>
        <w:t xml:space="preserve"> </w:t>
      </w:r>
      <w:r w:rsidR="001F62E3" w:rsidRPr="00506F82">
        <w:rPr>
          <w:rFonts w:ascii="Sakkal Majalla" w:hAnsi="Sakkal Majalla" w:cs="Sakkal Majalla"/>
          <w:sz w:val="32"/>
          <w:szCs w:val="32"/>
        </w:rPr>
        <w:t xml:space="preserve">with </w:t>
      </w:r>
      <w:r w:rsidR="00A30CDE" w:rsidRPr="00506F82">
        <w:rPr>
          <w:rFonts w:ascii="Sakkal Majalla" w:hAnsi="Sakkal Majalla" w:cs="Sakkal Majalla"/>
          <w:sz w:val="32"/>
          <w:szCs w:val="32"/>
        </w:rPr>
        <w:t xml:space="preserve">Article (4) of this </w:t>
      </w:r>
      <w:r w:rsidR="004318AE" w:rsidRPr="00506F82">
        <w:rPr>
          <w:rFonts w:ascii="Sakkal Majalla" w:hAnsi="Sakkal Majalla" w:cs="Sakkal Majalla"/>
          <w:sz w:val="32"/>
          <w:szCs w:val="32"/>
        </w:rPr>
        <w:t>L</w:t>
      </w:r>
      <w:r w:rsidR="00A30CDE" w:rsidRPr="00506F82">
        <w:rPr>
          <w:rFonts w:ascii="Sakkal Majalla" w:hAnsi="Sakkal Majalla" w:cs="Sakkal Majalla"/>
          <w:sz w:val="32"/>
          <w:szCs w:val="32"/>
        </w:rPr>
        <w:t>aw.</w:t>
      </w:r>
    </w:p>
    <w:p w14:paraId="0FAE7A40" w14:textId="244E5253" w:rsidR="00A30CDE" w:rsidRPr="00506F82" w:rsidRDefault="006A739D" w:rsidP="00506F82">
      <w:pPr>
        <w:spacing w:after="0" w:line="240" w:lineRule="auto"/>
        <w:rPr>
          <w:rFonts w:ascii="Sakkal Majalla" w:hAnsi="Sakkal Majalla" w:cs="Sakkal Majalla"/>
          <w:sz w:val="32"/>
          <w:szCs w:val="32"/>
        </w:rPr>
      </w:pPr>
      <w:r w:rsidRPr="00506F82">
        <w:rPr>
          <w:rFonts w:ascii="Sakkal Majalla" w:hAnsi="Sakkal Majalla" w:cs="Sakkal Majalla"/>
          <w:b/>
          <w:bCs/>
          <w:sz w:val="32"/>
          <w:szCs w:val="32"/>
        </w:rPr>
        <w:t xml:space="preserve">Chief </w:t>
      </w:r>
      <w:r w:rsidR="00A30CDE" w:rsidRPr="00506F82">
        <w:rPr>
          <w:rFonts w:ascii="Sakkal Majalla" w:hAnsi="Sakkal Majalla" w:cs="Sakkal Majalla"/>
          <w:b/>
          <w:bCs/>
          <w:sz w:val="32"/>
          <w:szCs w:val="32"/>
        </w:rPr>
        <w:t xml:space="preserve">Registrar: </w:t>
      </w:r>
      <w:r w:rsidR="00A30CDE" w:rsidRPr="00506F82">
        <w:rPr>
          <w:rFonts w:ascii="Sakkal Majalla" w:hAnsi="Sakkal Majalla" w:cs="Sakkal Majalla"/>
          <w:sz w:val="32"/>
          <w:szCs w:val="32"/>
        </w:rPr>
        <w:t xml:space="preserve">The </w:t>
      </w:r>
      <w:r w:rsidR="004318AE" w:rsidRPr="00506F82">
        <w:rPr>
          <w:rFonts w:ascii="Sakkal Majalla" w:hAnsi="Sakkal Majalla" w:cs="Sakkal Majalla"/>
          <w:sz w:val="32"/>
          <w:szCs w:val="32"/>
        </w:rPr>
        <w:t>C</w:t>
      </w:r>
      <w:r w:rsidRPr="00506F82">
        <w:rPr>
          <w:rFonts w:ascii="Sakkal Majalla" w:hAnsi="Sakkal Majalla" w:cs="Sakkal Majalla"/>
          <w:sz w:val="32"/>
          <w:szCs w:val="32"/>
        </w:rPr>
        <w:t>hief</w:t>
      </w:r>
      <w:r w:rsidR="00A30CDE" w:rsidRPr="00506F82">
        <w:rPr>
          <w:rFonts w:ascii="Sakkal Majalla" w:hAnsi="Sakkal Majalla" w:cs="Sakkal Majalla"/>
          <w:sz w:val="32"/>
          <w:szCs w:val="32"/>
        </w:rPr>
        <w:t xml:space="preserve"> </w:t>
      </w:r>
      <w:r w:rsidR="004318AE" w:rsidRPr="00506F82">
        <w:rPr>
          <w:rFonts w:ascii="Sakkal Majalla" w:hAnsi="Sakkal Majalla" w:cs="Sakkal Majalla"/>
          <w:sz w:val="32"/>
          <w:szCs w:val="32"/>
        </w:rPr>
        <w:t>R</w:t>
      </w:r>
      <w:r w:rsidR="00A30CDE" w:rsidRPr="00506F82">
        <w:rPr>
          <w:rFonts w:ascii="Sakkal Majalla" w:hAnsi="Sakkal Majalla" w:cs="Sakkal Majalla"/>
          <w:sz w:val="32"/>
          <w:szCs w:val="32"/>
        </w:rPr>
        <w:t xml:space="preserve">egistrar of the </w:t>
      </w:r>
      <w:r w:rsidR="00F901F5" w:rsidRPr="00506F82">
        <w:rPr>
          <w:rFonts w:ascii="Sakkal Majalla" w:hAnsi="Sakkal Majalla" w:cs="Sakkal Majalla"/>
          <w:sz w:val="32"/>
          <w:szCs w:val="32"/>
        </w:rPr>
        <w:t>C</w:t>
      </w:r>
      <w:r w:rsidR="00A30CDE" w:rsidRPr="00506F82">
        <w:rPr>
          <w:rFonts w:ascii="Sakkal Majalla" w:hAnsi="Sakkal Majalla" w:cs="Sakkal Majalla"/>
          <w:sz w:val="32"/>
          <w:szCs w:val="32"/>
        </w:rPr>
        <w:t xml:space="preserve">ourt appointed </w:t>
      </w:r>
      <w:r w:rsidR="006F4C32" w:rsidRPr="00506F82">
        <w:rPr>
          <w:rFonts w:ascii="Sakkal Majalla" w:hAnsi="Sakkal Majalla" w:cs="Sakkal Majalla"/>
          <w:sz w:val="32"/>
          <w:szCs w:val="32"/>
        </w:rPr>
        <w:t>in accordance</w:t>
      </w:r>
      <w:r w:rsidR="00A30CDE" w:rsidRPr="00506F82">
        <w:rPr>
          <w:rFonts w:ascii="Sakkal Majalla" w:hAnsi="Sakkal Majalla" w:cs="Sakkal Majalla"/>
          <w:sz w:val="32"/>
          <w:szCs w:val="32"/>
        </w:rPr>
        <w:t xml:space="preserve"> </w:t>
      </w:r>
      <w:r w:rsidR="00817D83" w:rsidRPr="00506F82">
        <w:rPr>
          <w:rFonts w:ascii="Sakkal Majalla" w:hAnsi="Sakkal Majalla" w:cs="Sakkal Majalla"/>
          <w:sz w:val="32"/>
          <w:szCs w:val="32"/>
        </w:rPr>
        <w:t xml:space="preserve">with </w:t>
      </w:r>
      <w:r w:rsidR="004318AE" w:rsidRPr="00506F82">
        <w:rPr>
          <w:rFonts w:ascii="Sakkal Majalla" w:hAnsi="Sakkal Majalla" w:cs="Sakkal Majalla"/>
          <w:sz w:val="32"/>
          <w:szCs w:val="32"/>
        </w:rPr>
        <w:t>Article (6)(a)</w:t>
      </w:r>
      <w:r w:rsidR="00A30CDE" w:rsidRPr="00506F82">
        <w:rPr>
          <w:rFonts w:ascii="Sakkal Majalla" w:hAnsi="Sakkal Majalla" w:cs="Sakkal Majalla"/>
          <w:sz w:val="32"/>
          <w:szCs w:val="32"/>
        </w:rPr>
        <w:t>(</w:t>
      </w:r>
      <w:r w:rsidR="00342EB6" w:rsidRPr="00506F82">
        <w:rPr>
          <w:rFonts w:ascii="Sakkal Majalla" w:hAnsi="Sakkal Majalla" w:cs="Sakkal Majalla"/>
          <w:sz w:val="32"/>
          <w:szCs w:val="32"/>
        </w:rPr>
        <w:t>6</w:t>
      </w:r>
      <w:r w:rsidR="00A30CDE" w:rsidRPr="00506F82">
        <w:rPr>
          <w:rFonts w:ascii="Sakkal Majalla" w:hAnsi="Sakkal Majalla" w:cs="Sakkal Majalla"/>
          <w:sz w:val="32"/>
          <w:szCs w:val="32"/>
        </w:rPr>
        <w:t xml:space="preserve">) of this </w:t>
      </w:r>
      <w:r w:rsidR="004318AE" w:rsidRPr="00506F82">
        <w:rPr>
          <w:rFonts w:ascii="Sakkal Majalla" w:hAnsi="Sakkal Majalla" w:cs="Sakkal Majalla"/>
          <w:sz w:val="32"/>
          <w:szCs w:val="32"/>
        </w:rPr>
        <w:t>L</w:t>
      </w:r>
      <w:r w:rsidR="00A30CDE" w:rsidRPr="00506F82">
        <w:rPr>
          <w:rFonts w:ascii="Sakkal Majalla" w:hAnsi="Sakkal Majalla" w:cs="Sakkal Majalla"/>
          <w:sz w:val="32"/>
          <w:szCs w:val="32"/>
        </w:rPr>
        <w:t>aw.</w:t>
      </w:r>
    </w:p>
    <w:p w14:paraId="33949F6D" w14:textId="51B6CC50" w:rsidR="00A30CDE" w:rsidRPr="00506F82" w:rsidRDefault="00A30CDE" w:rsidP="00506F82">
      <w:pPr>
        <w:spacing w:after="0" w:line="240" w:lineRule="auto"/>
        <w:rPr>
          <w:rFonts w:ascii="Sakkal Majalla" w:hAnsi="Sakkal Majalla" w:cs="Sakkal Majalla"/>
          <w:sz w:val="32"/>
          <w:szCs w:val="32"/>
        </w:rPr>
      </w:pPr>
      <w:r w:rsidRPr="00506F82">
        <w:rPr>
          <w:rFonts w:ascii="Sakkal Majalla" w:hAnsi="Sakkal Majalla" w:cs="Sakkal Majalla"/>
          <w:b/>
          <w:bCs/>
          <w:sz w:val="32"/>
          <w:szCs w:val="32"/>
        </w:rPr>
        <w:t>Executive Director:</w:t>
      </w:r>
      <w:r w:rsidRPr="00506F82">
        <w:rPr>
          <w:rFonts w:ascii="Sakkal Majalla" w:hAnsi="Sakkal Majalla" w:cs="Sakkal Majalla"/>
          <w:sz w:val="32"/>
          <w:szCs w:val="32"/>
        </w:rPr>
        <w:t xml:space="preserve"> The </w:t>
      </w:r>
      <w:r w:rsidR="004318AE" w:rsidRPr="00506F82">
        <w:rPr>
          <w:rFonts w:ascii="Sakkal Majalla" w:hAnsi="Sakkal Majalla" w:cs="Sakkal Majalla"/>
          <w:sz w:val="32"/>
          <w:szCs w:val="32"/>
        </w:rPr>
        <w:t>E</w:t>
      </w:r>
      <w:r w:rsidRPr="00506F82">
        <w:rPr>
          <w:rFonts w:ascii="Sakkal Majalla" w:hAnsi="Sakkal Majalla" w:cs="Sakkal Majalla"/>
          <w:sz w:val="32"/>
          <w:szCs w:val="32"/>
        </w:rPr>
        <w:t xml:space="preserve">xecutive </w:t>
      </w:r>
      <w:r w:rsidR="004318AE" w:rsidRPr="00506F82">
        <w:rPr>
          <w:rFonts w:ascii="Sakkal Majalla" w:hAnsi="Sakkal Majalla" w:cs="Sakkal Majalla"/>
          <w:sz w:val="32"/>
          <w:szCs w:val="32"/>
        </w:rPr>
        <w:t>D</w:t>
      </w:r>
      <w:r w:rsidRPr="00506F82">
        <w:rPr>
          <w:rFonts w:ascii="Sakkal Majalla" w:hAnsi="Sakkal Majalla" w:cs="Sakkal Majalla"/>
          <w:sz w:val="32"/>
          <w:szCs w:val="32"/>
        </w:rPr>
        <w:t xml:space="preserve">irector of the </w:t>
      </w:r>
      <w:r w:rsidR="004318AE" w:rsidRPr="00506F82">
        <w:rPr>
          <w:rFonts w:ascii="Sakkal Majalla" w:hAnsi="Sakkal Majalla" w:cs="Sakkal Majalla"/>
          <w:sz w:val="32"/>
          <w:szCs w:val="32"/>
        </w:rPr>
        <w:t>C</w:t>
      </w:r>
      <w:r w:rsidRPr="00506F82">
        <w:rPr>
          <w:rFonts w:ascii="Sakkal Majalla" w:hAnsi="Sakkal Majalla" w:cs="Sakkal Majalla"/>
          <w:sz w:val="32"/>
          <w:szCs w:val="32"/>
        </w:rPr>
        <w:t xml:space="preserve">ourt appointed </w:t>
      </w:r>
      <w:r w:rsidR="006F4C32" w:rsidRPr="00506F82">
        <w:rPr>
          <w:rFonts w:ascii="Sakkal Majalla" w:hAnsi="Sakkal Majalla" w:cs="Sakkal Majalla"/>
          <w:sz w:val="32"/>
          <w:szCs w:val="32"/>
        </w:rPr>
        <w:t>in accordance</w:t>
      </w:r>
      <w:r w:rsidRPr="00506F82">
        <w:rPr>
          <w:rFonts w:ascii="Sakkal Majalla" w:hAnsi="Sakkal Majalla" w:cs="Sakkal Majalla"/>
          <w:sz w:val="32"/>
          <w:szCs w:val="32"/>
        </w:rPr>
        <w:t xml:space="preserve"> </w:t>
      </w:r>
      <w:r w:rsidR="000E40C4" w:rsidRPr="00506F82">
        <w:rPr>
          <w:rFonts w:ascii="Sakkal Majalla" w:hAnsi="Sakkal Majalla" w:cs="Sakkal Majalla"/>
          <w:sz w:val="32"/>
          <w:szCs w:val="32"/>
        </w:rPr>
        <w:t>with</w:t>
      </w:r>
      <w:r w:rsidR="00817D83" w:rsidRPr="00506F82">
        <w:rPr>
          <w:rFonts w:ascii="Sakkal Majalla" w:hAnsi="Sakkal Majalla" w:cs="Sakkal Majalla"/>
          <w:sz w:val="32"/>
          <w:szCs w:val="32"/>
        </w:rPr>
        <w:t xml:space="preserve"> </w:t>
      </w:r>
      <w:r w:rsidR="004318AE" w:rsidRPr="00506F82">
        <w:rPr>
          <w:rFonts w:ascii="Sakkal Majalla" w:hAnsi="Sakkal Majalla" w:cs="Sakkal Majalla"/>
          <w:sz w:val="32"/>
          <w:szCs w:val="32"/>
        </w:rPr>
        <w:t>Article (6)(a)(</w:t>
      </w:r>
      <w:r w:rsidR="003C07CE" w:rsidRPr="00506F82">
        <w:rPr>
          <w:rFonts w:ascii="Sakkal Majalla" w:hAnsi="Sakkal Majalla" w:cs="Sakkal Majalla"/>
          <w:sz w:val="32"/>
          <w:szCs w:val="32"/>
        </w:rPr>
        <w:t>7</w:t>
      </w:r>
      <w:r w:rsidR="004318AE" w:rsidRPr="00506F82">
        <w:rPr>
          <w:rFonts w:ascii="Sakkal Majalla" w:hAnsi="Sakkal Majalla" w:cs="Sakkal Majalla"/>
          <w:sz w:val="32"/>
          <w:szCs w:val="32"/>
        </w:rPr>
        <w:t>)</w:t>
      </w:r>
      <w:r w:rsidRPr="00506F82">
        <w:rPr>
          <w:rFonts w:ascii="Sakkal Majalla" w:hAnsi="Sakkal Majalla" w:cs="Sakkal Majalla"/>
          <w:sz w:val="32"/>
          <w:szCs w:val="32"/>
        </w:rPr>
        <w:t xml:space="preserve"> of this </w:t>
      </w:r>
      <w:r w:rsidR="004318AE" w:rsidRPr="00506F82">
        <w:rPr>
          <w:rFonts w:ascii="Sakkal Majalla" w:hAnsi="Sakkal Majalla" w:cs="Sakkal Majalla"/>
          <w:sz w:val="32"/>
          <w:szCs w:val="32"/>
        </w:rPr>
        <w:t>L</w:t>
      </w:r>
      <w:r w:rsidRPr="00506F82">
        <w:rPr>
          <w:rFonts w:ascii="Sakkal Majalla" w:hAnsi="Sakkal Majalla" w:cs="Sakkal Majalla"/>
          <w:sz w:val="32"/>
          <w:szCs w:val="32"/>
        </w:rPr>
        <w:t>aw.</w:t>
      </w:r>
    </w:p>
    <w:p w14:paraId="6FD8D5CF" w14:textId="184A3AAB" w:rsidR="006F4C32" w:rsidRPr="00506F82" w:rsidRDefault="006F4C32" w:rsidP="00506F82">
      <w:pPr>
        <w:spacing w:after="0" w:line="240" w:lineRule="auto"/>
        <w:rPr>
          <w:rFonts w:ascii="Sakkal Majalla" w:hAnsi="Sakkal Majalla" w:cs="Sakkal Majalla"/>
          <w:sz w:val="32"/>
          <w:szCs w:val="32"/>
        </w:rPr>
      </w:pPr>
      <w:r w:rsidRPr="00506F82">
        <w:rPr>
          <w:rFonts w:ascii="Sakkal Majalla" w:hAnsi="Sakkal Majalla" w:cs="Sakkal Majalla"/>
          <w:b/>
          <w:bCs/>
          <w:sz w:val="32"/>
          <w:szCs w:val="32"/>
        </w:rPr>
        <w:t xml:space="preserve">Member of the Dispute Resolution </w:t>
      </w:r>
      <w:r w:rsidR="000D7BB8" w:rsidRPr="00506F82">
        <w:rPr>
          <w:rFonts w:ascii="Sakkal Majalla" w:hAnsi="Sakkal Majalla" w:cs="Sakkal Majalla"/>
          <w:b/>
          <w:bCs/>
          <w:sz w:val="32"/>
          <w:szCs w:val="32"/>
        </w:rPr>
        <w:t>Tribunal</w:t>
      </w:r>
      <w:r w:rsidRPr="00506F82">
        <w:rPr>
          <w:rFonts w:ascii="Sakkal Majalla" w:hAnsi="Sakkal Majalla" w:cs="Sakkal Majalla"/>
          <w:b/>
          <w:bCs/>
          <w:sz w:val="32"/>
          <w:szCs w:val="32"/>
        </w:rPr>
        <w:t>:</w:t>
      </w:r>
      <w:r w:rsidRPr="00506F82">
        <w:rPr>
          <w:rFonts w:ascii="Sakkal Majalla" w:hAnsi="Sakkal Majalla" w:cs="Sakkal Majalla"/>
          <w:sz w:val="32"/>
          <w:szCs w:val="32"/>
        </w:rPr>
        <w:t xml:space="preserve"> A </w:t>
      </w:r>
      <w:r w:rsidR="00A65BAB" w:rsidRPr="00506F82">
        <w:rPr>
          <w:rFonts w:ascii="Sakkal Majalla" w:hAnsi="Sakkal Majalla" w:cs="Sakkal Majalla"/>
          <w:sz w:val="32"/>
          <w:szCs w:val="32"/>
        </w:rPr>
        <w:t>M</w:t>
      </w:r>
      <w:r w:rsidRPr="00506F82">
        <w:rPr>
          <w:rFonts w:ascii="Sakkal Majalla" w:hAnsi="Sakkal Majalla" w:cs="Sakkal Majalla"/>
          <w:sz w:val="32"/>
          <w:szCs w:val="32"/>
        </w:rPr>
        <w:t xml:space="preserve">ember of the </w:t>
      </w:r>
      <w:r w:rsidR="00A65BAB"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A65BAB"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A65BAB" w:rsidRPr="00506F82">
        <w:rPr>
          <w:rFonts w:ascii="Sakkal Majalla" w:hAnsi="Sakkal Majalla" w:cs="Sakkal Majalla"/>
          <w:sz w:val="32"/>
          <w:szCs w:val="32"/>
        </w:rPr>
        <w:t>T</w:t>
      </w:r>
      <w:r w:rsidR="000D7BB8" w:rsidRPr="00506F82">
        <w:rPr>
          <w:rFonts w:ascii="Sakkal Majalla" w:hAnsi="Sakkal Majalla" w:cs="Sakkal Majalla"/>
          <w:sz w:val="32"/>
          <w:szCs w:val="32"/>
        </w:rPr>
        <w:t>ribunal</w:t>
      </w:r>
      <w:r w:rsidRPr="00506F82">
        <w:rPr>
          <w:rFonts w:ascii="Sakkal Majalla" w:hAnsi="Sakkal Majalla" w:cs="Sakkal Majalla"/>
          <w:sz w:val="32"/>
          <w:szCs w:val="32"/>
        </w:rPr>
        <w:t xml:space="preserve"> appointed in accordance with Article (4) of this </w:t>
      </w:r>
      <w:r w:rsidR="00A65BAB" w:rsidRPr="00506F82">
        <w:rPr>
          <w:rFonts w:ascii="Sakkal Majalla" w:hAnsi="Sakkal Majalla" w:cs="Sakkal Majalla"/>
          <w:sz w:val="32"/>
          <w:szCs w:val="32"/>
        </w:rPr>
        <w:t>L</w:t>
      </w:r>
      <w:r w:rsidRPr="00506F82">
        <w:rPr>
          <w:rFonts w:ascii="Sakkal Majalla" w:hAnsi="Sakkal Majalla" w:cs="Sakkal Majalla"/>
          <w:sz w:val="32"/>
          <w:szCs w:val="32"/>
        </w:rPr>
        <w:t xml:space="preserve">aw, who may be a member of either the </w:t>
      </w:r>
      <w:r w:rsidR="00A65BAB"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A65BAB"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A65BAB" w:rsidRPr="00506F82">
        <w:rPr>
          <w:rFonts w:ascii="Sakkal Majalla" w:hAnsi="Sakkal Majalla" w:cs="Sakkal Majalla"/>
          <w:sz w:val="32"/>
          <w:szCs w:val="32"/>
        </w:rPr>
        <w:t>T</w:t>
      </w:r>
      <w:r w:rsidR="009B39DC" w:rsidRPr="00506F82">
        <w:rPr>
          <w:rFonts w:ascii="Sakkal Majalla" w:hAnsi="Sakkal Majalla" w:cs="Sakkal Majalla"/>
          <w:sz w:val="32"/>
          <w:szCs w:val="32"/>
        </w:rPr>
        <w:t>ribunal</w:t>
      </w:r>
      <w:r w:rsidRPr="00506F82">
        <w:rPr>
          <w:rFonts w:ascii="Sakkal Majalla" w:hAnsi="Sakkal Majalla" w:cs="Sakkal Majalla"/>
          <w:sz w:val="32"/>
          <w:szCs w:val="32"/>
        </w:rPr>
        <w:t xml:space="preserve"> or the </w:t>
      </w:r>
      <w:r w:rsidR="00A65BAB" w:rsidRPr="00506F82">
        <w:rPr>
          <w:rFonts w:ascii="Sakkal Majalla" w:hAnsi="Sakkal Majalla" w:cs="Sakkal Majalla"/>
          <w:sz w:val="32"/>
          <w:szCs w:val="32"/>
        </w:rPr>
        <w:t>A</w:t>
      </w:r>
      <w:r w:rsidRPr="00506F82">
        <w:rPr>
          <w:rFonts w:ascii="Sakkal Majalla" w:hAnsi="Sakkal Majalla" w:cs="Sakkal Majalla"/>
          <w:sz w:val="32"/>
          <w:szCs w:val="32"/>
        </w:rPr>
        <w:t xml:space="preserve">ppellate </w:t>
      </w:r>
      <w:r w:rsidR="00A65BAB" w:rsidRPr="00506F82">
        <w:rPr>
          <w:rFonts w:ascii="Sakkal Majalla" w:hAnsi="Sakkal Majalla" w:cs="Sakkal Majalla"/>
          <w:sz w:val="32"/>
          <w:szCs w:val="32"/>
        </w:rPr>
        <w:t>T</w:t>
      </w:r>
      <w:r w:rsidR="009B39DC" w:rsidRPr="00506F82">
        <w:rPr>
          <w:rFonts w:ascii="Sakkal Majalla" w:hAnsi="Sakkal Majalla" w:cs="Sakkal Majalla"/>
          <w:sz w:val="32"/>
          <w:szCs w:val="32"/>
        </w:rPr>
        <w:t>ribunal</w:t>
      </w:r>
      <w:r w:rsidRPr="00506F82">
        <w:rPr>
          <w:rFonts w:ascii="Sakkal Majalla" w:hAnsi="Sakkal Majalla" w:cs="Sakkal Majalla"/>
          <w:sz w:val="32"/>
          <w:szCs w:val="32"/>
        </w:rPr>
        <w:t>.</w:t>
      </w:r>
    </w:p>
    <w:p w14:paraId="67B4D896" w14:textId="0A1DC8F4" w:rsidR="00A30CDE" w:rsidRPr="00506F82" w:rsidRDefault="00A30CDE" w:rsidP="00506F82">
      <w:pPr>
        <w:spacing w:after="0" w:line="240" w:lineRule="auto"/>
        <w:rPr>
          <w:rFonts w:ascii="Sakkal Majalla" w:hAnsi="Sakkal Majalla" w:cs="Sakkal Majalla"/>
          <w:sz w:val="32"/>
          <w:szCs w:val="32"/>
        </w:rPr>
      </w:pPr>
      <w:r w:rsidRPr="00506F82">
        <w:rPr>
          <w:rFonts w:ascii="Sakkal Majalla" w:hAnsi="Sakkal Majalla" w:cs="Sakkal Majalla"/>
          <w:b/>
          <w:bCs/>
          <w:sz w:val="32"/>
          <w:szCs w:val="32"/>
        </w:rPr>
        <w:lastRenderedPageBreak/>
        <w:t xml:space="preserve">Deputed Member of the Dispute Resolution </w:t>
      </w:r>
      <w:r w:rsidR="00366BEA" w:rsidRPr="00506F82">
        <w:rPr>
          <w:rFonts w:ascii="Sakkal Majalla" w:hAnsi="Sakkal Majalla" w:cs="Sakkal Majalla"/>
          <w:b/>
          <w:bCs/>
          <w:sz w:val="32"/>
          <w:szCs w:val="32"/>
        </w:rPr>
        <w:t>Tribunal</w:t>
      </w:r>
      <w:r w:rsidRPr="00506F82">
        <w:rPr>
          <w:rFonts w:ascii="Sakkal Majalla" w:hAnsi="Sakkal Majalla" w:cs="Sakkal Majalla"/>
          <w:b/>
          <w:bCs/>
          <w:sz w:val="32"/>
          <w:szCs w:val="32"/>
        </w:rPr>
        <w:t>:</w:t>
      </w:r>
      <w:r w:rsidRPr="00506F82">
        <w:rPr>
          <w:rFonts w:ascii="Sakkal Majalla" w:hAnsi="Sakkal Majalla" w:cs="Sakkal Majalla"/>
          <w:sz w:val="32"/>
          <w:szCs w:val="32"/>
        </w:rPr>
        <w:t xml:space="preserve"> </w:t>
      </w:r>
      <w:r w:rsidR="00D2675F" w:rsidRPr="00506F82">
        <w:rPr>
          <w:rFonts w:ascii="Sakkal Majalla" w:hAnsi="Sakkal Majalla" w:cs="Sakkal Majalla"/>
          <w:sz w:val="32"/>
          <w:szCs w:val="32"/>
        </w:rPr>
        <w:t xml:space="preserve">A </w:t>
      </w:r>
      <w:r w:rsidR="00A65BAB" w:rsidRPr="00506F82">
        <w:rPr>
          <w:rFonts w:ascii="Sakkal Majalla" w:hAnsi="Sakkal Majalla" w:cs="Sakkal Majalla"/>
          <w:sz w:val="32"/>
          <w:szCs w:val="32"/>
        </w:rPr>
        <w:t>M</w:t>
      </w:r>
      <w:r w:rsidR="00D2675F" w:rsidRPr="00506F82">
        <w:rPr>
          <w:rFonts w:ascii="Sakkal Majalla" w:hAnsi="Sakkal Majalla" w:cs="Sakkal Majalla"/>
          <w:sz w:val="32"/>
          <w:szCs w:val="32"/>
        </w:rPr>
        <w:t>ember</w:t>
      </w:r>
      <w:r w:rsidRPr="00506F82">
        <w:rPr>
          <w:rFonts w:ascii="Sakkal Majalla" w:hAnsi="Sakkal Majalla" w:cs="Sakkal Majalla"/>
          <w:sz w:val="32"/>
          <w:szCs w:val="32"/>
        </w:rPr>
        <w:t xml:space="preserve"> of the </w:t>
      </w:r>
      <w:r w:rsidR="00A65BAB"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A65BAB"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A65BAB" w:rsidRPr="00506F82">
        <w:rPr>
          <w:rFonts w:ascii="Sakkal Majalla" w:hAnsi="Sakkal Majalla" w:cs="Sakkal Majalla"/>
          <w:sz w:val="32"/>
          <w:szCs w:val="32"/>
        </w:rPr>
        <w:t>T</w:t>
      </w:r>
      <w:r w:rsidR="00366BEA" w:rsidRPr="00506F82">
        <w:rPr>
          <w:rFonts w:ascii="Sakkal Majalla" w:hAnsi="Sakkal Majalla" w:cs="Sakkal Majalla"/>
          <w:sz w:val="32"/>
          <w:szCs w:val="32"/>
        </w:rPr>
        <w:t>ribunal</w:t>
      </w:r>
      <w:r w:rsidRPr="00506F82">
        <w:rPr>
          <w:rFonts w:ascii="Sakkal Majalla" w:hAnsi="Sakkal Majalla" w:cs="Sakkal Majalla"/>
          <w:sz w:val="32"/>
          <w:szCs w:val="32"/>
        </w:rPr>
        <w:t xml:space="preserve"> appointed </w:t>
      </w:r>
      <w:r w:rsidR="00355993" w:rsidRPr="00506F82">
        <w:rPr>
          <w:rFonts w:ascii="Sakkal Majalla" w:hAnsi="Sakkal Majalla" w:cs="Sakkal Majalla"/>
          <w:sz w:val="32"/>
          <w:szCs w:val="32"/>
        </w:rPr>
        <w:t xml:space="preserve">by a decision </w:t>
      </w:r>
      <w:r w:rsidR="00A65BAB" w:rsidRPr="00506F82">
        <w:rPr>
          <w:rFonts w:ascii="Sakkal Majalla" w:hAnsi="Sakkal Majalla" w:cs="Sakkal Majalla"/>
          <w:sz w:val="32"/>
          <w:szCs w:val="32"/>
        </w:rPr>
        <w:t>of</w:t>
      </w:r>
      <w:r w:rsidR="00355993" w:rsidRPr="00506F82">
        <w:rPr>
          <w:rFonts w:ascii="Sakkal Majalla" w:hAnsi="Sakkal Majalla" w:cs="Sakkal Majalla"/>
          <w:sz w:val="32"/>
          <w:szCs w:val="32"/>
        </w:rPr>
        <w:t xml:space="preserve"> the Court</w:t>
      </w:r>
      <w:r w:rsidR="003F30B6" w:rsidRPr="00506F82">
        <w:rPr>
          <w:rFonts w:ascii="Sakkal Majalla" w:hAnsi="Sakkal Majalla" w:cs="Sakkal Majalla"/>
          <w:sz w:val="32"/>
          <w:szCs w:val="32"/>
        </w:rPr>
        <w:t xml:space="preserve"> President</w:t>
      </w:r>
      <w:r w:rsidR="003B3283" w:rsidRPr="00506F82">
        <w:rPr>
          <w:rFonts w:ascii="Sakkal Majalla" w:hAnsi="Sakkal Majalla" w:cs="Sakkal Majalla"/>
          <w:sz w:val="32"/>
          <w:szCs w:val="32"/>
        </w:rPr>
        <w:t xml:space="preserve"> </w:t>
      </w:r>
      <w:r w:rsidR="00C47B62" w:rsidRPr="00506F82">
        <w:rPr>
          <w:rFonts w:ascii="Sakkal Majalla" w:hAnsi="Sakkal Majalla" w:cs="Sakkal Majalla"/>
          <w:sz w:val="32"/>
          <w:szCs w:val="32"/>
          <w:lang w:bidi="ar-BH"/>
        </w:rPr>
        <w:t>to carry out the duties set out in</w:t>
      </w:r>
      <w:r w:rsidRPr="00506F82">
        <w:rPr>
          <w:rFonts w:ascii="Sakkal Majalla" w:hAnsi="Sakkal Majalla" w:cs="Sakkal Majalla"/>
          <w:sz w:val="32"/>
          <w:szCs w:val="32"/>
        </w:rPr>
        <w:t xml:space="preserve"> Article (</w:t>
      </w:r>
      <w:r w:rsidR="006F4C32" w:rsidRPr="00506F82">
        <w:rPr>
          <w:rFonts w:ascii="Sakkal Majalla" w:hAnsi="Sakkal Majalla" w:cs="Sakkal Majalla"/>
          <w:sz w:val="32"/>
          <w:szCs w:val="32"/>
        </w:rPr>
        <w:t>19</w:t>
      </w:r>
      <w:r w:rsidRPr="00506F82">
        <w:rPr>
          <w:rFonts w:ascii="Sakkal Majalla" w:hAnsi="Sakkal Majalla" w:cs="Sakkal Majalla"/>
          <w:sz w:val="32"/>
          <w:szCs w:val="32"/>
        </w:rPr>
        <w:t xml:space="preserve">) of this </w:t>
      </w:r>
      <w:r w:rsidR="00A65BAB" w:rsidRPr="00506F82">
        <w:rPr>
          <w:rFonts w:ascii="Sakkal Majalla" w:hAnsi="Sakkal Majalla" w:cs="Sakkal Majalla"/>
          <w:sz w:val="32"/>
          <w:szCs w:val="32"/>
        </w:rPr>
        <w:t>L</w:t>
      </w:r>
      <w:r w:rsidRPr="00506F82">
        <w:rPr>
          <w:rFonts w:ascii="Sakkal Majalla" w:hAnsi="Sakkal Majalla" w:cs="Sakkal Majalla"/>
          <w:sz w:val="32"/>
          <w:szCs w:val="32"/>
        </w:rPr>
        <w:t>aw.</w:t>
      </w:r>
    </w:p>
    <w:p w14:paraId="76B90F3C" w14:textId="00F1966A" w:rsidR="002D6064" w:rsidRPr="00506F82" w:rsidRDefault="00A30CDE" w:rsidP="00506F82">
      <w:pPr>
        <w:spacing w:after="0" w:line="240" w:lineRule="auto"/>
        <w:rPr>
          <w:rFonts w:ascii="Sakkal Majalla" w:hAnsi="Sakkal Majalla" w:cs="Sakkal Majalla"/>
          <w:sz w:val="32"/>
          <w:szCs w:val="32"/>
        </w:rPr>
      </w:pPr>
      <w:r w:rsidRPr="00506F82">
        <w:rPr>
          <w:rFonts w:ascii="Sakkal Majalla" w:hAnsi="Sakkal Majalla" w:cs="Sakkal Majalla"/>
          <w:b/>
          <w:bCs/>
          <w:sz w:val="32"/>
          <w:szCs w:val="32"/>
        </w:rPr>
        <w:t>Regulation:</w:t>
      </w:r>
      <w:r w:rsidRPr="00506F82">
        <w:rPr>
          <w:rFonts w:ascii="Sakkal Majalla" w:hAnsi="Sakkal Majalla" w:cs="Sakkal Majalla"/>
          <w:sz w:val="32"/>
          <w:szCs w:val="32"/>
        </w:rPr>
        <w:t xml:space="preserve"> The rules and procedures</w:t>
      </w:r>
      <w:r w:rsidR="00206AC1" w:rsidRPr="00506F82">
        <w:rPr>
          <w:rFonts w:ascii="Sakkal Majalla" w:hAnsi="Sakkal Majalla" w:cs="Sakkal Majalla"/>
          <w:sz w:val="32"/>
          <w:szCs w:val="32"/>
        </w:rPr>
        <w:t xml:space="preserve"> regulation</w:t>
      </w:r>
      <w:r w:rsidRPr="00506F82">
        <w:rPr>
          <w:rFonts w:ascii="Sakkal Majalla" w:hAnsi="Sakkal Majalla" w:cs="Sakkal Majalla"/>
          <w:sz w:val="32"/>
          <w:szCs w:val="32"/>
        </w:rPr>
        <w:t xml:space="preserve"> for </w:t>
      </w:r>
      <w:r w:rsidR="00D75C74" w:rsidRPr="00506F82">
        <w:rPr>
          <w:rFonts w:ascii="Sakkal Majalla" w:hAnsi="Sakkal Majalla" w:cs="Sakkal Majalla"/>
          <w:sz w:val="32"/>
          <w:szCs w:val="32"/>
        </w:rPr>
        <w:t xml:space="preserve">the </w:t>
      </w:r>
      <w:r w:rsidRPr="00506F82">
        <w:rPr>
          <w:rFonts w:ascii="Sakkal Majalla" w:hAnsi="Sakkal Majalla" w:cs="Sakkal Majalla"/>
          <w:sz w:val="32"/>
          <w:szCs w:val="32"/>
        </w:rPr>
        <w:t xml:space="preserve">resolution </w:t>
      </w:r>
      <w:r w:rsidR="00D75C74" w:rsidRPr="00506F82">
        <w:rPr>
          <w:rFonts w:ascii="Sakkal Majalla" w:hAnsi="Sakkal Majalla" w:cs="Sakkal Majalla"/>
          <w:sz w:val="32"/>
          <w:szCs w:val="32"/>
        </w:rPr>
        <w:t xml:space="preserve">of disputes </w:t>
      </w:r>
      <w:r w:rsidRPr="00506F82">
        <w:rPr>
          <w:rFonts w:ascii="Sakkal Majalla" w:hAnsi="Sakkal Majalla" w:cs="Sakkal Majalla"/>
          <w:sz w:val="32"/>
          <w:szCs w:val="32"/>
        </w:rPr>
        <w:t xml:space="preserve">before the </w:t>
      </w:r>
      <w:r w:rsidR="00A65BAB" w:rsidRPr="00506F82">
        <w:rPr>
          <w:rFonts w:ascii="Sakkal Majalla" w:hAnsi="Sakkal Majalla" w:cs="Sakkal Majalla"/>
          <w:sz w:val="32"/>
          <w:szCs w:val="32"/>
        </w:rPr>
        <w:t>C</w:t>
      </w:r>
      <w:r w:rsidRPr="00506F82">
        <w:rPr>
          <w:rFonts w:ascii="Sakkal Majalla" w:hAnsi="Sakkal Majalla" w:cs="Sakkal Majalla"/>
          <w:sz w:val="32"/>
          <w:szCs w:val="32"/>
        </w:rPr>
        <w:t>ourt</w:t>
      </w:r>
      <w:r w:rsidR="00495A41" w:rsidRPr="00506F82">
        <w:rPr>
          <w:rFonts w:ascii="Sakkal Majalla" w:hAnsi="Sakkal Majalla" w:cs="Sakkal Majalla"/>
          <w:sz w:val="32"/>
          <w:szCs w:val="32"/>
        </w:rPr>
        <w:t>,</w:t>
      </w:r>
      <w:r w:rsidRPr="00506F82">
        <w:rPr>
          <w:rFonts w:ascii="Sakkal Majalla" w:hAnsi="Sakkal Majalla" w:cs="Sakkal Majalla"/>
          <w:sz w:val="32"/>
          <w:szCs w:val="32"/>
        </w:rPr>
        <w:t xml:space="preserve"> issued in accordance with the provisions of this </w:t>
      </w:r>
      <w:r w:rsidR="00A65BAB" w:rsidRPr="00506F82">
        <w:rPr>
          <w:rFonts w:ascii="Sakkal Majalla" w:hAnsi="Sakkal Majalla" w:cs="Sakkal Majalla"/>
          <w:sz w:val="32"/>
          <w:szCs w:val="32"/>
        </w:rPr>
        <w:t>L</w:t>
      </w:r>
      <w:r w:rsidRPr="00506F82">
        <w:rPr>
          <w:rFonts w:ascii="Sakkal Majalla" w:hAnsi="Sakkal Majalla" w:cs="Sakkal Majalla"/>
          <w:sz w:val="32"/>
          <w:szCs w:val="32"/>
        </w:rPr>
        <w:t>aw.</w:t>
      </w:r>
    </w:p>
    <w:p w14:paraId="7461D6D4" w14:textId="77777777" w:rsidR="006F4C32" w:rsidRPr="00506F82" w:rsidRDefault="006F4C32" w:rsidP="00506F82">
      <w:pPr>
        <w:spacing w:after="0" w:line="240" w:lineRule="auto"/>
        <w:rPr>
          <w:rFonts w:ascii="Sakkal Majalla" w:hAnsi="Sakkal Majalla" w:cs="Sakkal Majalla"/>
          <w:sz w:val="32"/>
          <w:szCs w:val="32"/>
        </w:rPr>
      </w:pPr>
    </w:p>
    <w:p w14:paraId="08E35244" w14:textId="76561B57" w:rsidR="006F4C32" w:rsidRPr="00506F82" w:rsidRDefault="006F4C32" w:rsidP="00506F82">
      <w:pPr>
        <w:spacing w:after="0" w:line="240" w:lineRule="auto"/>
        <w:jc w:val="center"/>
        <w:rPr>
          <w:rFonts w:ascii="Sakkal Majalla" w:hAnsi="Sakkal Majalla" w:cs="Sakkal Majalla"/>
          <w:b/>
          <w:bCs/>
          <w:sz w:val="32"/>
          <w:szCs w:val="32"/>
        </w:rPr>
      </w:pPr>
      <w:r w:rsidRPr="00506F82">
        <w:rPr>
          <w:rFonts w:ascii="Sakkal Majalla" w:hAnsi="Sakkal Majalla" w:cs="Sakkal Majalla"/>
          <w:b/>
          <w:bCs/>
          <w:sz w:val="32"/>
          <w:szCs w:val="32"/>
        </w:rPr>
        <w:t>Article (2)</w:t>
      </w:r>
    </w:p>
    <w:p w14:paraId="4F4318FA" w14:textId="2E4E27F8" w:rsidR="006F4C32" w:rsidRPr="00506F82" w:rsidRDefault="006F4C32" w:rsidP="00506F82">
      <w:pPr>
        <w:spacing w:after="0" w:line="240" w:lineRule="auto"/>
        <w:jc w:val="center"/>
        <w:rPr>
          <w:rFonts w:ascii="Sakkal Majalla" w:hAnsi="Sakkal Majalla" w:cs="Sakkal Majalla"/>
          <w:b/>
          <w:bCs/>
          <w:sz w:val="32"/>
          <w:szCs w:val="32"/>
        </w:rPr>
      </w:pPr>
      <w:r w:rsidRPr="00506F82">
        <w:rPr>
          <w:rFonts w:ascii="Sakkal Majalla" w:hAnsi="Sakkal Majalla" w:cs="Sakkal Majalla"/>
          <w:b/>
          <w:bCs/>
          <w:sz w:val="32"/>
          <w:szCs w:val="32"/>
        </w:rPr>
        <w:t>Objectives of the Law</w:t>
      </w:r>
    </w:p>
    <w:p w14:paraId="49DBC3C8" w14:textId="3462BF4F" w:rsidR="006F4C32" w:rsidRPr="00506F82" w:rsidRDefault="006F4C32"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This </w:t>
      </w:r>
      <w:r w:rsidR="00A65BAB" w:rsidRPr="00506F82">
        <w:rPr>
          <w:rFonts w:ascii="Sakkal Majalla" w:hAnsi="Sakkal Majalla" w:cs="Sakkal Majalla"/>
          <w:sz w:val="32"/>
          <w:szCs w:val="32"/>
        </w:rPr>
        <w:t>L</w:t>
      </w:r>
      <w:r w:rsidRPr="00506F82">
        <w:rPr>
          <w:rFonts w:ascii="Sakkal Majalla" w:hAnsi="Sakkal Majalla" w:cs="Sakkal Majalla"/>
          <w:sz w:val="32"/>
          <w:szCs w:val="32"/>
        </w:rPr>
        <w:t xml:space="preserve">aw </w:t>
      </w:r>
      <w:r w:rsidR="00A65BAB" w:rsidRPr="00506F82">
        <w:rPr>
          <w:rFonts w:ascii="Sakkal Majalla" w:hAnsi="Sakkal Majalla" w:cs="Sakkal Majalla"/>
          <w:sz w:val="32"/>
          <w:szCs w:val="32"/>
        </w:rPr>
        <w:t xml:space="preserve">seeks to establish the Kingdom as a preferred center </w:t>
      </w:r>
      <w:r w:rsidRPr="00506F82">
        <w:rPr>
          <w:rFonts w:ascii="Sakkal Majalla" w:hAnsi="Sakkal Majalla" w:cs="Sakkal Majalla"/>
          <w:sz w:val="32"/>
          <w:szCs w:val="32"/>
        </w:rPr>
        <w:t xml:space="preserve">for dispute resolution by </w:t>
      </w:r>
      <w:r w:rsidR="002D70FD" w:rsidRPr="00506F82">
        <w:rPr>
          <w:rFonts w:ascii="Sakkal Majalla" w:hAnsi="Sakkal Majalla" w:cs="Sakkal Majalla"/>
          <w:sz w:val="32"/>
          <w:szCs w:val="32"/>
          <w:lang w:bidi="ar-BH"/>
        </w:rPr>
        <w:t xml:space="preserve">parties’ </w:t>
      </w:r>
      <w:r w:rsidRPr="00506F82">
        <w:rPr>
          <w:rFonts w:ascii="Sakkal Majalla" w:hAnsi="Sakkal Majalla" w:cs="Sakkal Majalla"/>
          <w:sz w:val="32"/>
          <w:szCs w:val="32"/>
        </w:rPr>
        <w:t>choice</w:t>
      </w:r>
      <w:r w:rsidR="002D70FD" w:rsidRPr="00506F82">
        <w:rPr>
          <w:rFonts w:ascii="Sakkal Majalla" w:hAnsi="Sakkal Majalla" w:cs="Sakkal Majalla"/>
          <w:sz w:val="32"/>
          <w:szCs w:val="32"/>
        </w:rPr>
        <w:t>,</w:t>
      </w:r>
      <w:r w:rsidRPr="00506F82">
        <w:rPr>
          <w:rFonts w:ascii="Sakkal Majalla" w:hAnsi="Sakkal Majalla" w:cs="Sakkal Majalla"/>
          <w:sz w:val="32"/>
          <w:szCs w:val="32"/>
        </w:rPr>
        <w:t xml:space="preserve"> and to settle disputes </w:t>
      </w:r>
      <w:r w:rsidR="005F0363" w:rsidRPr="00506F82">
        <w:rPr>
          <w:rFonts w:ascii="Sakkal Majalla" w:hAnsi="Sakkal Majalla" w:cs="Sakkal Majalla"/>
          <w:sz w:val="32"/>
          <w:szCs w:val="32"/>
        </w:rPr>
        <w:t xml:space="preserve">in </w:t>
      </w:r>
      <w:r w:rsidRPr="00506F82">
        <w:rPr>
          <w:rFonts w:ascii="Sakkal Majalla" w:hAnsi="Sakkal Majalla" w:cs="Sakkal Majalla"/>
          <w:sz w:val="32"/>
          <w:szCs w:val="32"/>
        </w:rPr>
        <w:t>accord</w:t>
      </w:r>
      <w:r w:rsidR="005F0363" w:rsidRPr="00506F82">
        <w:rPr>
          <w:rFonts w:ascii="Sakkal Majalla" w:hAnsi="Sakkal Majalla" w:cs="Sakkal Majalla"/>
          <w:sz w:val="32"/>
          <w:szCs w:val="32"/>
        </w:rPr>
        <w:t>ance with</w:t>
      </w:r>
      <w:r w:rsidRPr="00506F82">
        <w:rPr>
          <w:rFonts w:ascii="Sakkal Majalla" w:hAnsi="Sakkal Majalla" w:cs="Sakkal Majalla"/>
          <w:sz w:val="32"/>
          <w:szCs w:val="32"/>
        </w:rPr>
        <w:t xml:space="preserve"> </w:t>
      </w:r>
      <w:r w:rsidR="00A65BAB" w:rsidRPr="00506F82">
        <w:rPr>
          <w:rFonts w:ascii="Sakkal Majalla" w:hAnsi="Sakkal Majalla" w:cs="Sakkal Majalla"/>
          <w:sz w:val="32"/>
          <w:szCs w:val="32"/>
        </w:rPr>
        <w:t xml:space="preserve">international </w:t>
      </w:r>
      <w:r w:rsidRPr="00506F82">
        <w:rPr>
          <w:rFonts w:ascii="Sakkal Majalla" w:hAnsi="Sakkal Majalla" w:cs="Sakkal Majalla"/>
          <w:sz w:val="32"/>
          <w:szCs w:val="32"/>
        </w:rPr>
        <w:t>best practices in cooperation with reput</w:t>
      </w:r>
      <w:r w:rsidR="006B78B4" w:rsidRPr="00506F82">
        <w:rPr>
          <w:rFonts w:ascii="Sakkal Majalla" w:hAnsi="Sakkal Majalla" w:cs="Sakkal Majalla"/>
          <w:sz w:val="32"/>
          <w:szCs w:val="32"/>
        </w:rPr>
        <w:t>ed</w:t>
      </w:r>
      <w:r w:rsidRPr="00506F82">
        <w:rPr>
          <w:rFonts w:ascii="Sakkal Majalla" w:hAnsi="Sakkal Majalla" w:cs="Sakkal Majalla"/>
          <w:sz w:val="32"/>
          <w:szCs w:val="32"/>
        </w:rPr>
        <w:t xml:space="preserve"> and esteemed commercial </w:t>
      </w:r>
      <w:r w:rsidR="00F901F5" w:rsidRPr="00506F82">
        <w:rPr>
          <w:rFonts w:ascii="Sakkal Majalla" w:hAnsi="Sakkal Majalla" w:cs="Sakkal Majalla"/>
          <w:sz w:val="32"/>
          <w:szCs w:val="32"/>
        </w:rPr>
        <w:t>c</w:t>
      </w:r>
      <w:r w:rsidRPr="00506F82">
        <w:rPr>
          <w:rFonts w:ascii="Sakkal Majalla" w:hAnsi="Sakkal Majalla" w:cs="Sakkal Majalla"/>
          <w:sz w:val="32"/>
          <w:szCs w:val="32"/>
        </w:rPr>
        <w:t>ourts</w:t>
      </w:r>
      <w:r w:rsidR="006A026C" w:rsidRPr="00506F82">
        <w:rPr>
          <w:rFonts w:ascii="Sakkal Majalla" w:hAnsi="Sakkal Majalla" w:cs="Sakkal Majalla"/>
          <w:sz w:val="32"/>
          <w:szCs w:val="32"/>
        </w:rPr>
        <w:t xml:space="preserve">, and to promote the use of international dispute resolution </w:t>
      </w:r>
      <w:r w:rsidR="00A65BAB" w:rsidRPr="00506F82">
        <w:rPr>
          <w:rFonts w:ascii="Sakkal Majalla" w:hAnsi="Sakkal Majalla" w:cs="Sakkal Majalla"/>
          <w:sz w:val="32"/>
          <w:szCs w:val="32"/>
        </w:rPr>
        <w:t xml:space="preserve">mechanisms </w:t>
      </w:r>
      <w:r w:rsidR="006A026C" w:rsidRPr="00506F82">
        <w:rPr>
          <w:rFonts w:ascii="Sakkal Majalla" w:hAnsi="Sakkal Majalla" w:cs="Sakkal Majalla"/>
          <w:sz w:val="32"/>
          <w:szCs w:val="32"/>
        </w:rPr>
        <w:t>in cross-border commerce and promote a transnational system of commercial justice</w:t>
      </w:r>
      <w:r w:rsidRPr="00506F82">
        <w:rPr>
          <w:rFonts w:ascii="Sakkal Majalla" w:hAnsi="Sakkal Majalla" w:cs="Sakkal Majalla"/>
          <w:sz w:val="32"/>
          <w:szCs w:val="32"/>
        </w:rPr>
        <w:t>.</w:t>
      </w:r>
    </w:p>
    <w:p w14:paraId="6CBB743E" w14:textId="77777777" w:rsidR="006F4C32" w:rsidRPr="00506F82" w:rsidRDefault="006F4C32" w:rsidP="00506F82">
      <w:pPr>
        <w:spacing w:after="0" w:line="240" w:lineRule="auto"/>
        <w:rPr>
          <w:rFonts w:ascii="Sakkal Majalla" w:hAnsi="Sakkal Majalla" w:cs="Sakkal Majalla"/>
          <w:sz w:val="32"/>
          <w:szCs w:val="32"/>
          <w:rtl/>
        </w:rPr>
      </w:pPr>
    </w:p>
    <w:p w14:paraId="37CCA335" w14:textId="77777777" w:rsidR="003926B2" w:rsidRPr="00506F82" w:rsidRDefault="003926B2" w:rsidP="00506F82">
      <w:pPr>
        <w:spacing w:after="0" w:line="240" w:lineRule="auto"/>
        <w:jc w:val="center"/>
        <w:rPr>
          <w:rFonts w:ascii="Sakkal Majalla" w:hAnsi="Sakkal Majalla" w:cs="Sakkal Majalla"/>
          <w:b/>
          <w:bCs/>
          <w:sz w:val="32"/>
          <w:szCs w:val="32"/>
        </w:rPr>
      </w:pPr>
      <w:r w:rsidRPr="00506F82">
        <w:rPr>
          <w:rFonts w:ascii="Sakkal Majalla" w:hAnsi="Sakkal Majalla" w:cs="Sakkal Majalla"/>
          <w:b/>
          <w:bCs/>
          <w:sz w:val="32"/>
          <w:szCs w:val="32"/>
        </w:rPr>
        <w:t>Chapter One</w:t>
      </w:r>
    </w:p>
    <w:p w14:paraId="056D6ACE" w14:textId="411D0AB5" w:rsidR="003926B2" w:rsidRPr="00506F82" w:rsidRDefault="003926B2" w:rsidP="00506F82">
      <w:pPr>
        <w:spacing w:after="0" w:line="240" w:lineRule="auto"/>
        <w:jc w:val="center"/>
        <w:rPr>
          <w:rFonts w:ascii="Sakkal Majalla" w:hAnsi="Sakkal Majalla" w:cs="Sakkal Majalla"/>
          <w:b/>
          <w:bCs/>
          <w:sz w:val="32"/>
          <w:szCs w:val="32"/>
        </w:rPr>
      </w:pPr>
      <w:r w:rsidRPr="00506F82">
        <w:rPr>
          <w:rFonts w:ascii="Sakkal Majalla" w:hAnsi="Sakkal Majalla" w:cs="Sakkal Majalla"/>
          <w:b/>
          <w:bCs/>
          <w:sz w:val="32"/>
          <w:szCs w:val="32"/>
        </w:rPr>
        <w:t>Establishment, Organization, and Jurisdiction of the Court</w:t>
      </w:r>
    </w:p>
    <w:p w14:paraId="589FEAAA" w14:textId="77777777" w:rsidR="006F4C32" w:rsidRPr="00506F82" w:rsidRDefault="006F4C32" w:rsidP="00506F82">
      <w:pPr>
        <w:spacing w:after="0" w:line="240" w:lineRule="auto"/>
        <w:jc w:val="center"/>
        <w:rPr>
          <w:rFonts w:ascii="Sakkal Majalla" w:hAnsi="Sakkal Majalla" w:cs="Sakkal Majalla"/>
          <w:b/>
          <w:bCs/>
          <w:sz w:val="32"/>
          <w:szCs w:val="32"/>
        </w:rPr>
      </w:pPr>
    </w:p>
    <w:p w14:paraId="13474705" w14:textId="28DC18B1" w:rsidR="003926B2" w:rsidRPr="00506F82" w:rsidRDefault="003926B2" w:rsidP="00506F82">
      <w:pPr>
        <w:spacing w:after="0" w:line="240" w:lineRule="auto"/>
        <w:jc w:val="center"/>
        <w:rPr>
          <w:rFonts w:ascii="Sakkal Majalla" w:hAnsi="Sakkal Majalla" w:cs="Sakkal Majalla"/>
          <w:b/>
          <w:bCs/>
          <w:sz w:val="32"/>
          <w:szCs w:val="32"/>
        </w:rPr>
      </w:pPr>
      <w:r w:rsidRPr="00506F82">
        <w:rPr>
          <w:rFonts w:ascii="Sakkal Majalla" w:hAnsi="Sakkal Majalla" w:cs="Sakkal Majalla"/>
          <w:b/>
          <w:bCs/>
          <w:sz w:val="32"/>
          <w:szCs w:val="32"/>
        </w:rPr>
        <w:t>Article (</w:t>
      </w:r>
      <w:r w:rsidR="006F4C32" w:rsidRPr="00506F82">
        <w:rPr>
          <w:rFonts w:ascii="Sakkal Majalla" w:hAnsi="Sakkal Majalla" w:cs="Sakkal Majalla"/>
          <w:b/>
          <w:bCs/>
          <w:sz w:val="32"/>
          <w:szCs w:val="32"/>
        </w:rPr>
        <w:t>3</w:t>
      </w:r>
      <w:r w:rsidRPr="00506F82">
        <w:rPr>
          <w:rFonts w:ascii="Sakkal Majalla" w:hAnsi="Sakkal Majalla" w:cs="Sakkal Majalla"/>
          <w:b/>
          <w:bCs/>
          <w:sz w:val="32"/>
          <w:szCs w:val="32"/>
        </w:rPr>
        <w:t>)</w:t>
      </w:r>
    </w:p>
    <w:p w14:paraId="282CA367" w14:textId="43B2F45B" w:rsidR="003926B2" w:rsidRPr="00506F82" w:rsidRDefault="003926B2" w:rsidP="00506F82">
      <w:pPr>
        <w:spacing w:after="0" w:line="240" w:lineRule="auto"/>
        <w:jc w:val="center"/>
        <w:rPr>
          <w:rFonts w:ascii="Sakkal Majalla" w:hAnsi="Sakkal Majalla" w:cs="Sakkal Majalla"/>
          <w:b/>
          <w:bCs/>
          <w:sz w:val="32"/>
          <w:szCs w:val="32"/>
        </w:rPr>
      </w:pPr>
      <w:r w:rsidRPr="00506F82">
        <w:rPr>
          <w:rFonts w:ascii="Sakkal Majalla" w:hAnsi="Sakkal Majalla" w:cs="Sakkal Majalla"/>
          <w:b/>
          <w:bCs/>
          <w:sz w:val="32"/>
          <w:szCs w:val="32"/>
        </w:rPr>
        <w:t>Establishment of the Court and Its Composition</w:t>
      </w:r>
    </w:p>
    <w:p w14:paraId="36FA402C" w14:textId="7BC47BE9" w:rsidR="003926B2" w:rsidRPr="00506F82" w:rsidRDefault="003926B2" w:rsidP="00506F82">
      <w:pPr>
        <w:pStyle w:val="ListParagraph"/>
        <w:numPr>
          <w:ilvl w:val="0"/>
          <w:numId w:val="24"/>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An independent </w:t>
      </w:r>
      <w:r w:rsidR="00E85887" w:rsidRPr="00506F82">
        <w:rPr>
          <w:rFonts w:ascii="Sakkal Majalla" w:hAnsi="Sakkal Majalla" w:cs="Sakkal Majalla"/>
          <w:sz w:val="32"/>
          <w:szCs w:val="32"/>
        </w:rPr>
        <w:t xml:space="preserve">authority </w:t>
      </w:r>
      <w:r w:rsidR="00AC1A9E" w:rsidRPr="00506F82">
        <w:rPr>
          <w:rFonts w:ascii="Sakkal Majalla" w:hAnsi="Sakkal Majalla" w:cs="Sakkal Majalla"/>
          <w:sz w:val="32"/>
          <w:szCs w:val="32"/>
        </w:rPr>
        <w:t xml:space="preserve">for dispute resolution </w:t>
      </w:r>
      <w:r w:rsidR="00E6168E" w:rsidRPr="00506F82">
        <w:rPr>
          <w:rFonts w:ascii="Sakkal Majalla" w:hAnsi="Sakkal Majalla" w:cs="Sakkal Majalla"/>
          <w:sz w:val="32"/>
          <w:szCs w:val="32"/>
        </w:rPr>
        <w:t>call</w:t>
      </w:r>
      <w:r w:rsidRPr="00506F82">
        <w:rPr>
          <w:rFonts w:ascii="Sakkal Majalla" w:hAnsi="Sakkal Majalla" w:cs="Sakkal Majalla"/>
          <w:sz w:val="32"/>
          <w:szCs w:val="32"/>
        </w:rPr>
        <w:t xml:space="preserve">ed </w:t>
      </w:r>
      <w:r w:rsidR="00A65BAB" w:rsidRPr="00506F82">
        <w:rPr>
          <w:rFonts w:ascii="Sakkal Majalla" w:hAnsi="Sakkal Majalla" w:cs="Sakkal Majalla"/>
          <w:sz w:val="32"/>
          <w:szCs w:val="32"/>
        </w:rPr>
        <w:t xml:space="preserve">the </w:t>
      </w:r>
      <w:r w:rsidRPr="00506F82">
        <w:rPr>
          <w:rFonts w:ascii="Sakkal Majalla" w:hAnsi="Sakkal Majalla" w:cs="Sakkal Majalla"/>
          <w:sz w:val="32"/>
          <w:szCs w:val="32"/>
        </w:rPr>
        <w:t xml:space="preserve">"Bahrain International Commercial Court" shall be established, and its name in English shall be (Bahrain International Commercial Court), </w:t>
      </w:r>
      <w:r w:rsidR="00325FC6" w:rsidRPr="00506F82">
        <w:rPr>
          <w:rFonts w:ascii="Sakkal Majalla" w:hAnsi="Sakkal Majalla" w:cs="Sakkal Majalla"/>
          <w:sz w:val="32"/>
          <w:szCs w:val="32"/>
        </w:rPr>
        <w:t xml:space="preserve">the </w:t>
      </w:r>
      <w:r w:rsidRPr="00506F82">
        <w:rPr>
          <w:rFonts w:ascii="Sakkal Majalla" w:hAnsi="Sakkal Majalla" w:cs="Sakkal Majalla"/>
          <w:sz w:val="32"/>
          <w:szCs w:val="32"/>
        </w:rPr>
        <w:t>abbreviat</w:t>
      </w:r>
      <w:r w:rsidR="00325FC6" w:rsidRPr="00506F82">
        <w:rPr>
          <w:rFonts w:ascii="Sakkal Majalla" w:hAnsi="Sakkal Majalla" w:cs="Sakkal Majalla"/>
          <w:sz w:val="32"/>
          <w:szCs w:val="32"/>
        </w:rPr>
        <w:t>ion</w:t>
      </w:r>
      <w:r w:rsidRPr="00506F82">
        <w:rPr>
          <w:rFonts w:ascii="Sakkal Majalla" w:hAnsi="Sakkal Majalla" w:cs="Sakkal Majalla"/>
          <w:sz w:val="32"/>
          <w:szCs w:val="32"/>
        </w:rPr>
        <w:t xml:space="preserve"> </w:t>
      </w:r>
      <w:r w:rsidR="00325FC6" w:rsidRPr="00506F82">
        <w:rPr>
          <w:rFonts w:ascii="Sakkal Majalla" w:hAnsi="Sakkal Majalla" w:cs="Sakkal Majalla"/>
          <w:sz w:val="32"/>
          <w:szCs w:val="32"/>
        </w:rPr>
        <w:t xml:space="preserve">of which is </w:t>
      </w:r>
      <w:r w:rsidRPr="00506F82">
        <w:rPr>
          <w:rFonts w:ascii="Sakkal Majalla" w:hAnsi="Sakkal Majalla" w:cs="Sakkal Majalla"/>
          <w:sz w:val="32"/>
          <w:szCs w:val="32"/>
        </w:rPr>
        <w:t xml:space="preserve">(BICC). The </w:t>
      </w:r>
      <w:r w:rsidR="00A65BAB" w:rsidRPr="00506F82">
        <w:rPr>
          <w:rFonts w:ascii="Sakkal Majalla" w:hAnsi="Sakkal Majalla" w:cs="Sakkal Majalla"/>
          <w:sz w:val="32"/>
          <w:szCs w:val="32"/>
        </w:rPr>
        <w:t>C</w:t>
      </w:r>
      <w:r w:rsidRPr="00506F82">
        <w:rPr>
          <w:rFonts w:ascii="Sakkal Majalla" w:hAnsi="Sakkal Majalla" w:cs="Sakkal Majalla"/>
          <w:sz w:val="32"/>
          <w:szCs w:val="32"/>
        </w:rPr>
        <w:t>ourt shall have an independent legal personality</w:t>
      </w:r>
      <w:r w:rsidR="00D916D7" w:rsidRPr="00506F82">
        <w:rPr>
          <w:rFonts w:ascii="Sakkal Majalla" w:hAnsi="Sakkal Majalla" w:cs="Sakkal Majalla"/>
          <w:sz w:val="32"/>
          <w:szCs w:val="32"/>
        </w:rPr>
        <w:t xml:space="preserve">, and be subject to the administrative supervision and oversight of the Minister concerned with </w:t>
      </w:r>
      <w:r w:rsidR="00D32064" w:rsidRPr="00506F82">
        <w:rPr>
          <w:rFonts w:ascii="Sakkal Majalla" w:hAnsi="Sakkal Majalla" w:cs="Sakkal Majalla"/>
          <w:sz w:val="32"/>
          <w:szCs w:val="32"/>
        </w:rPr>
        <w:t xml:space="preserve">Justice Affairs or the Minister </w:t>
      </w:r>
      <w:r w:rsidR="00BB39DA" w:rsidRPr="00506F82">
        <w:rPr>
          <w:rFonts w:ascii="Sakkal Majalla" w:hAnsi="Sakkal Majalla" w:cs="Sakkal Majalla"/>
          <w:sz w:val="32"/>
          <w:szCs w:val="32"/>
          <w:lang w:bidi="ar-BH"/>
        </w:rPr>
        <w:t>who shall be appointed by a decree</w:t>
      </w:r>
      <w:r w:rsidRPr="00506F82">
        <w:rPr>
          <w:rFonts w:ascii="Sakkal Majalla" w:hAnsi="Sakkal Majalla" w:cs="Sakkal Majalla"/>
          <w:sz w:val="32"/>
          <w:szCs w:val="32"/>
        </w:rPr>
        <w:t xml:space="preserve">. The </w:t>
      </w:r>
      <w:r w:rsidR="00A65BAB" w:rsidRPr="00506F82">
        <w:rPr>
          <w:rFonts w:ascii="Sakkal Majalla" w:hAnsi="Sakkal Majalla" w:cs="Sakkal Majalla"/>
          <w:sz w:val="32"/>
          <w:szCs w:val="32"/>
        </w:rPr>
        <w:t>C</w:t>
      </w:r>
      <w:r w:rsidRPr="00506F82">
        <w:rPr>
          <w:rFonts w:ascii="Sakkal Majalla" w:hAnsi="Sakkal Majalla" w:cs="Sakkal Majalla"/>
          <w:sz w:val="32"/>
          <w:szCs w:val="32"/>
        </w:rPr>
        <w:t>ourt shall exercise its jurisdiction through:</w:t>
      </w:r>
    </w:p>
    <w:p w14:paraId="714B66C7" w14:textId="1E8F1170" w:rsidR="00FF1C01" w:rsidRPr="00506F82" w:rsidRDefault="00AC1A9E" w:rsidP="00506F82">
      <w:pPr>
        <w:pStyle w:val="ListParagraph"/>
        <w:numPr>
          <w:ilvl w:val="0"/>
          <w:numId w:val="2"/>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A65BAB" w:rsidRPr="00506F82">
        <w:rPr>
          <w:rFonts w:ascii="Sakkal Majalla" w:hAnsi="Sakkal Majalla" w:cs="Sakkal Majalla"/>
          <w:sz w:val="32"/>
          <w:szCs w:val="32"/>
        </w:rPr>
        <w:t>P</w:t>
      </w:r>
      <w:r w:rsidR="00790A3C" w:rsidRPr="00506F82">
        <w:rPr>
          <w:rFonts w:ascii="Sakkal Majalla" w:hAnsi="Sakkal Majalla" w:cs="Sakkal Majalla"/>
          <w:sz w:val="32"/>
          <w:szCs w:val="32"/>
        </w:rPr>
        <w:t>resident</w:t>
      </w:r>
      <w:r w:rsidRPr="00506F82">
        <w:rPr>
          <w:rFonts w:ascii="Sakkal Majalla" w:hAnsi="Sakkal Majalla" w:cs="Sakkal Majalla"/>
          <w:sz w:val="32"/>
          <w:szCs w:val="32"/>
        </w:rPr>
        <w:t xml:space="preserve"> and </w:t>
      </w:r>
      <w:r w:rsidR="00D23113" w:rsidRPr="00506F82">
        <w:rPr>
          <w:rFonts w:ascii="Sakkal Majalla" w:hAnsi="Sakkal Majalla" w:cs="Sakkal Majalla"/>
          <w:sz w:val="32"/>
          <w:szCs w:val="32"/>
        </w:rPr>
        <w:t>the President’s</w:t>
      </w:r>
      <w:r w:rsidRPr="00506F82">
        <w:rPr>
          <w:rFonts w:ascii="Sakkal Majalla" w:hAnsi="Sakkal Majalla" w:cs="Sakkal Majalla"/>
          <w:sz w:val="32"/>
          <w:szCs w:val="32"/>
        </w:rPr>
        <w:t xml:space="preserve"> </w:t>
      </w:r>
      <w:r w:rsidR="00A65BAB" w:rsidRPr="00506F82">
        <w:rPr>
          <w:rFonts w:ascii="Sakkal Majalla" w:hAnsi="Sakkal Majalla" w:cs="Sakkal Majalla"/>
          <w:sz w:val="32"/>
          <w:szCs w:val="32"/>
        </w:rPr>
        <w:t>D</w:t>
      </w:r>
      <w:r w:rsidRPr="00506F82">
        <w:rPr>
          <w:rFonts w:ascii="Sakkal Majalla" w:hAnsi="Sakkal Majalla" w:cs="Sakkal Majalla"/>
          <w:sz w:val="32"/>
          <w:szCs w:val="32"/>
        </w:rPr>
        <w:t>eputy.</w:t>
      </w:r>
    </w:p>
    <w:p w14:paraId="4369667E" w14:textId="400BC496" w:rsidR="00FF1C01" w:rsidRPr="00506F82" w:rsidRDefault="003926B2" w:rsidP="00506F82">
      <w:pPr>
        <w:pStyle w:val="ListParagraph"/>
        <w:numPr>
          <w:ilvl w:val="0"/>
          <w:numId w:val="2"/>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A65BAB"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A65BAB"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A65BAB" w:rsidRPr="00506F82">
        <w:rPr>
          <w:rFonts w:ascii="Sakkal Majalla" w:hAnsi="Sakkal Majalla" w:cs="Sakkal Majalla"/>
          <w:sz w:val="32"/>
          <w:szCs w:val="32"/>
        </w:rPr>
        <w:t>T</w:t>
      </w:r>
      <w:r w:rsidR="001934A0" w:rsidRPr="00506F82">
        <w:rPr>
          <w:rFonts w:ascii="Sakkal Majalla" w:hAnsi="Sakkal Majalla" w:cs="Sakkal Majalla"/>
          <w:sz w:val="32"/>
          <w:szCs w:val="32"/>
        </w:rPr>
        <w:t>ribunal</w:t>
      </w:r>
      <w:r w:rsidRPr="00506F82">
        <w:rPr>
          <w:rFonts w:ascii="Sakkal Majalla" w:hAnsi="Sakkal Majalla" w:cs="Sakkal Majalla"/>
          <w:sz w:val="32"/>
          <w:szCs w:val="32"/>
        </w:rPr>
        <w:t xml:space="preserve"> formed in accordance with Article (</w:t>
      </w:r>
      <w:r w:rsidR="001934A0" w:rsidRPr="00506F82">
        <w:rPr>
          <w:rFonts w:ascii="Sakkal Majalla" w:hAnsi="Sakkal Majalla" w:cs="Sakkal Majalla"/>
          <w:sz w:val="32"/>
          <w:szCs w:val="32"/>
        </w:rPr>
        <w:t>12</w:t>
      </w:r>
      <w:r w:rsidRPr="00506F82">
        <w:rPr>
          <w:rFonts w:ascii="Sakkal Majalla" w:hAnsi="Sakkal Majalla" w:cs="Sakkal Majalla"/>
          <w:sz w:val="32"/>
          <w:szCs w:val="32"/>
        </w:rPr>
        <w:t xml:space="preserve">) of this </w:t>
      </w:r>
      <w:r w:rsidR="00A65BAB" w:rsidRPr="00506F82">
        <w:rPr>
          <w:rFonts w:ascii="Sakkal Majalla" w:hAnsi="Sakkal Majalla" w:cs="Sakkal Majalla"/>
          <w:sz w:val="32"/>
          <w:szCs w:val="32"/>
        </w:rPr>
        <w:t>L</w:t>
      </w:r>
      <w:r w:rsidRPr="00506F82">
        <w:rPr>
          <w:rFonts w:ascii="Sakkal Majalla" w:hAnsi="Sakkal Majalla" w:cs="Sakkal Majalla"/>
          <w:sz w:val="32"/>
          <w:szCs w:val="32"/>
        </w:rPr>
        <w:t>aw.</w:t>
      </w:r>
    </w:p>
    <w:p w14:paraId="70806D36" w14:textId="0769D19D" w:rsidR="00FF1C01" w:rsidRPr="00506F82" w:rsidRDefault="003926B2" w:rsidP="00506F82">
      <w:pPr>
        <w:pStyle w:val="ListParagraph"/>
        <w:numPr>
          <w:ilvl w:val="0"/>
          <w:numId w:val="2"/>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A65BAB" w:rsidRPr="00506F82">
        <w:rPr>
          <w:rFonts w:ascii="Sakkal Majalla" w:hAnsi="Sakkal Majalla" w:cs="Sakkal Majalla"/>
          <w:sz w:val="32"/>
          <w:szCs w:val="32"/>
        </w:rPr>
        <w:t>A</w:t>
      </w:r>
      <w:r w:rsidRPr="00506F82">
        <w:rPr>
          <w:rFonts w:ascii="Sakkal Majalla" w:hAnsi="Sakkal Majalla" w:cs="Sakkal Majalla"/>
          <w:sz w:val="32"/>
          <w:szCs w:val="32"/>
        </w:rPr>
        <w:t xml:space="preserve">ppellate </w:t>
      </w:r>
      <w:r w:rsidR="00A65BAB" w:rsidRPr="00506F82">
        <w:rPr>
          <w:rFonts w:ascii="Sakkal Majalla" w:hAnsi="Sakkal Majalla" w:cs="Sakkal Majalla"/>
          <w:sz w:val="32"/>
          <w:szCs w:val="32"/>
        </w:rPr>
        <w:t>T</w:t>
      </w:r>
      <w:r w:rsidR="00B22EDC" w:rsidRPr="00506F82">
        <w:rPr>
          <w:rFonts w:ascii="Sakkal Majalla" w:hAnsi="Sakkal Majalla" w:cs="Sakkal Majalla"/>
          <w:sz w:val="32"/>
          <w:szCs w:val="32"/>
        </w:rPr>
        <w:t>ribunal</w:t>
      </w:r>
      <w:r w:rsidRPr="00506F82">
        <w:rPr>
          <w:rFonts w:ascii="Sakkal Majalla" w:hAnsi="Sakkal Majalla" w:cs="Sakkal Majalla"/>
          <w:sz w:val="32"/>
          <w:szCs w:val="32"/>
        </w:rPr>
        <w:t xml:space="preserve"> formed in accordance with Article (</w:t>
      </w:r>
      <w:r w:rsidR="00C57A9C" w:rsidRPr="00506F82">
        <w:rPr>
          <w:rFonts w:ascii="Sakkal Majalla" w:hAnsi="Sakkal Majalla" w:cs="Sakkal Majalla"/>
          <w:sz w:val="32"/>
          <w:szCs w:val="32"/>
        </w:rPr>
        <w:t>12</w:t>
      </w:r>
      <w:r w:rsidRPr="00506F82">
        <w:rPr>
          <w:rFonts w:ascii="Sakkal Majalla" w:hAnsi="Sakkal Majalla" w:cs="Sakkal Majalla"/>
          <w:sz w:val="32"/>
          <w:szCs w:val="32"/>
        </w:rPr>
        <w:t xml:space="preserve">) of this </w:t>
      </w:r>
      <w:r w:rsidR="00A65BAB" w:rsidRPr="00506F82">
        <w:rPr>
          <w:rFonts w:ascii="Sakkal Majalla" w:hAnsi="Sakkal Majalla" w:cs="Sakkal Majalla"/>
          <w:sz w:val="32"/>
          <w:szCs w:val="32"/>
        </w:rPr>
        <w:t>L</w:t>
      </w:r>
      <w:r w:rsidRPr="00506F82">
        <w:rPr>
          <w:rFonts w:ascii="Sakkal Majalla" w:hAnsi="Sakkal Majalla" w:cs="Sakkal Majalla"/>
          <w:sz w:val="32"/>
          <w:szCs w:val="32"/>
        </w:rPr>
        <w:t>aw.</w:t>
      </w:r>
    </w:p>
    <w:p w14:paraId="68627FAD" w14:textId="1D2EB665" w:rsidR="00FF1C01" w:rsidRPr="00506F82" w:rsidRDefault="003926B2" w:rsidP="00506F82">
      <w:pPr>
        <w:pStyle w:val="ListParagraph"/>
        <w:numPr>
          <w:ilvl w:val="0"/>
          <w:numId w:val="2"/>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A65BAB" w:rsidRPr="00506F82">
        <w:rPr>
          <w:rFonts w:ascii="Sakkal Majalla" w:hAnsi="Sakkal Majalla" w:cs="Sakkal Majalla"/>
          <w:sz w:val="32"/>
          <w:szCs w:val="32"/>
        </w:rPr>
        <w:t>D</w:t>
      </w:r>
      <w:r w:rsidRPr="00506F82">
        <w:rPr>
          <w:rFonts w:ascii="Sakkal Majalla" w:hAnsi="Sakkal Majalla" w:cs="Sakkal Majalla"/>
          <w:sz w:val="32"/>
          <w:szCs w:val="32"/>
        </w:rPr>
        <w:t xml:space="preserve">eputed </w:t>
      </w:r>
      <w:r w:rsidR="00A65BAB" w:rsidRPr="00506F82">
        <w:rPr>
          <w:rFonts w:ascii="Sakkal Majalla" w:hAnsi="Sakkal Majalla" w:cs="Sakkal Majalla"/>
          <w:sz w:val="32"/>
          <w:szCs w:val="32"/>
        </w:rPr>
        <w:t>M</w:t>
      </w:r>
      <w:r w:rsidRPr="00506F82">
        <w:rPr>
          <w:rFonts w:ascii="Sakkal Majalla" w:hAnsi="Sakkal Majalla" w:cs="Sakkal Majalla"/>
          <w:sz w:val="32"/>
          <w:szCs w:val="32"/>
        </w:rPr>
        <w:t xml:space="preserve">ember of the </w:t>
      </w:r>
      <w:r w:rsidR="00A65BAB"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A65BAB"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A65BAB" w:rsidRPr="00506F82">
        <w:rPr>
          <w:rFonts w:ascii="Sakkal Majalla" w:hAnsi="Sakkal Majalla" w:cs="Sakkal Majalla"/>
          <w:sz w:val="32"/>
          <w:szCs w:val="32"/>
        </w:rPr>
        <w:t>T</w:t>
      </w:r>
      <w:r w:rsidR="00C57A9C" w:rsidRPr="00506F82">
        <w:rPr>
          <w:rFonts w:ascii="Sakkal Majalla" w:hAnsi="Sakkal Majalla" w:cs="Sakkal Majalla"/>
          <w:sz w:val="32"/>
          <w:szCs w:val="32"/>
        </w:rPr>
        <w:t>ribunal</w:t>
      </w:r>
      <w:r w:rsidRPr="00506F82">
        <w:rPr>
          <w:rFonts w:ascii="Sakkal Majalla" w:hAnsi="Sakkal Majalla" w:cs="Sakkal Majalla"/>
          <w:sz w:val="32"/>
          <w:szCs w:val="32"/>
        </w:rPr>
        <w:t>.</w:t>
      </w:r>
    </w:p>
    <w:p w14:paraId="61350CA4" w14:textId="56F42E7F" w:rsidR="00FF1C01" w:rsidRPr="00506F82" w:rsidRDefault="003926B2" w:rsidP="00506F82">
      <w:pPr>
        <w:pStyle w:val="ListParagraph"/>
        <w:numPr>
          <w:ilvl w:val="0"/>
          <w:numId w:val="2"/>
        </w:numPr>
        <w:spacing w:after="0" w:line="240" w:lineRule="auto"/>
        <w:rPr>
          <w:rFonts w:ascii="Sakkal Majalla" w:hAnsi="Sakkal Majalla" w:cs="Sakkal Majalla"/>
          <w:sz w:val="32"/>
          <w:szCs w:val="32"/>
        </w:rPr>
      </w:pPr>
      <w:r w:rsidRPr="00506F82">
        <w:rPr>
          <w:rFonts w:ascii="Sakkal Majalla" w:hAnsi="Sakkal Majalla" w:cs="Sakkal Majalla"/>
          <w:sz w:val="32"/>
          <w:szCs w:val="32"/>
        </w:rPr>
        <w:lastRenderedPageBreak/>
        <w:t xml:space="preserve">The </w:t>
      </w:r>
      <w:r w:rsidR="00A65BAB" w:rsidRPr="00506F82">
        <w:rPr>
          <w:rFonts w:ascii="Sakkal Majalla" w:hAnsi="Sakkal Majalla" w:cs="Sakkal Majalla"/>
          <w:sz w:val="32"/>
          <w:szCs w:val="32"/>
        </w:rPr>
        <w:t>C</w:t>
      </w:r>
      <w:r w:rsidR="00315084" w:rsidRPr="00506F82">
        <w:rPr>
          <w:rFonts w:ascii="Sakkal Majalla" w:hAnsi="Sakkal Majalla" w:cs="Sakkal Majalla"/>
          <w:sz w:val="32"/>
          <w:szCs w:val="32"/>
        </w:rPr>
        <w:t xml:space="preserve">hief </w:t>
      </w:r>
      <w:r w:rsidR="00A65BAB" w:rsidRPr="00506F82">
        <w:rPr>
          <w:rFonts w:ascii="Sakkal Majalla" w:hAnsi="Sakkal Majalla" w:cs="Sakkal Majalla"/>
          <w:sz w:val="32"/>
          <w:szCs w:val="32"/>
        </w:rPr>
        <w:t>R</w:t>
      </w:r>
      <w:r w:rsidRPr="00506F82">
        <w:rPr>
          <w:rFonts w:ascii="Sakkal Majalla" w:hAnsi="Sakkal Majalla" w:cs="Sakkal Majalla"/>
          <w:sz w:val="32"/>
          <w:szCs w:val="32"/>
        </w:rPr>
        <w:t>egistrar.</w:t>
      </w:r>
    </w:p>
    <w:p w14:paraId="466337DD" w14:textId="7840232B" w:rsidR="00001F2A" w:rsidRPr="00506F82" w:rsidRDefault="006203EA" w:rsidP="00506F82">
      <w:pPr>
        <w:pStyle w:val="ListParagraph"/>
        <w:numPr>
          <w:ilvl w:val="0"/>
          <w:numId w:val="24"/>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A65BAB" w:rsidRPr="00506F82">
        <w:rPr>
          <w:rFonts w:ascii="Sakkal Majalla" w:hAnsi="Sakkal Majalla" w:cs="Sakkal Majalla"/>
          <w:sz w:val="32"/>
          <w:szCs w:val="32"/>
        </w:rPr>
        <w:t>C</w:t>
      </w:r>
      <w:r w:rsidRPr="00506F82">
        <w:rPr>
          <w:rFonts w:ascii="Sakkal Majalla" w:hAnsi="Sakkal Majalla" w:cs="Sakkal Majalla"/>
          <w:sz w:val="32"/>
          <w:szCs w:val="32"/>
        </w:rPr>
        <w:t xml:space="preserve">ourt shall be governed by the Court Council in accordance with Article (6) of this </w:t>
      </w:r>
      <w:r w:rsidR="00A65BAB" w:rsidRPr="00506F82">
        <w:rPr>
          <w:rFonts w:ascii="Sakkal Majalla" w:hAnsi="Sakkal Majalla" w:cs="Sakkal Majalla"/>
          <w:sz w:val="32"/>
          <w:szCs w:val="32"/>
        </w:rPr>
        <w:t>L</w:t>
      </w:r>
      <w:r w:rsidRPr="00506F82">
        <w:rPr>
          <w:rFonts w:ascii="Sakkal Majalla" w:hAnsi="Sakkal Majalla" w:cs="Sakkal Majalla"/>
          <w:sz w:val="32"/>
          <w:szCs w:val="32"/>
        </w:rPr>
        <w:t>aw.</w:t>
      </w:r>
    </w:p>
    <w:p w14:paraId="3EADE00A" w14:textId="1D1F57E2" w:rsidR="006203EA" w:rsidRPr="00506F82" w:rsidRDefault="006203EA" w:rsidP="00506F82">
      <w:pPr>
        <w:pStyle w:val="ListParagraph"/>
        <w:numPr>
          <w:ilvl w:val="0"/>
          <w:numId w:val="24"/>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A65BAB" w:rsidRPr="00506F82">
        <w:rPr>
          <w:rFonts w:ascii="Sakkal Majalla" w:hAnsi="Sakkal Majalla" w:cs="Sakkal Majalla"/>
          <w:sz w:val="32"/>
          <w:szCs w:val="32"/>
        </w:rPr>
        <w:t>e</w:t>
      </w:r>
      <w:r w:rsidRPr="00506F82">
        <w:rPr>
          <w:rFonts w:ascii="Sakkal Majalla" w:hAnsi="Sakkal Majalla" w:cs="Sakkal Majalla"/>
          <w:sz w:val="32"/>
          <w:szCs w:val="32"/>
        </w:rPr>
        <w:t xml:space="preserve">xecutive </w:t>
      </w:r>
      <w:r w:rsidR="001C0097" w:rsidRPr="00506F82">
        <w:rPr>
          <w:rFonts w:ascii="Sakkal Majalla" w:hAnsi="Sakkal Majalla" w:cs="Sakkal Majalla"/>
          <w:sz w:val="32"/>
          <w:szCs w:val="32"/>
        </w:rPr>
        <w:t>management</w:t>
      </w:r>
      <w:r w:rsidR="00435636" w:rsidRPr="00506F82">
        <w:rPr>
          <w:rFonts w:ascii="Sakkal Majalla" w:hAnsi="Sakkal Majalla" w:cs="Sakkal Majalla"/>
          <w:sz w:val="32"/>
          <w:szCs w:val="32"/>
        </w:rPr>
        <w:t xml:space="preserve"> of the </w:t>
      </w:r>
      <w:r w:rsidR="00D76444" w:rsidRPr="00506F82">
        <w:rPr>
          <w:rFonts w:ascii="Sakkal Majalla" w:hAnsi="Sakkal Majalla" w:cs="Sakkal Majalla"/>
          <w:sz w:val="32"/>
          <w:szCs w:val="32"/>
        </w:rPr>
        <w:t>C</w:t>
      </w:r>
      <w:r w:rsidR="00435636" w:rsidRPr="00506F82">
        <w:rPr>
          <w:rFonts w:ascii="Sakkal Majalla" w:hAnsi="Sakkal Majalla" w:cs="Sakkal Majalla"/>
          <w:sz w:val="32"/>
          <w:szCs w:val="32"/>
        </w:rPr>
        <w:t xml:space="preserve">ourt shall be headed by the Executive Director in accordance with Article (8) of this </w:t>
      </w:r>
      <w:r w:rsidR="00A65BAB" w:rsidRPr="00506F82">
        <w:rPr>
          <w:rFonts w:ascii="Sakkal Majalla" w:hAnsi="Sakkal Majalla" w:cs="Sakkal Majalla"/>
          <w:sz w:val="32"/>
          <w:szCs w:val="32"/>
        </w:rPr>
        <w:t>L</w:t>
      </w:r>
      <w:r w:rsidR="00435636" w:rsidRPr="00506F82">
        <w:rPr>
          <w:rFonts w:ascii="Sakkal Majalla" w:hAnsi="Sakkal Majalla" w:cs="Sakkal Majalla"/>
          <w:sz w:val="32"/>
          <w:szCs w:val="32"/>
        </w:rPr>
        <w:t>aw.</w:t>
      </w:r>
    </w:p>
    <w:p w14:paraId="75B4B974" w14:textId="77777777" w:rsidR="00110AF1" w:rsidRPr="00506F82" w:rsidRDefault="00110AF1" w:rsidP="00506F82">
      <w:pPr>
        <w:spacing w:after="0" w:line="240" w:lineRule="auto"/>
        <w:rPr>
          <w:rFonts w:ascii="Sakkal Majalla" w:hAnsi="Sakkal Majalla" w:cs="Sakkal Majalla"/>
          <w:sz w:val="32"/>
          <w:szCs w:val="32"/>
        </w:rPr>
      </w:pPr>
    </w:p>
    <w:p w14:paraId="00536B87" w14:textId="684F5DF2" w:rsidR="00D6601C" w:rsidRPr="00506F82" w:rsidRDefault="00D6601C"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Article (</w:t>
      </w:r>
      <w:r w:rsidR="001D1E78" w:rsidRPr="00506F82">
        <w:rPr>
          <w:rFonts w:ascii="Sakkal Majalla" w:hAnsi="Sakkal Majalla" w:cs="Sakkal Majalla"/>
          <w:b/>
          <w:bCs/>
          <w:sz w:val="32"/>
          <w:szCs w:val="32"/>
        </w:rPr>
        <w:t>4</w:t>
      </w:r>
      <w:r w:rsidRPr="00506F82">
        <w:rPr>
          <w:rFonts w:ascii="Sakkal Majalla" w:hAnsi="Sakkal Majalla" w:cs="Sakkal Majalla"/>
          <w:b/>
          <w:bCs/>
          <w:sz w:val="32"/>
          <w:szCs w:val="32"/>
        </w:rPr>
        <w:t>)</w:t>
      </w:r>
    </w:p>
    <w:p w14:paraId="045F6AB6" w14:textId="02E52B7D" w:rsidR="00D6601C" w:rsidRPr="00506F82" w:rsidRDefault="00560B95"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 xml:space="preserve">The Court </w:t>
      </w:r>
      <w:r w:rsidR="00790A3C" w:rsidRPr="00506F82">
        <w:rPr>
          <w:rFonts w:ascii="Sakkal Majalla" w:hAnsi="Sakkal Majalla" w:cs="Sakkal Majalla"/>
          <w:b/>
          <w:bCs/>
          <w:sz w:val="32"/>
          <w:szCs w:val="32"/>
        </w:rPr>
        <w:t>President</w:t>
      </w:r>
      <w:r w:rsidR="00D6601C" w:rsidRPr="00506F82">
        <w:rPr>
          <w:rFonts w:ascii="Sakkal Majalla" w:hAnsi="Sakkal Majalla" w:cs="Sakkal Majalla"/>
          <w:b/>
          <w:bCs/>
          <w:sz w:val="32"/>
          <w:szCs w:val="32"/>
        </w:rPr>
        <w:t xml:space="preserve"> and </w:t>
      </w:r>
      <w:r w:rsidR="00396D0E" w:rsidRPr="00506F82">
        <w:rPr>
          <w:rFonts w:ascii="Sakkal Majalla" w:hAnsi="Sakkal Majalla" w:cs="Sakkal Majalla"/>
          <w:b/>
          <w:bCs/>
          <w:sz w:val="32"/>
          <w:szCs w:val="32"/>
        </w:rPr>
        <w:t xml:space="preserve">the </w:t>
      </w:r>
      <w:r w:rsidR="00D6601C" w:rsidRPr="00506F82">
        <w:rPr>
          <w:rFonts w:ascii="Sakkal Majalla" w:hAnsi="Sakkal Majalla" w:cs="Sakkal Majalla"/>
          <w:b/>
          <w:bCs/>
          <w:sz w:val="32"/>
          <w:szCs w:val="32"/>
        </w:rPr>
        <w:t>Deputy</w:t>
      </w:r>
    </w:p>
    <w:p w14:paraId="3BE7FD69" w14:textId="6737AD1F" w:rsidR="00110AF1" w:rsidRPr="00506F82" w:rsidRDefault="00D6601C" w:rsidP="00506F82">
      <w:pPr>
        <w:pStyle w:val="ListParagraph"/>
        <w:numPr>
          <w:ilvl w:val="0"/>
          <w:numId w:val="5"/>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A65BAB" w:rsidRPr="00506F82">
        <w:rPr>
          <w:rFonts w:ascii="Sakkal Majalla" w:hAnsi="Sakkal Majalla" w:cs="Sakkal Majalla"/>
          <w:sz w:val="32"/>
          <w:szCs w:val="32"/>
        </w:rPr>
        <w:t>C</w:t>
      </w:r>
      <w:r w:rsidRPr="00506F82">
        <w:rPr>
          <w:rFonts w:ascii="Sakkal Majalla" w:hAnsi="Sakkal Majalla" w:cs="Sakkal Majalla"/>
          <w:sz w:val="32"/>
          <w:szCs w:val="32"/>
        </w:rPr>
        <w:t xml:space="preserve">ourt shall have a </w:t>
      </w:r>
      <w:r w:rsidR="00A65BAB" w:rsidRPr="00506F82">
        <w:rPr>
          <w:rFonts w:ascii="Sakkal Majalla" w:hAnsi="Sakkal Majalla" w:cs="Sakkal Majalla"/>
          <w:sz w:val="32"/>
          <w:szCs w:val="32"/>
        </w:rPr>
        <w:t>P</w:t>
      </w:r>
      <w:r w:rsidR="00790A3C" w:rsidRPr="00506F82">
        <w:rPr>
          <w:rFonts w:ascii="Sakkal Majalla" w:hAnsi="Sakkal Majalla" w:cs="Sakkal Majalla"/>
          <w:sz w:val="32"/>
          <w:szCs w:val="32"/>
        </w:rPr>
        <w:t>resident</w:t>
      </w:r>
      <w:r w:rsidR="00207960" w:rsidRPr="00506F82">
        <w:rPr>
          <w:rFonts w:ascii="Sakkal Majalla" w:hAnsi="Sakkal Majalla" w:cs="Sakkal Majalla"/>
          <w:sz w:val="32"/>
          <w:szCs w:val="32"/>
        </w:rPr>
        <w:t>,</w:t>
      </w:r>
      <w:r w:rsidRPr="00506F82">
        <w:rPr>
          <w:rFonts w:ascii="Sakkal Majalla" w:hAnsi="Sakkal Majalla" w:cs="Sakkal Majalla"/>
          <w:sz w:val="32"/>
          <w:szCs w:val="32"/>
        </w:rPr>
        <w:t xml:space="preserve"> a </w:t>
      </w:r>
      <w:r w:rsidR="00A65BAB" w:rsidRPr="00506F82">
        <w:rPr>
          <w:rFonts w:ascii="Sakkal Majalla" w:hAnsi="Sakkal Majalla" w:cs="Sakkal Majalla"/>
          <w:sz w:val="32"/>
          <w:szCs w:val="32"/>
        </w:rPr>
        <w:t>D</w:t>
      </w:r>
      <w:r w:rsidRPr="00506F82">
        <w:rPr>
          <w:rFonts w:ascii="Sakkal Majalla" w:hAnsi="Sakkal Majalla" w:cs="Sakkal Majalla"/>
          <w:sz w:val="32"/>
          <w:szCs w:val="32"/>
        </w:rPr>
        <w:t xml:space="preserve">eputy to the </w:t>
      </w:r>
      <w:r w:rsidR="00A65BAB" w:rsidRPr="00506F82">
        <w:rPr>
          <w:rFonts w:ascii="Sakkal Majalla" w:hAnsi="Sakkal Majalla" w:cs="Sakkal Majalla"/>
          <w:sz w:val="32"/>
          <w:szCs w:val="32"/>
        </w:rPr>
        <w:t>P</w:t>
      </w:r>
      <w:r w:rsidR="007C2A4D" w:rsidRPr="00506F82">
        <w:rPr>
          <w:rFonts w:ascii="Sakkal Majalla" w:hAnsi="Sakkal Majalla" w:cs="Sakkal Majalla"/>
          <w:sz w:val="32"/>
          <w:szCs w:val="32"/>
        </w:rPr>
        <w:t>resident</w:t>
      </w:r>
      <w:r w:rsidRPr="00506F82">
        <w:rPr>
          <w:rFonts w:ascii="Sakkal Majalla" w:hAnsi="Sakkal Majalla" w:cs="Sakkal Majalla"/>
          <w:sz w:val="32"/>
          <w:szCs w:val="32"/>
        </w:rPr>
        <w:t xml:space="preserve"> and </w:t>
      </w:r>
      <w:r w:rsidR="004E50AC" w:rsidRPr="00506F82">
        <w:rPr>
          <w:rFonts w:ascii="Sakkal Majalla" w:hAnsi="Sakkal Majalla" w:cs="Sakkal Majalla"/>
          <w:sz w:val="32"/>
          <w:szCs w:val="32"/>
        </w:rPr>
        <w:t>m</w:t>
      </w:r>
      <w:r w:rsidRPr="00506F82">
        <w:rPr>
          <w:rFonts w:ascii="Sakkal Majalla" w:hAnsi="Sakkal Majalla" w:cs="Sakkal Majalla"/>
          <w:sz w:val="32"/>
          <w:szCs w:val="32"/>
        </w:rPr>
        <w:t xml:space="preserve">embers of </w:t>
      </w:r>
      <w:r w:rsidR="004E50AC"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4E50AC"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4E50AC" w:rsidRPr="00506F82">
        <w:rPr>
          <w:rFonts w:ascii="Sakkal Majalla" w:hAnsi="Sakkal Majalla" w:cs="Sakkal Majalla"/>
          <w:sz w:val="32"/>
          <w:szCs w:val="32"/>
        </w:rPr>
        <w:t>t</w:t>
      </w:r>
      <w:r w:rsidR="00207960" w:rsidRPr="00506F82">
        <w:rPr>
          <w:rFonts w:ascii="Sakkal Majalla" w:hAnsi="Sakkal Majalla" w:cs="Sakkal Majalla"/>
          <w:sz w:val="32"/>
          <w:szCs w:val="32"/>
        </w:rPr>
        <w:t>ribunal</w:t>
      </w:r>
      <w:r w:rsidR="004E50AC" w:rsidRPr="00506F82">
        <w:rPr>
          <w:rFonts w:ascii="Sakkal Majalla" w:hAnsi="Sakkal Majalla" w:cs="Sakkal Majalla"/>
          <w:sz w:val="32"/>
          <w:szCs w:val="32"/>
        </w:rPr>
        <w:t>s</w:t>
      </w:r>
      <w:r w:rsidRPr="00506F82">
        <w:rPr>
          <w:rFonts w:ascii="Sakkal Majalla" w:hAnsi="Sakkal Majalla" w:cs="Sakkal Majalla"/>
          <w:sz w:val="32"/>
          <w:szCs w:val="32"/>
        </w:rPr>
        <w:t xml:space="preserve"> appointed by </w:t>
      </w:r>
      <w:r w:rsidR="00571194" w:rsidRPr="00506F82">
        <w:rPr>
          <w:rFonts w:ascii="Sakkal Majalla" w:hAnsi="Sakkal Majalla" w:cs="Sakkal Majalla"/>
          <w:sz w:val="32"/>
          <w:szCs w:val="32"/>
        </w:rPr>
        <w:t xml:space="preserve">virtue of a </w:t>
      </w:r>
      <w:r w:rsidRPr="00506F82">
        <w:rPr>
          <w:rFonts w:ascii="Sakkal Majalla" w:hAnsi="Sakkal Majalla" w:cs="Sakkal Majalla"/>
          <w:sz w:val="32"/>
          <w:szCs w:val="32"/>
        </w:rPr>
        <w:t xml:space="preserve">decree. The </w:t>
      </w:r>
      <w:r w:rsidR="00134513" w:rsidRPr="00506F82">
        <w:rPr>
          <w:rFonts w:ascii="Sakkal Majalla" w:hAnsi="Sakkal Majalla" w:cs="Sakkal Majalla"/>
          <w:sz w:val="32"/>
          <w:szCs w:val="32"/>
        </w:rPr>
        <w:t xml:space="preserve">Court </w:t>
      </w:r>
      <w:r w:rsidR="00A65BAB" w:rsidRPr="00506F82">
        <w:rPr>
          <w:rFonts w:ascii="Sakkal Majalla" w:hAnsi="Sakkal Majalla" w:cs="Sakkal Majalla"/>
          <w:sz w:val="32"/>
          <w:szCs w:val="32"/>
        </w:rPr>
        <w:t>P</w:t>
      </w:r>
      <w:r w:rsidR="007C2A4D" w:rsidRPr="00506F82">
        <w:rPr>
          <w:rFonts w:ascii="Sakkal Majalla" w:hAnsi="Sakkal Majalla" w:cs="Sakkal Majalla"/>
          <w:sz w:val="32"/>
          <w:szCs w:val="32"/>
        </w:rPr>
        <w:t>resident</w:t>
      </w:r>
      <w:r w:rsidRPr="00506F82">
        <w:rPr>
          <w:rFonts w:ascii="Sakkal Majalla" w:hAnsi="Sakkal Majalla" w:cs="Sakkal Majalla"/>
          <w:sz w:val="32"/>
          <w:szCs w:val="32"/>
        </w:rPr>
        <w:t xml:space="preserve"> may have more than one </w:t>
      </w:r>
      <w:r w:rsidR="00A65BAB" w:rsidRPr="00506F82">
        <w:rPr>
          <w:rFonts w:ascii="Sakkal Majalla" w:hAnsi="Sakkal Majalla" w:cs="Sakkal Majalla"/>
          <w:sz w:val="32"/>
          <w:szCs w:val="32"/>
        </w:rPr>
        <w:t>D</w:t>
      </w:r>
      <w:r w:rsidRPr="00506F82">
        <w:rPr>
          <w:rFonts w:ascii="Sakkal Majalla" w:hAnsi="Sakkal Majalla" w:cs="Sakkal Majalla"/>
          <w:sz w:val="32"/>
          <w:szCs w:val="32"/>
        </w:rPr>
        <w:t xml:space="preserve">eputy. </w:t>
      </w:r>
    </w:p>
    <w:p w14:paraId="05F1699F" w14:textId="368761FF" w:rsidR="00D6601C" w:rsidRPr="00506F82" w:rsidRDefault="00D6601C" w:rsidP="00506F82">
      <w:pPr>
        <w:pStyle w:val="ListParagraph"/>
        <w:numPr>
          <w:ilvl w:val="0"/>
          <w:numId w:val="5"/>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134513" w:rsidRPr="00506F82">
        <w:rPr>
          <w:rFonts w:ascii="Sakkal Majalla" w:hAnsi="Sakkal Majalla" w:cs="Sakkal Majalla"/>
          <w:sz w:val="32"/>
          <w:szCs w:val="32"/>
        </w:rPr>
        <w:t xml:space="preserve">Court </w:t>
      </w:r>
      <w:r w:rsidR="00A65BAB" w:rsidRPr="00506F82">
        <w:rPr>
          <w:rFonts w:ascii="Sakkal Majalla" w:hAnsi="Sakkal Majalla" w:cs="Sakkal Majalla"/>
          <w:sz w:val="32"/>
          <w:szCs w:val="32"/>
        </w:rPr>
        <w:t>P</w:t>
      </w:r>
      <w:r w:rsidR="007C2A4D" w:rsidRPr="00506F82">
        <w:rPr>
          <w:rFonts w:ascii="Sakkal Majalla" w:hAnsi="Sakkal Majalla" w:cs="Sakkal Majalla"/>
          <w:sz w:val="32"/>
          <w:szCs w:val="32"/>
        </w:rPr>
        <w:t>resident</w:t>
      </w:r>
      <w:r w:rsidRPr="00506F82">
        <w:rPr>
          <w:rFonts w:ascii="Sakkal Majalla" w:hAnsi="Sakkal Majalla" w:cs="Sakkal Majalla"/>
          <w:sz w:val="32"/>
          <w:szCs w:val="32"/>
        </w:rPr>
        <w:t xml:space="preserve"> shall </w:t>
      </w:r>
      <w:r w:rsidR="00132E50" w:rsidRPr="00506F82">
        <w:rPr>
          <w:rFonts w:ascii="Sakkal Majalla" w:hAnsi="Sakkal Majalla" w:cs="Sakkal Majalla"/>
          <w:sz w:val="32"/>
          <w:szCs w:val="32"/>
        </w:rPr>
        <w:t xml:space="preserve">supervise </w:t>
      </w:r>
      <w:r w:rsidRPr="00506F82">
        <w:rPr>
          <w:rFonts w:ascii="Sakkal Majalla" w:hAnsi="Sakkal Majalla" w:cs="Sakkal Majalla"/>
          <w:sz w:val="32"/>
          <w:szCs w:val="32"/>
        </w:rPr>
        <w:t xml:space="preserve">the </w:t>
      </w:r>
      <w:r w:rsidR="00A65BAB" w:rsidRPr="00506F82">
        <w:rPr>
          <w:rFonts w:ascii="Sakkal Majalla" w:hAnsi="Sakkal Majalla" w:cs="Sakkal Majalla"/>
          <w:sz w:val="32"/>
          <w:szCs w:val="32"/>
        </w:rPr>
        <w:t>M</w:t>
      </w:r>
      <w:r w:rsidRPr="00506F82">
        <w:rPr>
          <w:rFonts w:ascii="Sakkal Majalla" w:hAnsi="Sakkal Majalla" w:cs="Sakkal Majalla"/>
          <w:sz w:val="32"/>
          <w:szCs w:val="32"/>
        </w:rPr>
        <w:t xml:space="preserve">embers of the </w:t>
      </w:r>
      <w:r w:rsidR="00A65BAB"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A65BAB"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A65BAB" w:rsidRPr="00506F82">
        <w:rPr>
          <w:rFonts w:ascii="Sakkal Majalla" w:hAnsi="Sakkal Majalla" w:cs="Sakkal Majalla"/>
          <w:sz w:val="32"/>
          <w:szCs w:val="32"/>
        </w:rPr>
        <w:t>T</w:t>
      </w:r>
      <w:r w:rsidR="0093066E" w:rsidRPr="00506F82">
        <w:rPr>
          <w:rFonts w:ascii="Sakkal Majalla" w:hAnsi="Sakkal Majalla" w:cs="Sakkal Majalla"/>
          <w:sz w:val="32"/>
          <w:szCs w:val="32"/>
        </w:rPr>
        <w:t xml:space="preserve">ribunal </w:t>
      </w:r>
      <w:r w:rsidRPr="00506F82">
        <w:rPr>
          <w:rFonts w:ascii="Sakkal Majalla" w:hAnsi="Sakkal Majalla" w:cs="Sakkal Majalla"/>
          <w:sz w:val="32"/>
          <w:szCs w:val="32"/>
        </w:rPr>
        <w:t xml:space="preserve">and </w:t>
      </w:r>
      <w:r w:rsidR="0009258D" w:rsidRPr="00506F82">
        <w:rPr>
          <w:rFonts w:ascii="Sakkal Majalla" w:hAnsi="Sakkal Majalla" w:cs="Sakkal Majalla"/>
          <w:sz w:val="32"/>
          <w:szCs w:val="32"/>
          <w:lang w:bidi="ar-BH"/>
        </w:rPr>
        <w:t>evaluate</w:t>
      </w:r>
      <w:r w:rsidRPr="00506F82">
        <w:rPr>
          <w:rFonts w:ascii="Sakkal Majalla" w:hAnsi="Sakkal Majalla" w:cs="Sakkal Majalla"/>
          <w:sz w:val="32"/>
          <w:szCs w:val="32"/>
        </w:rPr>
        <w:t xml:space="preserve"> the</w:t>
      </w:r>
      <w:r w:rsidR="002D2D25" w:rsidRPr="00506F82">
        <w:rPr>
          <w:rFonts w:ascii="Sakkal Majalla" w:hAnsi="Sakkal Majalla" w:cs="Sakkal Majalla"/>
          <w:sz w:val="32"/>
          <w:szCs w:val="32"/>
          <w:rtl/>
        </w:rPr>
        <w:t xml:space="preserve"> </w:t>
      </w:r>
      <w:r w:rsidR="002D2D25" w:rsidRPr="00506F82">
        <w:rPr>
          <w:rFonts w:ascii="Sakkal Majalla" w:hAnsi="Sakkal Majalla" w:cs="Sakkal Majalla"/>
          <w:sz w:val="32"/>
          <w:szCs w:val="32"/>
        </w:rPr>
        <w:t xml:space="preserve">quality of </w:t>
      </w:r>
      <w:r w:rsidR="008E5E0D" w:rsidRPr="00506F82">
        <w:rPr>
          <w:rFonts w:ascii="Sakkal Majalla" w:hAnsi="Sakkal Majalla" w:cs="Sakkal Majalla"/>
          <w:sz w:val="32"/>
          <w:szCs w:val="32"/>
        </w:rPr>
        <w:t>its</w:t>
      </w:r>
      <w:r w:rsidR="00273490" w:rsidRPr="00506F82">
        <w:rPr>
          <w:rFonts w:ascii="Sakkal Majalla" w:hAnsi="Sakkal Majalla" w:cs="Sakkal Majalla"/>
          <w:sz w:val="32"/>
          <w:szCs w:val="32"/>
        </w:rPr>
        <w:t xml:space="preserve"> </w:t>
      </w:r>
      <w:r w:rsidR="0009258D" w:rsidRPr="00506F82">
        <w:rPr>
          <w:rFonts w:ascii="Sakkal Majalla" w:hAnsi="Sakkal Majalla" w:cs="Sakkal Majalla"/>
          <w:sz w:val="32"/>
          <w:szCs w:val="32"/>
        </w:rPr>
        <w:t>performance</w:t>
      </w:r>
      <w:r w:rsidRPr="00506F82">
        <w:rPr>
          <w:rFonts w:ascii="Sakkal Majalla" w:hAnsi="Sakkal Majalla" w:cs="Sakkal Majalla"/>
          <w:sz w:val="32"/>
          <w:szCs w:val="32"/>
        </w:rPr>
        <w:t xml:space="preserve">. The </w:t>
      </w:r>
      <w:r w:rsidR="00A65BAB" w:rsidRPr="00506F82">
        <w:rPr>
          <w:rFonts w:ascii="Sakkal Majalla" w:hAnsi="Sakkal Majalla" w:cs="Sakkal Majalla"/>
          <w:sz w:val="32"/>
          <w:szCs w:val="32"/>
        </w:rPr>
        <w:t>D</w:t>
      </w:r>
      <w:r w:rsidRPr="00506F82">
        <w:rPr>
          <w:rFonts w:ascii="Sakkal Majalla" w:hAnsi="Sakkal Majalla" w:cs="Sakkal Majalla"/>
          <w:sz w:val="32"/>
          <w:szCs w:val="32"/>
        </w:rPr>
        <w:t xml:space="preserve">eputy shall act as </w:t>
      </w:r>
      <w:r w:rsidR="00A65BAB" w:rsidRPr="00506F82">
        <w:rPr>
          <w:rFonts w:ascii="Sakkal Majalla" w:hAnsi="Sakkal Majalla" w:cs="Sakkal Majalla"/>
          <w:sz w:val="32"/>
          <w:szCs w:val="32"/>
        </w:rPr>
        <w:t>P</w:t>
      </w:r>
      <w:r w:rsidR="00871573" w:rsidRPr="00506F82">
        <w:rPr>
          <w:rFonts w:ascii="Sakkal Majalla" w:hAnsi="Sakkal Majalla" w:cs="Sakkal Majalla"/>
          <w:sz w:val="32"/>
          <w:szCs w:val="32"/>
        </w:rPr>
        <w:t>resident</w:t>
      </w:r>
      <w:r w:rsidRPr="00506F82">
        <w:rPr>
          <w:rFonts w:ascii="Sakkal Majalla" w:hAnsi="Sakkal Majalla" w:cs="Sakkal Majalla"/>
          <w:sz w:val="32"/>
          <w:szCs w:val="32"/>
        </w:rPr>
        <w:t xml:space="preserve"> in</w:t>
      </w:r>
      <w:r w:rsidR="00611B60" w:rsidRPr="00506F82">
        <w:rPr>
          <w:rFonts w:ascii="Sakkal Majalla" w:hAnsi="Sakkal Majalla" w:cs="Sakkal Majalla"/>
          <w:sz w:val="32"/>
          <w:szCs w:val="32"/>
        </w:rPr>
        <w:t xml:space="preserve"> the </w:t>
      </w:r>
      <w:r w:rsidR="00A65BAB" w:rsidRPr="00506F82">
        <w:rPr>
          <w:rFonts w:ascii="Sakkal Majalla" w:hAnsi="Sakkal Majalla" w:cs="Sakkal Majalla"/>
          <w:sz w:val="32"/>
          <w:szCs w:val="32"/>
        </w:rPr>
        <w:t>P</w:t>
      </w:r>
      <w:r w:rsidR="00611B60" w:rsidRPr="00506F82">
        <w:rPr>
          <w:rFonts w:ascii="Sakkal Majalla" w:hAnsi="Sakkal Majalla" w:cs="Sakkal Majalla"/>
          <w:sz w:val="32"/>
          <w:szCs w:val="32"/>
        </w:rPr>
        <w:t xml:space="preserve">resident’s </w:t>
      </w:r>
      <w:r w:rsidRPr="00506F82">
        <w:rPr>
          <w:rFonts w:ascii="Sakkal Majalla" w:hAnsi="Sakkal Majalla" w:cs="Sakkal Majalla"/>
          <w:sz w:val="32"/>
          <w:szCs w:val="32"/>
        </w:rPr>
        <w:t>absence or in case a</w:t>
      </w:r>
      <w:r w:rsidR="002F4D45" w:rsidRPr="00506F82">
        <w:rPr>
          <w:rFonts w:ascii="Sakkal Majalla" w:hAnsi="Sakkal Majalla" w:cs="Sakkal Majalla"/>
          <w:sz w:val="32"/>
          <w:szCs w:val="32"/>
        </w:rPr>
        <w:t>n impediment</w:t>
      </w:r>
      <w:r w:rsidR="003F44F8" w:rsidRPr="00506F82">
        <w:rPr>
          <w:rFonts w:ascii="Sakkal Majalla" w:hAnsi="Sakkal Majalla" w:cs="Sakkal Majalla"/>
          <w:sz w:val="32"/>
          <w:szCs w:val="32"/>
        </w:rPr>
        <w:t xml:space="preserve"> ha</w:t>
      </w:r>
      <w:r w:rsidR="00003982" w:rsidRPr="00506F82">
        <w:rPr>
          <w:rFonts w:ascii="Sakkal Majalla" w:hAnsi="Sakkal Majalla" w:cs="Sakkal Majalla"/>
          <w:sz w:val="32"/>
          <w:szCs w:val="32"/>
        </w:rPr>
        <w:t>s</w:t>
      </w:r>
      <w:r w:rsidR="003F44F8" w:rsidRPr="00506F82">
        <w:rPr>
          <w:rFonts w:ascii="Sakkal Majalla" w:hAnsi="Sakkal Majalla" w:cs="Sakkal Majalla"/>
          <w:sz w:val="32"/>
          <w:szCs w:val="32"/>
        </w:rPr>
        <w:t xml:space="preserve"> arisen</w:t>
      </w:r>
      <w:r w:rsidR="00A65BAB" w:rsidRPr="00506F82">
        <w:rPr>
          <w:rFonts w:ascii="Sakkal Majalla" w:hAnsi="Sakkal Majalla" w:cs="Sakkal Majalla"/>
          <w:sz w:val="32"/>
          <w:szCs w:val="32"/>
        </w:rPr>
        <w:t xml:space="preserve"> preventing the President from discharging </w:t>
      </w:r>
      <w:r w:rsidR="008C027C" w:rsidRPr="00506F82">
        <w:rPr>
          <w:rFonts w:ascii="Sakkal Majalla" w:hAnsi="Sakkal Majalla" w:cs="Sakkal Majalla"/>
          <w:sz w:val="32"/>
          <w:szCs w:val="32"/>
        </w:rPr>
        <w:t>their</w:t>
      </w:r>
      <w:r w:rsidR="00A65BAB" w:rsidRPr="00506F82">
        <w:rPr>
          <w:rFonts w:ascii="Sakkal Majalla" w:hAnsi="Sakkal Majalla" w:cs="Sakkal Majalla"/>
          <w:sz w:val="32"/>
          <w:szCs w:val="32"/>
        </w:rPr>
        <w:t xml:space="preserve"> duties</w:t>
      </w:r>
      <w:r w:rsidRPr="00506F82">
        <w:rPr>
          <w:rFonts w:ascii="Sakkal Majalla" w:hAnsi="Sakkal Majalla" w:cs="Sakkal Majalla"/>
          <w:sz w:val="32"/>
          <w:szCs w:val="32"/>
        </w:rPr>
        <w:t>.</w:t>
      </w:r>
    </w:p>
    <w:p w14:paraId="2E003DE2" w14:textId="77777777" w:rsidR="00D6601C" w:rsidRPr="00506F82" w:rsidRDefault="00D6601C" w:rsidP="00506F82">
      <w:pPr>
        <w:spacing w:after="0" w:line="240" w:lineRule="auto"/>
        <w:rPr>
          <w:rFonts w:ascii="Sakkal Majalla" w:hAnsi="Sakkal Majalla" w:cs="Sakkal Majalla"/>
          <w:sz w:val="32"/>
          <w:szCs w:val="32"/>
        </w:rPr>
      </w:pPr>
    </w:p>
    <w:p w14:paraId="37CBB7E3" w14:textId="2EF2775F" w:rsidR="00D6601C" w:rsidRPr="00506F82" w:rsidRDefault="00D6601C" w:rsidP="00506F82">
      <w:pPr>
        <w:spacing w:after="0" w:line="240" w:lineRule="auto"/>
        <w:jc w:val="center"/>
        <w:rPr>
          <w:rFonts w:ascii="Sakkal Majalla" w:hAnsi="Sakkal Majalla" w:cs="Sakkal Majalla"/>
          <w:b/>
          <w:bCs/>
          <w:sz w:val="32"/>
          <w:szCs w:val="32"/>
        </w:rPr>
      </w:pPr>
      <w:r w:rsidRPr="00506F82">
        <w:rPr>
          <w:rFonts w:ascii="Sakkal Majalla" w:hAnsi="Sakkal Majalla" w:cs="Sakkal Majalla"/>
          <w:b/>
          <w:bCs/>
          <w:sz w:val="32"/>
          <w:szCs w:val="32"/>
        </w:rPr>
        <w:t>Article (</w:t>
      </w:r>
      <w:r w:rsidR="008E4FC7" w:rsidRPr="00506F82">
        <w:rPr>
          <w:rFonts w:ascii="Sakkal Majalla" w:hAnsi="Sakkal Majalla" w:cs="Sakkal Majalla"/>
          <w:b/>
          <w:bCs/>
          <w:sz w:val="32"/>
          <w:szCs w:val="32"/>
        </w:rPr>
        <w:t>5</w:t>
      </w:r>
      <w:r w:rsidRPr="00506F82">
        <w:rPr>
          <w:rFonts w:ascii="Sakkal Majalla" w:hAnsi="Sakkal Majalla" w:cs="Sakkal Majalla"/>
          <w:b/>
          <w:bCs/>
          <w:sz w:val="32"/>
          <w:szCs w:val="32"/>
        </w:rPr>
        <w:t>)</w:t>
      </w:r>
    </w:p>
    <w:p w14:paraId="2F31EAB9" w14:textId="7B51AD62" w:rsidR="00D6601C" w:rsidRPr="00506F82" w:rsidRDefault="00D6601C"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Formation of the Court Council</w:t>
      </w:r>
    </w:p>
    <w:p w14:paraId="467BA5E1" w14:textId="0A3F47F5" w:rsidR="00110AF1" w:rsidRPr="00506F82" w:rsidRDefault="00D6601C" w:rsidP="00506F82">
      <w:pPr>
        <w:pStyle w:val="ListParagraph"/>
        <w:numPr>
          <w:ilvl w:val="0"/>
          <w:numId w:val="6"/>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785007" w:rsidRPr="00506F82">
        <w:rPr>
          <w:rFonts w:ascii="Sakkal Majalla" w:hAnsi="Sakkal Majalla" w:cs="Sakkal Majalla"/>
          <w:sz w:val="32"/>
          <w:szCs w:val="32"/>
        </w:rPr>
        <w:t>C</w:t>
      </w:r>
      <w:r w:rsidRPr="00506F82">
        <w:rPr>
          <w:rFonts w:ascii="Sakkal Majalla" w:hAnsi="Sakkal Majalla" w:cs="Sakkal Majalla"/>
          <w:sz w:val="32"/>
          <w:szCs w:val="32"/>
        </w:rPr>
        <w:t xml:space="preserve">ourt </w:t>
      </w:r>
      <w:r w:rsidR="00785007" w:rsidRPr="00506F82">
        <w:rPr>
          <w:rFonts w:ascii="Sakkal Majalla" w:hAnsi="Sakkal Majalla" w:cs="Sakkal Majalla"/>
          <w:sz w:val="32"/>
          <w:szCs w:val="32"/>
        </w:rPr>
        <w:t>C</w:t>
      </w:r>
      <w:r w:rsidRPr="00506F82">
        <w:rPr>
          <w:rFonts w:ascii="Sakkal Majalla" w:hAnsi="Sakkal Majalla" w:cs="Sakkal Majalla"/>
          <w:sz w:val="32"/>
          <w:szCs w:val="32"/>
        </w:rPr>
        <w:t xml:space="preserve">ouncil shall be composed of the </w:t>
      </w:r>
      <w:r w:rsidR="00785007" w:rsidRPr="00506F82">
        <w:rPr>
          <w:rFonts w:ascii="Sakkal Majalla" w:hAnsi="Sakkal Majalla" w:cs="Sakkal Majalla"/>
          <w:sz w:val="32"/>
          <w:szCs w:val="32"/>
        </w:rPr>
        <w:t>P</w:t>
      </w:r>
      <w:r w:rsidR="00184F82" w:rsidRPr="00506F82">
        <w:rPr>
          <w:rFonts w:ascii="Sakkal Majalla" w:hAnsi="Sakkal Majalla" w:cs="Sakkal Majalla"/>
          <w:sz w:val="32"/>
          <w:szCs w:val="32"/>
        </w:rPr>
        <w:t>resident</w:t>
      </w:r>
      <w:r w:rsidRPr="00506F82">
        <w:rPr>
          <w:rFonts w:ascii="Sakkal Majalla" w:hAnsi="Sakkal Majalla" w:cs="Sakkal Majalla"/>
          <w:sz w:val="32"/>
          <w:szCs w:val="32"/>
        </w:rPr>
        <w:t xml:space="preserve">, </w:t>
      </w:r>
      <w:r w:rsidR="00D23113" w:rsidRPr="00506F82">
        <w:rPr>
          <w:rFonts w:ascii="Sakkal Majalla" w:hAnsi="Sakkal Majalla" w:cs="Sakkal Majalla"/>
          <w:sz w:val="32"/>
          <w:szCs w:val="32"/>
        </w:rPr>
        <w:t>the President’s</w:t>
      </w:r>
      <w:r w:rsidRPr="00506F82">
        <w:rPr>
          <w:rFonts w:ascii="Sakkal Majalla" w:hAnsi="Sakkal Majalla" w:cs="Sakkal Majalla"/>
          <w:sz w:val="32"/>
          <w:szCs w:val="32"/>
        </w:rPr>
        <w:t xml:space="preserve"> </w:t>
      </w:r>
      <w:r w:rsidR="00785007" w:rsidRPr="00506F82">
        <w:rPr>
          <w:rFonts w:ascii="Sakkal Majalla" w:hAnsi="Sakkal Majalla" w:cs="Sakkal Majalla"/>
          <w:sz w:val="32"/>
          <w:szCs w:val="32"/>
        </w:rPr>
        <w:t>D</w:t>
      </w:r>
      <w:r w:rsidRPr="00506F82">
        <w:rPr>
          <w:rFonts w:ascii="Sakkal Majalla" w:hAnsi="Sakkal Majalla" w:cs="Sakkal Majalla"/>
          <w:sz w:val="32"/>
          <w:szCs w:val="32"/>
        </w:rPr>
        <w:t xml:space="preserve">eputy, and all </w:t>
      </w:r>
      <w:r w:rsidR="00FE4DC2" w:rsidRPr="00506F82">
        <w:rPr>
          <w:rFonts w:ascii="Sakkal Majalla" w:hAnsi="Sakkal Majalla" w:cs="Sakkal Majalla"/>
          <w:sz w:val="32"/>
          <w:szCs w:val="32"/>
        </w:rPr>
        <w:t>m</w:t>
      </w:r>
      <w:r w:rsidRPr="00506F82">
        <w:rPr>
          <w:rFonts w:ascii="Sakkal Majalla" w:hAnsi="Sakkal Majalla" w:cs="Sakkal Majalla"/>
          <w:sz w:val="32"/>
          <w:szCs w:val="32"/>
        </w:rPr>
        <w:t xml:space="preserve">embers of </w:t>
      </w:r>
      <w:r w:rsidR="00FE4DC2"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FE4DC2"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FE4DC2" w:rsidRPr="00506F82">
        <w:rPr>
          <w:rFonts w:ascii="Sakkal Majalla" w:hAnsi="Sakkal Majalla" w:cs="Sakkal Majalla"/>
          <w:sz w:val="32"/>
          <w:szCs w:val="32"/>
        </w:rPr>
        <w:t>t</w:t>
      </w:r>
      <w:r w:rsidR="003A5000" w:rsidRPr="00506F82">
        <w:rPr>
          <w:rFonts w:ascii="Sakkal Majalla" w:hAnsi="Sakkal Majalla" w:cs="Sakkal Majalla"/>
          <w:sz w:val="32"/>
          <w:szCs w:val="32"/>
        </w:rPr>
        <w:t>ribunal</w:t>
      </w:r>
      <w:r w:rsidR="00FE4DC2" w:rsidRPr="00506F82">
        <w:rPr>
          <w:rFonts w:ascii="Sakkal Majalla" w:hAnsi="Sakkal Majalla" w:cs="Sakkal Majalla"/>
          <w:sz w:val="32"/>
          <w:szCs w:val="32"/>
        </w:rPr>
        <w:t>s</w:t>
      </w:r>
      <w:r w:rsidRPr="00506F82">
        <w:rPr>
          <w:rFonts w:ascii="Sakkal Majalla" w:hAnsi="Sakkal Majalla" w:cs="Sakkal Majalla"/>
          <w:sz w:val="32"/>
          <w:szCs w:val="32"/>
        </w:rPr>
        <w:t xml:space="preserve">. </w:t>
      </w:r>
    </w:p>
    <w:p w14:paraId="196DBD06" w14:textId="668698F1" w:rsidR="00D6601C" w:rsidRPr="00506F82" w:rsidRDefault="008E4FC7" w:rsidP="00506F82">
      <w:pPr>
        <w:pStyle w:val="ListParagraph"/>
        <w:numPr>
          <w:ilvl w:val="0"/>
          <w:numId w:val="6"/>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785007" w:rsidRPr="00506F82">
        <w:rPr>
          <w:rFonts w:ascii="Sakkal Majalla" w:hAnsi="Sakkal Majalla" w:cs="Sakkal Majalla"/>
          <w:sz w:val="32"/>
          <w:szCs w:val="32"/>
        </w:rPr>
        <w:t>C</w:t>
      </w:r>
      <w:r w:rsidRPr="00506F82">
        <w:rPr>
          <w:rFonts w:ascii="Sakkal Majalla" w:hAnsi="Sakkal Majalla" w:cs="Sakkal Majalla"/>
          <w:sz w:val="32"/>
          <w:szCs w:val="32"/>
        </w:rPr>
        <w:t xml:space="preserve">ourt </w:t>
      </w:r>
      <w:r w:rsidR="00785007" w:rsidRPr="00506F82">
        <w:rPr>
          <w:rFonts w:ascii="Sakkal Majalla" w:hAnsi="Sakkal Majalla" w:cs="Sakkal Majalla"/>
          <w:sz w:val="32"/>
          <w:szCs w:val="32"/>
        </w:rPr>
        <w:t>C</w:t>
      </w:r>
      <w:r w:rsidRPr="00506F82">
        <w:rPr>
          <w:rFonts w:ascii="Sakkal Majalla" w:hAnsi="Sakkal Majalla" w:cs="Sakkal Majalla"/>
          <w:sz w:val="32"/>
          <w:szCs w:val="32"/>
        </w:rPr>
        <w:t xml:space="preserve">ouncil may form an </w:t>
      </w:r>
      <w:r w:rsidR="00785007" w:rsidRPr="00506F82">
        <w:rPr>
          <w:rFonts w:ascii="Sakkal Majalla" w:hAnsi="Sakkal Majalla" w:cs="Sakkal Majalla"/>
          <w:sz w:val="32"/>
          <w:szCs w:val="32"/>
        </w:rPr>
        <w:t>E</w:t>
      </w:r>
      <w:r w:rsidRPr="00506F82">
        <w:rPr>
          <w:rFonts w:ascii="Sakkal Majalla" w:hAnsi="Sakkal Majalla" w:cs="Sakkal Majalla"/>
          <w:sz w:val="32"/>
          <w:szCs w:val="32"/>
        </w:rPr>
        <w:t xml:space="preserve">xecutive </w:t>
      </w:r>
      <w:r w:rsidR="00785007" w:rsidRPr="00506F82">
        <w:rPr>
          <w:rFonts w:ascii="Sakkal Majalla" w:hAnsi="Sakkal Majalla" w:cs="Sakkal Majalla"/>
          <w:sz w:val="32"/>
          <w:szCs w:val="32"/>
        </w:rPr>
        <w:t>C</w:t>
      </w:r>
      <w:r w:rsidRPr="00506F82">
        <w:rPr>
          <w:rFonts w:ascii="Sakkal Majalla" w:hAnsi="Sakkal Majalla" w:cs="Sakkal Majalla"/>
          <w:sz w:val="32"/>
          <w:szCs w:val="32"/>
        </w:rPr>
        <w:t>ouncil from among its members</w:t>
      </w:r>
      <w:r w:rsidR="00785007" w:rsidRPr="00506F82">
        <w:rPr>
          <w:rFonts w:ascii="Sakkal Majalla" w:hAnsi="Sakkal Majalla" w:cs="Sakkal Majalla"/>
          <w:sz w:val="32"/>
          <w:szCs w:val="32"/>
        </w:rPr>
        <w:t xml:space="preserve">. The Court Council may </w:t>
      </w:r>
      <w:r w:rsidRPr="00506F82">
        <w:rPr>
          <w:rFonts w:ascii="Sakkal Majalla" w:hAnsi="Sakkal Majalla" w:cs="Sakkal Majalla"/>
          <w:sz w:val="32"/>
          <w:szCs w:val="32"/>
        </w:rPr>
        <w:t xml:space="preserve">assign </w:t>
      </w:r>
      <w:r w:rsidR="00785007" w:rsidRPr="00506F82">
        <w:rPr>
          <w:rFonts w:ascii="Sakkal Majalla" w:hAnsi="Sakkal Majalla" w:cs="Sakkal Majalla"/>
          <w:sz w:val="32"/>
          <w:szCs w:val="32"/>
        </w:rPr>
        <w:t xml:space="preserve">the Executive Council </w:t>
      </w:r>
      <w:r w:rsidRPr="00506F82">
        <w:rPr>
          <w:rFonts w:ascii="Sakkal Majalla" w:hAnsi="Sakkal Majalla" w:cs="Sakkal Majalla"/>
          <w:sz w:val="32"/>
          <w:szCs w:val="32"/>
        </w:rPr>
        <w:t xml:space="preserve">any </w:t>
      </w:r>
      <w:r w:rsidR="00F5424C" w:rsidRPr="00506F82">
        <w:rPr>
          <w:rFonts w:ascii="Sakkal Majalla" w:hAnsi="Sakkal Majalla" w:cs="Sakkal Majalla"/>
          <w:sz w:val="32"/>
          <w:szCs w:val="32"/>
        </w:rPr>
        <w:t xml:space="preserve">duties </w:t>
      </w:r>
      <w:r w:rsidR="00785007" w:rsidRPr="00506F82">
        <w:rPr>
          <w:rFonts w:ascii="Sakkal Majalla" w:hAnsi="Sakkal Majalla" w:cs="Sakkal Majalla"/>
          <w:sz w:val="32"/>
          <w:szCs w:val="32"/>
        </w:rPr>
        <w:t xml:space="preserve">that </w:t>
      </w:r>
      <w:r w:rsidR="00BE5C6B" w:rsidRPr="00506F82">
        <w:rPr>
          <w:rFonts w:ascii="Sakkal Majalla" w:hAnsi="Sakkal Majalla" w:cs="Sakkal Majalla"/>
          <w:sz w:val="32"/>
          <w:szCs w:val="32"/>
        </w:rPr>
        <w:t>it</w:t>
      </w:r>
      <w:r w:rsidRPr="00506F82">
        <w:rPr>
          <w:rFonts w:ascii="Sakkal Majalla" w:hAnsi="Sakkal Majalla" w:cs="Sakkal Majalla"/>
          <w:sz w:val="32"/>
          <w:szCs w:val="32"/>
        </w:rPr>
        <w:t xml:space="preserve"> deems appropriate.</w:t>
      </w:r>
    </w:p>
    <w:p w14:paraId="43770DBF" w14:textId="65BF2525" w:rsidR="001314C7" w:rsidRPr="00506F82" w:rsidRDefault="00C47077" w:rsidP="00506F82">
      <w:pPr>
        <w:pStyle w:val="ListParagraph"/>
        <w:numPr>
          <w:ilvl w:val="0"/>
          <w:numId w:val="6"/>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Court Council </w:t>
      </w:r>
      <w:r w:rsidR="00751526" w:rsidRPr="00506F82">
        <w:rPr>
          <w:rFonts w:ascii="Sakkal Majalla" w:hAnsi="Sakkal Majalla" w:cs="Sakkal Majalla"/>
          <w:sz w:val="32"/>
          <w:szCs w:val="32"/>
        </w:rPr>
        <w:t>shall</w:t>
      </w:r>
      <w:r w:rsidR="00785007" w:rsidRPr="00506F82">
        <w:rPr>
          <w:rFonts w:ascii="Sakkal Majalla" w:hAnsi="Sakkal Majalla" w:cs="Sakkal Majalla"/>
          <w:sz w:val="32"/>
          <w:szCs w:val="32"/>
        </w:rPr>
        <w:t xml:space="preserve"> </w:t>
      </w:r>
      <w:r w:rsidR="0006202F" w:rsidRPr="00506F82">
        <w:rPr>
          <w:rFonts w:ascii="Sakkal Majalla" w:hAnsi="Sakkal Majalla" w:cs="Sakkal Majalla"/>
          <w:sz w:val="32"/>
          <w:szCs w:val="32"/>
        </w:rPr>
        <w:t>establish</w:t>
      </w:r>
      <w:r w:rsidRPr="00506F82">
        <w:rPr>
          <w:rFonts w:ascii="Sakkal Majalla" w:hAnsi="Sakkal Majalla" w:cs="Sakkal Majalla"/>
          <w:sz w:val="32"/>
          <w:szCs w:val="32"/>
        </w:rPr>
        <w:t xml:space="preserve"> </w:t>
      </w:r>
      <w:r w:rsidR="00BE5C6B" w:rsidRPr="00506F82">
        <w:rPr>
          <w:rFonts w:ascii="Sakkal Majalla" w:hAnsi="Sakkal Majalla" w:cs="Sakkal Majalla"/>
          <w:sz w:val="32"/>
          <w:szCs w:val="32"/>
        </w:rPr>
        <w:t xml:space="preserve">an </w:t>
      </w:r>
      <w:r w:rsidRPr="00506F82">
        <w:rPr>
          <w:rFonts w:ascii="Sakkal Majalla" w:hAnsi="Sakkal Majalla" w:cs="Sakkal Majalla"/>
          <w:sz w:val="32"/>
          <w:szCs w:val="32"/>
        </w:rPr>
        <w:t>Advisory Panel</w:t>
      </w:r>
      <w:r w:rsidR="00785007" w:rsidRPr="00506F82">
        <w:rPr>
          <w:rFonts w:ascii="Sakkal Majalla" w:hAnsi="Sakkal Majalla" w:cs="Sakkal Majalla"/>
          <w:sz w:val="32"/>
          <w:szCs w:val="32"/>
        </w:rPr>
        <w:t xml:space="preserve">, which will </w:t>
      </w:r>
      <w:r w:rsidR="0006202F" w:rsidRPr="00506F82">
        <w:rPr>
          <w:rFonts w:ascii="Sakkal Majalla" w:hAnsi="Sakkal Majalla" w:cs="Sakkal Majalla"/>
          <w:sz w:val="32"/>
          <w:szCs w:val="32"/>
        </w:rPr>
        <w:t>advise</w:t>
      </w:r>
      <w:r w:rsidR="00785007" w:rsidRPr="00506F82">
        <w:rPr>
          <w:rFonts w:ascii="Sakkal Majalla" w:hAnsi="Sakkal Majalla" w:cs="Sakkal Majalla"/>
          <w:sz w:val="32"/>
          <w:szCs w:val="32"/>
        </w:rPr>
        <w:t xml:space="preserve"> the </w:t>
      </w:r>
      <w:r w:rsidR="000B14A5" w:rsidRPr="00506F82">
        <w:rPr>
          <w:rFonts w:ascii="Sakkal Majalla" w:hAnsi="Sakkal Majalla" w:cs="Sakkal Majalla"/>
          <w:sz w:val="32"/>
          <w:szCs w:val="32"/>
        </w:rPr>
        <w:t xml:space="preserve">Court Council </w:t>
      </w:r>
      <w:r w:rsidR="004131D2" w:rsidRPr="00506F82">
        <w:rPr>
          <w:rFonts w:ascii="Sakkal Majalla" w:hAnsi="Sakkal Majalla" w:cs="Sakkal Majalla"/>
          <w:sz w:val="32"/>
          <w:szCs w:val="32"/>
        </w:rPr>
        <w:t xml:space="preserve">to </w:t>
      </w:r>
      <w:r w:rsidR="00AF3622" w:rsidRPr="00506F82">
        <w:rPr>
          <w:rFonts w:ascii="Sakkal Majalla" w:hAnsi="Sakkal Majalla" w:cs="Sakkal Majalla"/>
          <w:sz w:val="32"/>
          <w:szCs w:val="32"/>
        </w:rPr>
        <w:t>ensure</w:t>
      </w:r>
      <w:r w:rsidR="004131D2" w:rsidRPr="00506F82">
        <w:rPr>
          <w:rFonts w:ascii="Sakkal Majalla" w:hAnsi="Sakkal Majalla" w:cs="Sakkal Majalla"/>
          <w:sz w:val="32"/>
          <w:szCs w:val="32"/>
        </w:rPr>
        <w:t xml:space="preserve"> the implementation of</w:t>
      </w:r>
      <w:r w:rsidR="000B14A5" w:rsidRPr="00506F82">
        <w:rPr>
          <w:rFonts w:ascii="Sakkal Majalla" w:hAnsi="Sakkal Majalla" w:cs="Sakkal Majalla"/>
          <w:sz w:val="32"/>
          <w:szCs w:val="32"/>
        </w:rPr>
        <w:t xml:space="preserve"> </w:t>
      </w:r>
      <w:r w:rsidR="00981B6F" w:rsidRPr="00506F82">
        <w:rPr>
          <w:rFonts w:ascii="Sakkal Majalla" w:hAnsi="Sakkal Majalla" w:cs="Sakkal Majalla"/>
          <w:sz w:val="32"/>
          <w:szCs w:val="32"/>
        </w:rPr>
        <w:t xml:space="preserve">best practices </w:t>
      </w:r>
      <w:r w:rsidR="00AF3622" w:rsidRPr="00506F82">
        <w:rPr>
          <w:rFonts w:ascii="Sakkal Majalla" w:hAnsi="Sakkal Majalla" w:cs="Sakkal Majalla"/>
          <w:sz w:val="32"/>
          <w:szCs w:val="32"/>
        </w:rPr>
        <w:t>in</w:t>
      </w:r>
      <w:r w:rsidR="00981B6F" w:rsidRPr="00506F82">
        <w:rPr>
          <w:rFonts w:ascii="Sakkal Majalla" w:hAnsi="Sakkal Majalla" w:cs="Sakkal Majalla"/>
          <w:sz w:val="32"/>
          <w:szCs w:val="32"/>
        </w:rPr>
        <w:t xml:space="preserve"> dispute resolution, </w:t>
      </w:r>
      <w:r w:rsidR="00785007" w:rsidRPr="00506F82">
        <w:rPr>
          <w:rFonts w:ascii="Sakkal Majalla" w:hAnsi="Sakkal Majalla" w:cs="Sakkal Majalla"/>
          <w:sz w:val="32"/>
          <w:szCs w:val="32"/>
        </w:rPr>
        <w:t xml:space="preserve">evaluate </w:t>
      </w:r>
      <w:r w:rsidR="00981B6F" w:rsidRPr="00506F82">
        <w:rPr>
          <w:rFonts w:ascii="Sakkal Majalla" w:hAnsi="Sakkal Majalla" w:cs="Sakkal Majalla"/>
          <w:sz w:val="32"/>
          <w:szCs w:val="32"/>
        </w:rPr>
        <w:t xml:space="preserve">the performance of the </w:t>
      </w:r>
      <w:r w:rsidR="001314C7" w:rsidRPr="00506F82">
        <w:rPr>
          <w:rFonts w:ascii="Sakkal Majalla" w:hAnsi="Sakkal Majalla" w:cs="Sakkal Majalla"/>
          <w:sz w:val="32"/>
          <w:szCs w:val="32"/>
        </w:rPr>
        <w:t xml:space="preserve">Court and </w:t>
      </w:r>
      <w:r w:rsidR="005E397D" w:rsidRPr="00506F82">
        <w:rPr>
          <w:rFonts w:ascii="Sakkal Majalla" w:hAnsi="Sakkal Majalla" w:cs="Sakkal Majalla"/>
          <w:sz w:val="32"/>
          <w:szCs w:val="32"/>
        </w:rPr>
        <w:t xml:space="preserve">members of </w:t>
      </w:r>
      <w:r w:rsidR="00515282" w:rsidRPr="00506F82">
        <w:rPr>
          <w:rFonts w:ascii="Sakkal Majalla" w:hAnsi="Sakkal Majalla" w:cs="Sakkal Majalla"/>
          <w:sz w:val="32"/>
          <w:szCs w:val="32"/>
        </w:rPr>
        <w:t>dispute resolution tribunals</w:t>
      </w:r>
      <w:r w:rsidR="00487215" w:rsidRPr="00506F82">
        <w:rPr>
          <w:rFonts w:ascii="Sakkal Majalla" w:hAnsi="Sakkal Majalla" w:cs="Sakkal Majalla"/>
          <w:sz w:val="32"/>
          <w:szCs w:val="32"/>
        </w:rPr>
        <w:t xml:space="preserve"> </w:t>
      </w:r>
      <w:r w:rsidR="001314C7" w:rsidRPr="00506F82">
        <w:rPr>
          <w:rFonts w:ascii="Sakkal Majalla" w:hAnsi="Sakkal Majalla" w:cs="Sakkal Majalla"/>
          <w:sz w:val="32"/>
          <w:szCs w:val="32"/>
        </w:rPr>
        <w:t>to ensure quality and efficiency,</w:t>
      </w:r>
      <w:r w:rsidR="00FD6947" w:rsidRPr="00506F82">
        <w:rPr>
          <w:rFonts w:ascii="Sakkal Majalla" w:hAnsi="Sakkal Majalla" w:cs="Sakkal Majalla"/>
          <w:sz w:val="32"/>
          <w:szCs w:val="32"/>
        </w:rPr>
        <w:t xml:space="preserve"> propos</w:t>
      </w:r>
      <w:r w:rsidR="00785007" w:rsidRPr="00506F82">
        <w:rPr>
          <w:rFonts w:ascii="Sakkal Majalla" w:hAnsi="Sakkal Majalla" w:cs="Sakkal Majalla"/>
          <w:sz w:val="32"/>
          <w:szCs w:val="32"/>
        </w:rPr>
        <w:t>e</w:t>
      </w:r>
      <w:r w:rsidR="00FD6947" w:rsidRPr="00506F82">
        <w:rPr>
          <w:rFonts w:ascii="Sakkal Majalla" w:hAnsi="Sakkal Majalla" w:cs="Sakkal Majalla"/>
          <w:sz w:val="32"/>
          <w:szCs w:val="32"/>
        </w:rPr>
        <w:t xml:space="preserve"> and develop policies that would improve the Court’s </w:t>
      </w:r>
      <w:r w:rsidR="00785007" w:rsidRPr="00506F82">
        <w:rPr>
          <w:rFonts w:ascii="Sakkal Majalla" w:hAnsi="Sakkal Majalla" w:cs="Sakkal Majalla"/>
          <w:sz w:val="32"/>
          <w:szCs w:val="32"/>
        </w:rPr>
        <w:t>operations</w:t>
      </w:r>
      <w:r w:rsidR="00FD6947" w:rsidRPr="00506F82">
        <w:rPr>
          <w:rFonts w:ascii="Sakkal Majalla" w:hAnsi="Sakkal Majalla" w:cs="Sakkal Majalla"/>
          <w:sz w:val="32"/>
          <w:szCs w:val="32"/>
        </w:rPr>
        <w:t>,</w:t>
      </w:r>
      <w:r w:rsidR="00B9461F" w:rsidRPr="00506F82">
        <w:rPr>
          <w:rFonts w:ascii="Sakkal Majalla" w:hAnsi="Sakkal Majalla" w:cs="Sakkal Majalla"/>
          <w:sz w:val="32"/>
          <w:szCs w:val="32"/>
        </w:rPr>
        <w:t xml:space="preserve"> strengthen cooperation and coordination with </w:t>
      </w:r>
      <w:r w:rsidR="00F80A93" w:rsidRPr="00506F82">
        <w:rPr>
          <w:rFonts w:ascii="Sakkal Majalla" w:hAnsi="Sakkal Majalla" w:cs="Sakkal Majalla"/>
          <w:sz w:val="32"/>
          <w:szCs w:val="32"/>
        </w:rPr>
        <w:t>similar courts</w:t>
      </w:r>
      <w:r w:rsidR="00B9461F" w:rsidRPr="00506F82">
        <w:rPr>
          <w:rFonts w:ascii="Sakkal Majalla" w:hAnsi="Sakkal Majalla" w:cs="Sakkal Majalla"/>
          <w:sz w:val="32"/>
          <w:szCs w:val="32"/>
        </w:rPr>
        <w:t xml:space="preserve"> </w:t>
      </w:r>
      <w:r w:rsidR="005E4FC2" w:rsidRPr="00506F82">
        <w:rPr>
          <w:rFonts w:ascii="Sakkal Majalla" w:hAnsi="Sakkal Majalla" w:cs="Sakkal Majalla"/>
          <w:sz w:val="32"/>
          <w:szCs w:val="32"/>
        </w:rPr>
        <w:t>to exchange expertise in the field of dispute resolution, and carry out any other functions</w:t>
      </w:r>
      <w:r w:rsidR="000C2EEC" w:rsidRPr="00506F82">
        <w:rPr>
          <w:rFonts w:ascii="Sakkal Majalla" w:hAnsi="Sakkal Majalla" w:cs="Sakkal Majalla"/>
          <w:sz w:val="32"/>
          <w:szCs w:val="32"/>
        </w:rPr>
        <w:t xml:space="preserve"> entrusted </w:t>
      </w:r>
      <w:r w:rsidR="00785007" w:rsidRPr="00506F82">
        <w:rPr>
          <w:rFonts w:ascii="Sakkal Majalla" w:hAnsi="Sakkal Majalla" w:cs="Sakkal Majalla"/>
          <w:sz w:val="32"/>
          <w:szCs w:val="32"/>
        </w:rPr>
        <w:t xml:space="preserve">to it </w:t>
      </w:r>
      <w:r w:rsidR="000C2EEC" w:rsidRPr="00506F82">
        <w:rPr>
          <w:rFonts w:ascii="Sakkal Majalla" w:hAnsi="Sakkal Majalla" w:cs="Sakkal Majalla"/>
          <w:sz w:val="32"/>
          <w:szCs w:val="32"/>
        </w:rPr>
        <w:t>by the Court Council</w:t>
      </w:r>
      <w:r w:rsidR="005E4FC2" w:rsidRPr="00506F82">
        <w:rPr>
          <w:rFonts w:ascii="Sakkal Majalla" w:hAnsi="Sakkal Majalla" w:cs="Sakkal Majalla"/>
          <w:sz w:val="32"/>
          <w:szCs w:val="32"/>
        </w:rPr>
        <w:t>.</w:t>
      </w:r>
    </w:p>
    <w:p w14:paraId="17D1A4B8" w14:textId="77777777" w:rsidR="002D6064" w:rsidRPr="00506F82" w:rsidRDefault="002D6064" w:rsidP="00506F82">
      <w:pPr>
        <w:spacing w:after="0" w:line="240" w:lineRule="auto"/>
        <w:rPr>
          <w:rFonts w:ascii="Sakkal Majalla" w:hAnsi="Sakkal Majalla" w:cs="Sakkal Majalla"/>
          <w:sz w:val="32"/>
          <w:szCs w:val="32"/>
        </w:rPr>
      </w:pPr>
    </w:p>
    <w:p w14:paraId="0EA1919D" w14:textId="7C15713D" w:rsidR="00D6601C" w:rsidRPr="00506F82" w:rsidRDefault="00D6601C"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Article (</w:t>
      </w:r>
      <w:r w:rsidR="008E4FC7" w:rsidRPr="00506F82">
        <w:rPr>
          <w:rFonts w:ascii="Sakkal Majalla" w:hAnsi="Sakkal Majalla" w:cs="Sakkal Majalla"/>
          <w:b/>
          <w:bCs/>
          <w:sz w:val="32"/>
          <w:szCs w:val="32"/>
        </w:rPr>
        <w:t>6</w:t>
      </w:r>
      <w:r w:rsidRPr="00506F82">
        <w:rPr>
          <w:rFonts w:ascii="Sakkal Majalla" w:hAnsi="Sakkal Majalla" w:cs="Sakkal Majalla"/>
          <w:b/>
          <w:bCs/>
          <w:sz w:val="32"/>
          <w:szCs w:val="32"/>
        </w:rPr>
        <w:t>)</w:t>
      </w:r>
    </w:p>
    <w:p w14:paraId="4E9BFDEE" w14:textId="19CBFED7" w:rsidR="00D6601C" w:rsidRPr="00506F82" w:rsidRDefault="00174F16"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lastRenderedPageBreak/>
        <w:t>Duties</w:t>
      </w:r>
      <w:r w:rsidR="00F94937" w:rsidRPr="00506F82">
        <w:rPr>
          <w:rFonts w:ascii="Sakkal Majalla" w:hAnsi="Sakkal Majalla" w:cs="Sakkal Majalla"/>
          <w:b/>
          <w:bCs/>
          <w:sz w:val="32"/>
          <w:szCs w:val="32"/>
        </w:rPr>
        <w:t xml:space="preserve"> </w:t>
      </w:r>
      <w:r w:rsidR="00D6601C" w:rsidRPr="00506F82">
        <w:rPr>
          <w:rFonts w:ascii="Sakkal Majalla" w:hAnsi="Sakkal Majalla" w:cs="Sakkal Majalla"/>
          <w:b/>
          <w:bCs/>
          <w:sz w:val="32"/>
          <w:szCs w:val="32"/>
        </w:rPr>
        <w:t>of the Court Council</w:t>
      </w:r>
    </w:p>
    <w:p w14:paraId="21F954DD" w14:textId="0E184019" w:rsidR="00D6601C" w:rsidRPr="00506F82" w:rsidRDefault="00D6601C" w:rsidP="00506F82">
      <w:pPr>
        <w:pStyle w:val="ListParagraph"/>
        <w:numPr>
          <w:ilvl w:val="0"/>
          <w:numId w:val="4"/>
        </w:numPr>
        <w:spacing w:after="0" w:line="240" w:lineRule="auto"/>
        <w:rPr>
          <w:rFonts w:ascii="Sakkal Majalla" w:hAnsi="Sakkal Majalla" w:cs="Sakkal Majalla"/>
          <w:b/>
          <w:bCs/>
          <w:sz w:val="32"/>
          <w:szCs w:val="32"/>
        </w:rPr>
      </w:pPr>
      <w:r w:rsidRPr="00506F82">
        <w:rPr>
          <w:rFonts w:ascii="Sakkal Majalla" w:hAnsi="Sakkal Majalla" w:cs="Sakkal Majalla"/>
          <w:sz w:val="32"/>
          <w:szCs w:val="32"/>
        </w:rPr>
        <w:t xml:space="preserve">The </w:t>
      </w:r>
      <w:r w:rsidR="00174F16" w:rsidRPr="00506F82">
        <w:rPr>
          <w:rFonts w:ascii="Sakkal Majalla" w:hAnsi="Sakkal Majalla" w:cs="Sakkal Majalla"/>
          <w:sz w:val="32"/>
          <w:szCs w:val="32"/>
        </w:rPr>
        <w:t>C</w:t>
      </w:r>
      <w:r w:rsidR="00B46677" w:rsidRPr="00506F82">
        <w:rPr>
          <w:rFonts w:ascii="Sakkal Majalla" w:hAnsi="Sakkal Majalla" w:cs="Sakkal Majalla"/>
          <w:sz w:val="32"/>
          <w:szCs w:val="32"/>
        </w:rPr>
        <w:t xml:space="preserve">ourt </w:t>
      </w:r>
      <w:r w:rsidR="00174F16" w:rsidRPr="00506F82">
        <w:rPr>
          <w:rFonts w:ascii="Sakkal Majalla" w:hAnsi="Sakkal Majalla" w:cs="Sakkal Majalla"/>
          <w:sz w:val="32"/>
          <w:szCs w:val="32"/>
        </w:rPr>
        <w:t>C</w:t>
      </w:r>
      <w:r w:rsidRPr="00506F82">
        <w:rPr>
          <w:rFonts w:ascii="Sakkal Majalla" w:hAnsi="Sakkal Majalla" w:cs="Sakkal Majalla"/>
          <w:sz w:val="32"/>
          <w:szCs w:val="32"/>
        </w:rPr>
        <w:t xml:space="preserve">ouncil is responsible for the </w:t>
      </w:r>
      <w:r w:rsidR="00427AA2" w:rsidRPr="00506F82">
        <w:rPr>
          <w:rFonts w:ascii="Sakkal Majalla" w:hAnsi="Sakkal Majalla" w:cs="Sakkal Majalla"/>
          <w:sz w:val="32"/>
          <w:szCs w:val="32"/>
        </w:rPr>
        <w:t xml:space="preserve">activities </w:t>
      </w:r>
      <w:r w:rsidRPr="00506F82">
        <w:rPr>
          <w:rFonts w:ascii="Sakkal Majalla" w:hAnsi="Sakkal Majalla" w:cs="Sakkal Majalla"/>
          <w:sz w:val="32"/>
          <w:szCs w:val="32"/>
        </w:rPr>
        <w:t xml:space="preserve">of the </w:t>
      </w:r>
      <w:r w:rsidR="00174F16" w:rsidRPr="00506F82">
        <w:rPr>
          <w:rFonts w:ascii="Sakkal Majalla" w:hAnsi="Sakkal Majalla" w:cs="Sakkal Majalla"/>
          <w:sz w:val="32"/>
          <w:szCs w:val="32"/>
        </w:rPr>
        <w:t>C</w:t>
      </w:r>
      <w:r w:rsidRPr="00506F82">
        <w:rPr>
          <w:rFonts w:ascii="Sakkal Majalla" w:hAnsi="Sakkal Majalla" w:cs="Sakkal Majalla"/>
          <w:sz w:val="32"/>
          <w:szCs w:val="32"/>
        </w:rPr>
        <w:t xml:space="preserve">ourt, developing its </w:t>
      </w:r>
      <w:r w:rsidR="00BB2D19" w:rsidRPr="00506F82">
        <w:rPr>
          <w:rFonts w:ascii="Sakkal Majalla" w:hAnsi="Sakkal Majalla" w:cs="Sakkal Majalla"/>
          <w:sz w:val="32"/>
          <w:szCs w:val="32"/>
        </w:rPr>
        <w:t xml:space="preserve">operational </w:t>
      </w:r>
      <w:r w:rsidRPr="00506F82">
        <w:rPr>
          <w:rFonts w:ascii="Sakkal Majalla" w:hAnsi="Sakkal Majalla" w:cs="Sakkal Majalla"/>
          <w:sz w:val="32"/>
          <w:szCs w:val="32"/>
        </w:rPr>
        <w:t xml:space="preserve">plan, supervising its implementation, and taking the necessary measures </w:t>
      </w:r>
      <w:r w:rsidR="00174F16" w:rsidRPr="00506F82">
        <w:rPr>
          <w:rFonts w:ascii="Sakkal Majalla" w:hAnsi="Sakkal Majalla" w:cs="Sakkal Majalla"/>
          <w:sz w:val="32"/>
          <w:szCs w:val="32"/>
        </w:rPr>
        <w:t xml:space="preserve">for </w:t>
      </w:r>
      <w:r w:rsidR="004808FC" w:rsidRPr="00506F82">
        <w:rPr>
          <w:rFonts w:ascii="Sakkal Majalla" w:hAnsi="Sakkal Majalla" w:cs="Sakkal Majalla"/>
          <w:sz w:val="32"/>
          <w:szCs w:val="32"/>
        </w:rPr>
        <w:t xml:space="preserve">the </w:t>
      </w:r>
      <w:r w:rsidR="00764036" w:rsidRPr="00506F82">
        <w:rPr>
          <w:rFonts w:ascii="Sakkal Majalla" w:hAnsi="Sakkal Majalla" w:cs="Sakkal Majalla"/>
          <w:sz w:val="32"/>
          <w:szCs w:val="32"/>
          <w:lang w:bidi="ar-BH"/>
        </w:rPr>
        <w:t>performance of its</w:t>
      </w:r>
      <w:r w:rsidRPr="00506F82">
        <w:rPr>
          <w:rFonts w:ascii="Sakkal Majalla" w:hAnsi="Sakkal Majalla" w:cs="Sakkal Majalla"/>
          <w:sz w:val="32"/>
          <w:szCs w:val="32"/>
        </w:rPr>
        <w:t xml:space="preserve"> </w:t>
      </w:r>
      <w:r w:rsidR="003F2D9B" w:rsidRPr="00506F82">
        <w:rPr>
          <w:rFonts w:ascii="Sakkal Majalla" w:hAnsi="Sakkal Majalla" w:cs="Sakkal Majalla"/>
          <w:sz w:val="32"/>
          <w:szCs w:val="32"/>
        </w:rPr>
        <w:t xml:space="preserve">functions </w:t>
      </w:r>
      <w:r w:rsidRPr="00506F82">
        <w:rPr>
          <w:rFonts w:ascii="Sakkal Majalla" w:hAnsi="Sakkal Majalla" w:cs="Sakkal Majalla"/>
          <w:sz w:val="32"/>
          <w:szCs w:val="32"/>
        </w:rPr>
        <w:t>and powers. It shall, in particular:</w:t>
      </w:r>
    </w:p>
    <w:p w14:paraId="75397946" w14:textId="34C806A1" w:rsidR="00D6601C" w:rsidRPr="00506F82" w:rsidRDefault="007D5C33" w:rsidP="00506F82">
      <w:pPr>
        <w:numPr>
          <w:ilvl w:val="0"/>
          <w:numId w:val="3"/>
        </w:numPr>
        <w:spacing w:after="0" w:line="240" w:lineRule="auto"/>
        <w:rPr>
          <w:rFonts w:ascii="Sakkal Majalla" w:hAnsi="Sakkal Majalla" w:cs="Sakkal Majalla"/>
          <w:sz w:val="32"/>
          <w:szCs w:val="32"/>
        </w:rPr>
      </w:pPr>
      <w:r>
        <w:rPr>
          <w:rFonts w:ascii="Sakkal Majalla" w:hAnsi="Sakkal Majalla" w:cs="Sakkal Majalla"/>
          <w:sz w:val="32"/>
          <w:szCs w:val="32"/>
        </w:rPr>
        <w:t>Approve</w:t>
      </w:r>
      <w:r w:rsidR="00174F16" w:rsidRPr="00506F82">
        <w:rPr>
          <w:rFonts w:ascii="Sakkal Majalla" w:hAnsi="Sakkal Majalla" w:cs="Sakkal Majalla"/>
          <w:sz w:val="32"/>
          <w:szCs w:val="32"/>
        </w:rPr>
        <w:t xml:space="preserve"> and issue</w:t>
      </w:r>
      <w:r w:rsidR="00D6601C" w:rsidRPr="00506F82">
        <w:rPr>
          <w:rFonts w:ascii="Sakkal Majalla" w:hAnsi="Sakkal Majalla" w:cs="Sakkal Majalla"/>
          <w:sz w:val="32"/>
          <w:szCs w:val="32"/>
        </w:rPr>
        <w:t xml:space="preserve"> the </w:t>
      </w:r>
      <w:r w:rsidR="00174F16" w:rsidRPr="00506F82">
        <w:rPr>
          <w:rFonts w:ascii="Sakkal Majalla" w:hAnsi="Sakkal Majalla" w:cs="Sakkal Majalla"/>
          <w:sz w:val="32"/>
          <w:szCs w:val="32"/>
        </w:rPr>
        <w:t>C</w:t>
      </w:r>
      <w:r w:rsidR="00D6601C" w:rsidRPr="00506F82">
        <w:rPr>
          <w:rFonts w:ascii="Sakkal Majalla" w:hAnsi="Sakkal Majalla" w:cs="Sakkal Majalla"/>
          <w:sz w:val="32"/>
          <w:szCs w:val="32"/>
        </w:rPr>
        <w:t>ourt’s financial, administrative</w:t>
      </w:r>
      <w:r w:rsidR="00174F16" w:rsidRPr="00506F82">
        <w:rPr>
          <w:rFonts w:ascii="Sakkal Majalla" w:hAnsi="Sakkal Majalla" w:cs="Sakkal Majalla"/>
          <w:sz w:val="32"/>
          <w:szCs w:val="32"/>
        </w:rPr>
        <w:t xml:space="preserve"> </w:t>
      </w:r>
      <w:r w:rsidR="00D6601C" w:rsidRPr="00506F82">
        <w:rPr>
          <w:rFonts w:ascii="Sakkal Majalla" w:hAnsi="Sakkal Majalla" w:cs="Sakkal Majalla"/>
          <w:sz w:val="32"/>
          <w:szCs w:val="32"/>
        </w:rPr>
        <w:t xml:space="preserve">and </w:t>
      </w:r>
      <w:r w:rsidR="00D6601C" w:rsidRPr="007D5C33">
        <w:rPr>
          <w:rFonts w:ascii="Sakkal Majalla" w:hAnsi="Sakkal Majalla" w:cs="Sakkal Majalla"/>
          <w:sz w:val="32"/>
          <w:szCs w:val="32"/>
        </w:rPr>
        <w:t xml:space="preserve">technical </w:t>
      </w:r>
      <w:r w:rsidR="00A07B4D" w:rsidRPr="007D5C33">
        <w:rPr>
          <w:rFonts w:ascii="Sakkal Majalla" w:hAnsi="Sakkal Majalla" w:cs="Sakkal Majalla"/>
          <w:sz w:val="32"/>
          <w:szCs w:val="32"/>
        </w:rPr>
        <w:t>r</w:t>
      </w:r>
      <w:r w:rsidR="00D6601C" w:rsidRPr="007D5C33">
        <w:rPr>
          <w:rFonts w:ascii="Sakkal Majalla" w:hAnsi="Sakkal Majalla" w:cs="Sakkal Majalla"/>
          <w:sz w:val="32"/>
          <w:szCs w:val="32"/>
        </w:rPr>
        <w:t>egulations</w:t>
      </w:r>
      <w:r w:rsidR="00D6601C" w:rsidRPr="00506F82">
        <w:rPr>
          <w:rFonts w:ascii="Sakkal Majalla" w:hAnsi="Sakkal Majalla" w:cs="Sakkal Majalla"/>
          <w:sz w:val="32"/>
          <w:szCs w:val="32"/>
        </w:rPr>
        <w:t xml:space="preserve"> and issue </w:t>
      </w:r>
      <w:r w:rsidR="00E57812" w:rsidRPr="00506F82">
        <w:rPr>
          <w:rFonts w:ascii="Sakkal Majalla" w:hAnsi="Sakkal Majalla" w:cs="Sakkal Majalla"/>
          <w:sz w:val="32"/>
          <w:szCs w:val="32"/>
        </w:rPr>
        <w:t>the relevant</w:t>
      </w:r>
      <w:r w:rsidR="00116654" w:rsidRPr="00506F82">
        <w:rPr>
          <w:rFonts w:ascii="Sakkal Majalla" w:hAnsi="Sakkal Majalla" w:cs="Sakkal Majalla"/>
          <w:sz w:val="32"/>
          <w:szCs w:val="32"/>
        </w:rPr>
        <w:t xml:space="preserve"> </w:t>
      </w:r>
      <w:r w:rsidR="00FB06F2" w:rsidRPr="00506F82">
        <w:rPr>
          <w:rFonts w:ascii="Sakkal Majalla" w:hAnsi="Sakkal Majalla" w:cs="Sakkal Majalla"/>
          <w:sz w:val="32"/>
          <w:szCs w:val="32"/>
        </w:rPr>
        <w:t>decisions</w:t>
      </w:r>
      <w:r w:rsidR="004F420A" w:rsidRPr="00506F82">
        <w:rPr>
          <w:rFonts w:ascii="Sakkal Majalla" w:hAnsi="Sakkal Majalla" w:cs="Sakkal Majalla"/>
          <w:sz w:val="32"/>
          <w:szCs w:val="32"/>
        </w:rPr>
        <w:t>,</w:t>
      </w:r>
      <w:r w:rsidR="00174F16" w:rsidRPr="00506F82">
        <w:rPr>
          <w:rFonts w:ascii="Sakkal Majalla" w:hAnsi="Sakkal Majalla" w:cs="Sakkal Majalla"/>
          <w:sz w:val="32"/>
          <w:szCs w:val="32"/>
        </w:rPr>
        <w:t xml:space="preserve"> and </w:t>
      </w:r>
      <w:r w:rsidR="00116654" w:rsidRPr="00506F82">
        <w:rPr>
          <w:rFonts w:ascii="Sakkal Majalla" w:hAnsi="Sakkal Majalla" w:cs="Sakkal Majalla"/>
          <w:sz w:val="32"/>
          <w:szCs w:val="32"/>
        </w:rPr>
        <w:t xml:space="preserve">take </w:t>
      </w:r>
      <w:r w:rsidR="00174F16" w:rsidRPr="00506F82">
        <w:rPr>
          <w:rFonts w:ascii="Sakkal Majalla" w:hAnsi="Sakkal Majalla" w:cs="Sakkal Majalla"/>
          <w:sz w:val="32"/>
          <w:szCs w:val="32"/>
        </w:rPr>
        <w:t xml:space="preserve">any </w:t>
      </w:r>
      <w:r w:rsidR="00116654" w:rsidRPr="00506F82">
        <w:rPr>
          <w:rFonts w:ascii="Sakkal Majalla" w:hAnsi="Sakkal Majalla" w:cs="Sakkal Majalla"/>
          <w:sz w:val="32"/>
          <w:szCs w:val="32"/>
        </w:rPr>
        <w:t>necessary measures</w:t>
      </w:r>
      <w:r w:rsidR="00D6601C" w:rsidRPr="00506F82">
        <w:rPr>
          <w:rFonts w:ascii="Sakkal Majalla" w:hAnsi="Sakkal Majalla" w:cs="Sakkal Majalla"/>
          <w:sz w:val="32"/>
          <w:szCs w:val="32"/>
        </w:rPr>
        <w:t xml:space="preserve"> for this purpose.</w:t>
      </w:r>
    </w:p>
    <w:p w14:paraId="38EE6E36" w14:textId="02A5E828" w:rsidR="00D6601C" w:rsidRPr="00506F82" w:rsidRDefault="00EF3314" w:rsidP="00506F82">
      <w:pPr>
        <w:numPr>
          <w:ilvl w:val="0"/>
          <w:numId w:val="3"/>
        </w:numPr>
        <w:spacing w:after="0" w:line="240" w:lineRule="auto"/>
        <w:rPr>
          <w:rFonts w:ascii="Sakkal Majalla" w:hAnsi="Sakkal Majalla" w:cs="Sakkal Majalla"/>
          <w:sz w:val="32"/>
          <w:szCs w:val="32"/>
        </w:rPr>
      </w:pPr>
      <w:r w:rsidRPr="00506F82">
        <w:rPr>
          <w:rFonts w:ascii="Sakkal Majalla" w:hAnsi="Sakkal Majalla" w:cs="Sakkal Majalla"/>
          <w:sz w:val="32"/>
          <w:szCs w:val="32"/>
        </w:rPr>
        <w:t>Issu</w:t>
      </w:r>
      <w:r w:rsidR="00331D3B" w:rsidRPr="00506F82">
        <w:rPr>
          <w:rFonts w:ascii="Sakkal Majalla" w:hAnsi="Sakkal Majalla" w:cs="Sakkal Majalla"/>
          <w:sz w:val="32"/>
          <w:szCs w:val="32"/>
        </w:rPr>
        <w:t>e</w:t>
      </w:r>
      <w:r w:rsidR="00B7426C" w:rsidRPr="00506F82">
        <w:rPr>
          <w:rFonts w:ascii="Sakkal Majalla" w:hAnsi="Sakkal Majalla" w:cs="Sakkal Majalla"/>
          <w:sz w:val="32"/>
          <w:szCs w:val="32"/>
        </w:rPr>
        <w:t xml:space="preserve"> HR</w:t>
      </w:r>
      <w:r w:rsidRPr="00506F82">
        <w:rPr>
          <w:rFonts w:ascii="Sakkal Majalla" w:hAnsi="Sakkal Majalla" w:cs="Sakkal Majalla"/>
          <w:sz w:val="32"/>
          <w:szCs w:val="32"/>
        </w:rPr>
        <w:t xml:space="preserve"> </w:t>
      </w:r>
      <w:r w:rsidR="005E0866" w:rsidRPr="00506F82">
        <w:rPr>
          <w:rFonts w:ascii="Sakkal Majalla" w:hAnsi="Sakkal Majalla" w:cs="Sakkal Majalla"/>
          <w:sz w:val="32"/>
          <w:szCs w:val="32"/>
        </w:rPr>
        <w:t>r</w:t>
      </w:r>
      <w:r w:rsidRPr="00506F82">
        <w:rPr>
          <w:rFonts w:ascii="Sakkal Majalla" w:hAnsi="Sakkal Majalla" w:cs="Sakkal Majalla"/>
          <w:sz w:val="32"/>
          <w:szCs w:val="32"/>
        </w:rPr>
        <w:t>egulations</w:t>
      </w:r>
      <w:r w:rsidR="009F5465" w:rsidRPr="00506F82">
        <w:rPr>
          <w:rFonts w:ascii="Sakkal Majalla" w:hAnsi="Sakkal Majalla" w:cs="Sakkal Majalla"/>
          <w:sz w:val="32"/>
          <w:szCs w:val="32"/>
        </w:rPr>
        <w:t>,</w:t>
      </w:r>
      <w:r w:rsidR="00E202CA" w:rsidRPr="00506F82">
        <w:rPr>
          <w:rFonts w:ascii="Sakkal Majalla" w:hAnsi="Sakkal Majalla" w:cs="Sakkal Majalla"/>
          <w:sz w:val="32"/>
          <w:szCs w:val="32"/>
        </w:rPr>
        <w:t xml:space="preserve"> including,</w:t>
      </w:r>
      <w:r w:rsidR="009F5465" w:rsidRPr="00506F82">
        <w:rPr>
          <w:rFonts w:ascii="Sakkal Majalla" w:hAnsi="Sakkal Majalla" w:cs="Sakkal Majalla"/>
          <w:sz w:val="32"/>
          <w:szCs w:val="32"/>
        </w:rPr>
        <w:t xml:space="preserve"> among</w:t>
      </w:r>
      <w:r w:rsidR="00E202CA" w:rsidRPr="00506F82">
        <w:rPr>
          <w:rFonts w:ascii="Sakkal Majalla" w:hAnsi="Sakkal Majalla" w:cs="Sakkal Majalla"/>
          <w:sz w:val="32"/>
          <w:szCs w:val="32"/>
        </w:rPr>
        <w:t>st</w:t>
      </w:r>
      <w:r w:rsidR="009F5465" w:rsidRPr="00506F82">
        <w:rPr>
          <w:rFonts w:ascii="Sakkal Majalla" w:hAnsi="Sakkal Majalla" w:cs="Sakkal Majalla"/>
          <w:sz w:val="32"/>
          <w:szCs w:val="32"/>
        </w:rPr>
        <w:t xml:space="preserve"> other,</w:t>
      </w:r>
      <w:r w:rsidR="005E0866" w:rsidRPr="00506F82">
        <w:rPr>
          <w:rFonts w:ascii="Sakkal Majalla" w:hAnsi="Sakkal Majalla" w:cs="Sakkal Majalla"/>
          <w:sz w:val="32"/>
          <w:szCs w:val="32"/>
        </w:rPr>
        <w:t xml:space="preserve"> the </w:t>
      </w:r>
      <w:r w:rsidRPr="00506F82">
        <w:rPr>
          <w:rFonts w:ascii="Sakkal Majalla" w:hAnsi="Sakkal Majalla" w:cs="Sakkal Majalla"/>
          <w:sz w:val="32"/>
          <w:szCs w:val="32"/>
        </w:rPr>
        <w:t xml:space="preserve">procedures and rules </w:t>
      </w:r>
      <w:r w:rsidR="005E0866" w:rsidRPr="00506F82">
        <w:rPr>
          <w:rFonts w:ascii="Sakkal Majalla" w:hAnsi="Sakkal Majalla" w:cs="Sakkal Majalla"/>
          <w:sz w:val="32"/>
          <w:szCs w:val="32"/>
        </w:rPr>
        <w:t>of</w:t>
      </w:r>
      <w:r w:rsidRPr="00506F82">
        <w:rPr>
          <w:rFonts w:ascii="Sakkal Majalla" w:hAnsi="Sakkal Majalla" w:cs="Sakkal Majalla"/>
          <w:sz w:val="32"/>
          <w:szCs w:val="32"/>
        </w:rPr>
        <w:t xml:space="preserve"> their appointment, promotion, transfer,</w:t>
      </w:r>
      <w:r w:rsidR="00DE3E2C" w:rsidRPr="00506F82">
        <w:rPr>
          <w:rFonts w:ascii="Sakkal Majalla" w:hAnsi="Sakkal Majalla" w:cs="Sakkal Majalla"/>
          <w:sz w:val="32"/>
          <w:szCs w:val="32"/>
        </w:rPr>
        <w:t xml:space="preserve"> </w:t>
      </w:r>
      <w:r w:rsidRPr="00506F82">
        <w:rPr>
          <w:rFonts w:ascii="Sakkal Majalla" w:hAnsi="Sakkal Majalla" w:cs="Sakkal Majalla"/>
          <w:sz w:val="32"/>
          <w:szCs w:val="32"/>
        </w:rPr>
        <w:t>salaries, rewards, disciplinary actions,</w:t>
      </w:r>
      <w:r w:rsidR="004B7904" w:rsidRPr="00506F82">
        <w:rPr>
          <w:rFonts w:ascii="Sakkal Majalla" w:hAnsi="Sakkal Majalla" w:cs="Sakkal Majalla"/>
          <w:sz w:val="32"/>
          <w:szCs w:val="32"/>
        </w:rPr>
        <w:t xml:space="preserve"> </w:t>
      </w:r>
      <w:r w:rsidR="008A0977" w:rsidRPr="00506F82">
        <w:rPr>
          <w:rFonts w:ascii="Sakkal Majalla" w:hAnsi="Sakkal Majalla" w:cs="Sakkal Majalla"/>
          <w:sz w:val="32"/>
          <w:szCs w:val="32"/>
        </w:rPr>
        <w:t xml:space="preserve">work </w:t>
      </w:r>
      <w:r w:rsidRPr="00506F82">
        <w:rPr>
          <w:rFonts w:ascii="Sakkal Majalla" w:hAnsi="Sakkal Majalla" w:cs="Sakkal Majalla"/>
          <w:sz w:val="32"/>
          <w:szCs w:val="32"/>
        </w:rPr>
        <w:t>ethic</w:t>
      </w:r>
      <w:r w:rsidR="00EB6445" w:rsidRPr="00506F82">
        <w:rPr>
          <w:rFonts w:ascii="Sakkal Majalla" w:hAnsi="Sakkal Majalla" w:cs="Sakkal Majalla"/>
          <w:sz w:val="32"/>
          <w:szCs w:val="32"/>
        </w:rPr>
        <w:t>s</w:t>
      </w:r>
      <w:r w:rsidRPr="00506F82">
        <w:rPr>
          <w:rFonts w:ascii="Sakkal Majalla" w:hAnsi="Sakkal Majalla" w:cs="Sakkal Majalla"/>
          <w:sz w:val="32"/>
          <w:szCs w:val="32"/>
        </w:rPr>
        <w:t xml:space="preserve"> and values</w:t>
      </w:r>
      <w:r w:rsidR="008A0977" w:rsidRPr="00506F82">
        <w:rPr>
          <w:rFonts w:ascii="Sakkal Majalla" w:hAnsi="Sakkal Majalla" w:cs="Sakkal Majalla"/>
          <w:sz w:val="32"/>
          <w:szCs w:val="32"/>
        </w:rPr>
        <w:t>,</w:t>
      </w:r>
      <w:r w:rsidR="008A0977" w:rsidRPr="00506F82" w:rsidDel="008A0977">
        <w:rPr>
          <w:rFonts w:ascii="Sakkal Majalla" w:hAnsi="Sakkal Majalla" w:cs="Sakkal Majalla"/>
          <w:sz w:val="32"/>
          <w:szCs w:val="32"/>
        </w:rPr>
        <w:t xml:space="preserve"> </w:t>
      </w:r>
      <w:r w:rsidR="00BB4F2E" w:rsidRPr="00506F82">
        <w:rPr>
          <w:rFonts w:ascii="Sakkal Majalla" w:hAnsi="Sakkal Majalla" w:cs="Sakkal Majalla"/>
          <w:sz w:val="32"/>
          <w:szCs w:val="32"/>
        </w:rPr>
        <w:t>taking into consideration</w:t>
      </w:r>
      <w:r w:rsidRPr="00506F82">
        <w:rPr>
          <w:rFonts w:ascii="Sakkal Majalla" w:hAnsi="Sakkal Majalla" w:cs="Sakkal Majalla"/>
          <w:sz w:val="32"/>
          <w:szCs w:val="32"/>
        </w:rPr>
        <w:t xml:space="preserve"> the nature of the </w:t>
      </w:r>
      <w:r w:rsidR="00396D0E" w:rsidRPr="00506F82">
        <w:rPr>
          <w:rFonts w:ascii="Sakkal Majalla" w:hAnsi="Sakkal Majalla" w:cs="Sakkal Majalla"/>
          <w:sz w:val="32"/>
          <w:szCs w:val="32"/>
        </w:rPr>
        <w:t>C</w:t>
      </w:r>
      <w:r w:rsidRPr="00506F82">
        <w:rPr>
          <w:rFonts w:ascii="Sakkal Majalla" w:hAnsi="Sakkal Majalla" w:cs="Sakkal Majalla"/>
          <w:sz w:val="32"/>
          <w:szCs w:val="32"/>
        </w:rPr>
        <w:t xml:space="preserve">ourt as an international </w:t>
      </w:r>
      <w:r w:rsidR="0095418A" w:rsidRPr="00506F82">
        <w:rPr>
          <w:rFonts w:ascii="Sakkal Majalla" w:hAnsi="Sakkal Majalla" w:cs="Sakkal Majalla"/>
          <w:sz w:val="32"/>
          <w:szCs w:val="32"/>
        </w:rPr>
        <w:t>c</w:t>
      </w:r>
      <w:r w:rsidRPr="00506F82">
        <w:rPr>
          <w:rFonts w:ascii="Sakkal Majalla" w:hAnsi="Sakkal Majalla" w:cs="Sakkal Majalla"/>
          <w:sz w:val="32"/>
          <w:szCs w:val="32"/>
        </w:rPr>
        <w:t>ourt</w:t>
      </w:r>
      <w:r w:rsidR="00BB4F2E" w:rsidRPr="00506F82">
        <w:rPr>
          <w:rFonts w:ascii="Sakkal Majalla" w:hAnsi="Sakkal Majalla" w:cs="Sakkal Majalla"/>
          <w:sz w:val="32"/>
          <w:szCs w:val="32"/>
        </w:rPr>
        <w:t>.</w:t>
      </w:r>
      <w:r w:rsidRPr="00506F82">
        <w:rPr>
          <w:rFonts w:ascii="Sakkal Majalla" w:hAnsi="Sakkal Majalla" w:cs="Sakkal Majalla"/>
          <w:sz w:val="32"/>
          <w:szCs w:val="32"/>
        </w:rPr>
        <w:t xml:space="preserve"> </w:t>
      </w:r>
    </w:p>
    <w:p w14:paraId="2E06EA28" w14:textId="43528F89" w:rsidR="00D6601C" w:rsidRPr="00506F82" w:rsidRDefault="00D6601C" w:rsidP="00506F82">
      <w:pPr>
        <w:numPr>
          <w:ilvl w:val="0"/>
          <w:numId w:val="3"/>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Approve the </w:t>
      </w:r>
      <w:r w:rsidR="00396D0E" w:rsidRPr="00506F82">
        <w:rPr>
          <w:rFonts w:ascii="Sakkal Majalla" w:hAnsi="Sakkal Majalla" w:cs="Sakkal Majalla"/>
          <w:sz w:val="32"/>
          <w:szCs w:val="32"/>
        </w:rPr>
        <w:t>C</w:t>
      </w:r>
      <w:r w:rsidRPr="00506F82">
        <w:rPr>
          <w:rFonts w:ascii="Sakkal Majalla" w:hAnsi="Sakkal Majalla" w:cs="Sakkal Majalla"/>
          <w:sz w:val="32"/>
          <w:szCs w:val="32"/>
        </w:rPr>
        <w:t>ourt’s annual budget proposal and its audited final account.</w:t>
      </w:r>
    </w:p>
    <w:p w14:paraId="5A51C085" w14:textId="7C60B0D8" w:rsidR="00D6601C" w:rsidRPr="00506F82" w:rsidRDefault="00D6601C" w:rsidP="00506F82">
      <w:pPr>
        <w:numPr>
          <w:ilvl w:val="0"/>
          <w:numId w:val="3"/>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Review periodic reports submitted by the </w:t>
      </w:r>
      <w:r w:rsidR="00396D0E" w:rsidRPr="00506F82">
        <w:rPr>
          <w:rFonts w:ascii="Sakkal Majalla" w:hAnsi="Sakkal Majalla" w:cs="Sakkal Majalla"/>
          <w:sz w:val="32"/>
          <w:szCs w:val="32"/>
        </w:rPr>
        <w:t>C</w:t>
      </w:r>
      <w:r w:rsidR="00074EB2" w:rsidRPr="00506F82">
        <w:rPr>
          <w:rFonts w:ascii="Sakkal Majalla" w:hAnsi="Sakkal Majalla" w:cs="Sakkal Majalla"/>
          <w:sz w:val="32"/>
          <w:szCs w:val="32"/>
        </w:rPr>
        <w:t>hief</w:t>
      </w:r>
      <w:r w:rsidRPr="00506F82">
        <w:rPr>
          <w:rFonts w:ascii="Sakkal Majalla" w:hAnsi="Sakkal Majalla" w:cs="Sakkal Majalla"/>
          <w:sz w:val="32"/>
          <w:szCs w:val="32"/>
        </w:rPr>
        <w:t xml:space="preserve"> </w:t>
      </w:r>
      <w:r w:rsidR="00396D0E" w:rsidRPr="00506F82">
        <w:rPr>
          <w:rFonts w:ascii="Sakkal Majalla" w:hAnsi="Sakkal Majalla" w:cs="Sakkal Majalla"/>
          <w:sz w:val="32"/>
          <w:szCs w:val="32"/>
        </w:rPr>
        <w:t>R</w:t>
      </w:r>
      <w:r w:rsidRPr="00506F82">
        <w:rPr>
          <w:rFonts w:ascii="Sakkal Majalla" w:hAnsi="Sakkal Majalla" w:cs="Sakkal Majalla"/>
          <w:sz w:val="32"/>
          <w:szCs w:val="32"/>
        </w:rPr>
        <w:t xml:space="preserve">egistrar and the </w:t>
      </w:r>
      <w:r w:rsidR="00396D0E" w:rsidRPr="00506F82">
        <w:rPr>
          <w:rFonts w:ascii="Sakkal Majalla" w:hAnsi="Sakkal Majalla" w:cs="Sakkal Majalla"/>
          <w:sz w:val="32"/>
          <w:szCs w:val="32"/>
        </w:rPr>
        <w:t>E</w:t>
      </w:r>
      <w:r w:rsidRPr="00506F82">
        <w:rPr>
          <w:rFonts w:ascii="Sakkal Majalla" w:hAnsi="Sakkal Majalla" w:cs="Sakkal Majalla"/>
          <w:sz w:val="32"/>
          <w:szCs w:val="32"/>
        </w:rPr>
        <w:t xml:space="preserve">xecutive </w:t>
      </w:r>
      <w:r w:rsidR="00396D0E" w:rsidRPr="00506F82">
        <w:rPr>
          <w:rFonts w:ascii="Sakkal Majalla" w:hAnsi="Sakkal Majalla" w:cs="Sakkal Majalla"/>
          <w:sz w:val="32"/>
          <w:szCs w:val="32"/>
        </w:rPr>
        <w:t>D</w:t>
      </w:r>
      <w:r w:rsidRPr="00506F82">
        <w:rPr>
          <w:rFonts w:ascii="Sakkal Majalla" w:hAnsi="Sakkal Majalla" w:cs="Sakkal Majalla"/>
          <w:sz w:val="32"/>
          <w:szCs w:val="32"/>
        </w:rPr>
        <w:t xml:space="preserve">irector on the </w:t>
      </w:r>
      <w:r w:rsidR="00396D0E" w:rsidRPr="00506F82">
        <w:rPr>
          <w:rFonts w:ascii="Sakkal Majalla" w:hAnsi="Sakkal Majalla" w:cs="Sakkal Majalla"/>
          <w:sz w:val="32"/>
          <w:szCs w:val="32"/>
        </w:rPr>
        <w:t>C</w:t>
      </w:r>
      <w:r w:rsidR="00C46AC0" w:rsidRPr="00506F82">
        <w:rPr>
          <w:rFonts w:ascii="Sakkal Majalla" w:hAnsi="Sakkal Majalla" w:cs="Sakkal Majalla"/>
          <w:sz w:val="32"/>
          <w:szCs w:val="32"/>
        </w:rPr>
        <w:t xml:space="preserve">ourt’s work </w:t>
      </w:r>
      <w:r w:rsidRPr="00506F82">
        <w:rPr>
          <w:rFonts w:ascii="Sakkal Majalla" w:hAnsi="Sakkal Majalla" w:cs="Sakkal Majalla"/>
          <w:sz w:val="32"/>
          <w:szCs w:val="32"/>
        </w:rPr>
        <w:t xml:space="preserve">progress and take the necessary decisions </w:t>
      </w:r>
      <w:r w:rsidR="003F341C" w:rsidRPr="00506F82">
        <w:rPr>
          <w:rFonts w:ascii="Sakkal Majalla" w:hAnsi="Sakkal Majalla" w:cs="Sakkal Majalla"/>
          <w:sz w:val="32"/>
          <w:szCs w:val="32"/>
        </w:rPr>
        <w:t>thereto</w:t>
      </w:r>
      <w:r w:rsidRPr="00506F82">
        <w:rPr>
          <w:rFonts w:ascii="Sakkal Majalla" w:hAnsi="Sakkal Majalla" w:cs="Sakkal Majalla"/>
          <w:sz w:val="32"/>
          <w:szCs w:val="32"/>
        </w:rPr>
        <w:t>.</w:t>
      </w:r>
    </w:p>
    <w:p w14:paraId="594D702F" w14:textId="79E9A645" w:rsidR="00D6601C" w:rsidRPr="00506F82" w:rsidRDefault="00951501" w:rsidP="00506F82">
      <w:pPr>
        <w:numPr>
          <w:ilvl w:val="0"/>
          <w:numId w:val="3"/>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Issue </w:t>
      </w:r>
      <w:r w:rsidR="00D6601C" w:rsidRPr="00506F82">
        <w:rPr>
          <w:rFonts w:ascii="Sakkal Majalla" w:hAnsi="Sakkal Majalla" w:cs="Sakkal Majalla"/>
          <w:sz w:val="32"/>
          <w:szCs w:val="32"/>
        </w:rPr>
        <w:t xml:space="preserve">the </w:t>
      </w:r>
      <w:r w:rsidR="000C2EEC" w:rsidRPr="00506F82">
        <w:rPr>
          <w:rFonts w:ascii="Sakkal Majalla" w:hAnsi="Sakkal Majalla" w:cs="Sakkal Majalla"/>
          <w:sz w:val="32"/>
          <w:szCs w:val="32"/>
        </w:rPr>
        <w:t>R</w:t>
      </w:r>
      <w:r w:rsidR="00D6601C" w:rsidRPr="00506F82">
        <w:rPr>
          <w:rFonts w:ascii="Sakkal Majalla" w:hAnsi="Sakkal Majalla" w:cs="Sakkal Majalla"/>
          <w:sz w:val="32"/>
          <w:szCs w:val="32"/>
        </w:rPr>
        <w:t>egulation.</w:t>
      </w:r>
    </w:p>
    <w:p w14:paraId="0AD5A181" w14:textId="2EC2B985" w:rsidR="00D6601C" w:rsidRPr="00506F82" w:rsidRDefault="00D6601C" w:rsidP="00506F82">
      <w:pPr>
        <w:numPr>
          <w:ilvl w:val="0"/>
          <w:numId w:val="3"/>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Appoint one or more </w:t>
      </w:r>
      <w:r w:rsidR="00396D0E" w:rsidRPr="00506F82">
        <w:rPr>
          <w:rFonts w:ascii="Sakkal Majalla" w:hAnsi="Sakkal Majalla" w:cs="Sakkal Majalla"/>
          <w:sz w:val="32"/>
          <w:szCs w:val="32"/>
        </w:rPr>
        <w:t>C</w:t>
      </w:r>
      <w:r w:rsidR="00733572" w:rsidRPr="00506F82">
        <w:rPr>
          <w:rFonts w:ascii="Sakkal Majalla" w:hAnsi="Sakkal Majalla" w:cs="Sakkal Majalla"/>
          <w:sz w:val="32"/>
          <w:szCs w:val="32"/>
        </w:rPr>
        <w:t>hief</w:t>
      </w:r>
      <w:r w:rsidRPr="00506F82">
        <w:rPr>
          <w:rFonts w:ascii="Sakkal Majalla" w:hAnsi="Sakkal Majalla" w:cs="Sakkal Majalla"/>
          <w:sz w:val="32"/>
          <w:szCs w:val="32"/>
        </w:rPr>
        <w:t xml:space="preserve"> </w:t>
      </w:r>
      <w:r w:rsidR="00396D0E" w:rsidRPr="00506F82">
        <w:rPr>
          <w:rFonts w:ascii="Sakkal Majalla" w:hAnsi="Sakkal Majalla" w:cs="Sakkal Majalla"/>
          <w:sz w:val="32"/>
          <w:szCs w:val="32"/>
        </w:rPr>
        <w:t>R</w:t>
      </w:r>
      <w:r w:rsidRPr="00506F82">
        <w:rPr>
          <w:rFonts w:ascii="Sakkal Majalla" w:hAnsi="Sakkal Majalla" w:cs="Sakkal Majalla"/>
          <w:sz w:val="32"/>
          <w:szCs w:val="32"/>
        </w:rPr>
        <w:t xml:space="preserve">egistrars for the </w:t>
      </w:r>
      <w:r w:rsidR="00396D0E" w:rsidRPr="00506F82">
        <w:rPr>
          <w:rFonts w:ascii="Sakkal Majalla" w:hAnsi="Sakkal Majalla" w:cs="Sakkal Majalla"/>
          <w:sz w:val="32"/>
          <w:szCs w:val="32"/>
        </w:rPr>
        <w:t>C</w:t>
      </w:r>
      <w:r w:rsidRPr="00506F82">
        <w:rPr>
          <w:rFonts w:ascii="Sakkal Majalla" w:hAnsi="Sakkal Majalla" w:cs="Sakkal Majalla"/>
          <w:sz w:val="32"/>
          <w:szCs w:val="32"/>
        </w:rPr>
        <w:t>ourt.</w:t>
      </w:r>
    </w:p>
    <w:p w14:paraId="40A190F4" w14:textId="3B877689" w:rsidR="00D6601C" w:rsidRPr="00506F82" w:rsidRDefault="00D6601C" w:rsidP="00506F82">
      <w:pPr>
        <w:numPr>
          <w:ilvl w:val="0"/>
          <w:numId w:val="3"/>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Appoint the </w:t>
      </w:r>
      <w:r w:rsidR="00396D0E" w:rsidRPr="00506F82">
        <w:rPr>
          <w:rFonts w:ascii="Sakkal Majalla" w:hAnsi="Sakkal Majalla" w:cs="Sakkal Majalla"/>
          <w:sz w:val="32"/>
          <w:szCs w:val="32"/>
        </w:rPr>
        <w:t>E</w:t>
      </w:r>
      <w:r w:rsidRPr="00506F82">
        <w:rPr>
          <w:rFonts w:ascii="Sakkal Majalla" w:hAnsi="Sakkal Majalla" w:cs="Sakkal Majalla"/>
          <w:sz w:val="32"/>
          <w:szCs w:val="32"/>
        </w:rPr>
        <w:t xml:space="preserve">xecutive </w:t>
      </w:r>
      <w:r w:rsidR="00396D0E" w:rsidRPr="00506F82">
        <w:rPr>
          <w:rFonts w:ascii="Sakkal Majalla" w:hAnsi="Sakkal Majalla" w:cs="Sakkal Majalla"/>
          <w:sz w:val="32"/>
          <w:szCs w:val="32"/>
        </w:rPr>
        <w:t>D</w:t>
      </w:r>
      <w:r w:rsidRPr="00506F82">
        <w:rPr>
          <w:rFonts w:ascii="Sakkal Majalla" w:hAnsi="Sakkal Majalla" w:cs="Sakkal Majalla"/>
          <w:sz w:val="32"/>
          <w:szCs w:val="32"/>
        </w:rPr>
        <w:t>irecto</w:t>
      </w:r>
      <w:r w:rsidR="003A427F" w:rsidRPr="00506F82">
        <w:rPr>
          <w:rFonts w:ascii="Sakkal Majalla" w:hAnsi="Sakkal Majalla" w:cs="Sakkal Majalla"/>
          <w:sz w:val="32"/>
          <w:szCs w:val="32"/>
        </w:rPr>
        <w:t>r.</w:t>
      </w:r>
    </w:p>
    <w:p w14:paraId="1142B83C" w14:textId="33DFE151" w:rsidR="00D6601C" w:rsidRPr="00506F82" w:rsidRDefault="00D6601C" w:rsidP="00506F82">
      <w:pPr>
        <w:numPr>
          <w:ilvl w:val="0"/>
          <w:numId w:val="3"/>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Determine the functions and duties of the </w:t>
      </w:r>
      <w:r w:rsidR="00396D0E" w:rsidRPr="00506F82">
        <w:rPr>
          <w:rFonts w:ascii="Sakkal Majalla" w:hAnsi="Sakkal Majalla" w:cs="Sakkal Majalla"/>
          <w:sz w:val="32"/>
          <w:szCs w:val="32"/>
        </w:rPr>
        <w:t>C</w:t>
      </w:r>
      <w:r w:rsidR="00277586" w:rsidRPr="00506F82">
        <w:rPr>
          <w:rFonts w:ascii="Sakkal Majalla" w:hAnsi="Sakkal Majalla" w:cs="Sakkal Majalla"/>
          <w:sz w:val="32"/>
          <w:szCs w:val="32"/>
        </w:rPr>
        <w:t>hief</w:t>
      </w:r>
      <w:r w:rsidRPr="00506F82">
        <w:rPr>
          <w:rFonts w:ascii="Sakkal Majalla" w:hAnsi="Sakkal Majalla" w:cs="Sakkal Majalla"/>
          <w:sz w:val="32"/>
          <w:szCs w:val="32"/>
        </w:rPr>
        <w:t xml:space="preserve"> </w:t>
      </w:r>
      <w:r w:rsidR="00396D0E" w:rsidRPr="00506F82">
        <w:rPr>
          <w:rFonts w:ascii="Sakkal Majalla" w:hAnsi="Sakkal Majalla" w:cs="Sakkal Majalla"/>
          <w:sz w:val="32"/>
          <w:szCs w:val="32"/>
        </w:rPr>
        <w:t>R</w:t>
      </w:r>
      <w:r w:rsidRPr="00506F82">
        <w:rPr>
          <w:rFonts w:ascii="Sakkal Majalla" w:hAnsi="Sakkal Majalla" w:cs="Sakkal Majalla"/>
          <w:sz w:val="32"/>
          <w:szCs w:val="32"/>
        </w:rPr>
        <w:t xml:space="preserve">egistrar and the </w:t>
      </w:r>
      <w:r w:rsidR="00396D0E" w:rsidRPr="00506F82">
        <w:rPr>
          <w:rFonts w:ascii="Sakkal Majalla" w:hAnsi="Sakkal Majalla" w:cs="Sakkal Majalla"/>
          <w:sz w:val="32"/>
          <w:szCs w:val="32"/>
        </w:rPr>
        <w:t>E</w:t>
      </w:r>
      <w:r w:rsidRPr="00506F82">
        <w:rPr>
          <w:rFonts w:ascii="Sakkal Majalla" w:hAnsi="Sakkal Majalla" w:cs="Sakkal Majalla"/>
          <w:sz w:val="32"/>
          <w:szCs w:val="32"/>
        </w:rPr>
        <w:t xml:space="preserve">xecutive </w:t>
      </w:r>
      <w:r w:rsidR="00396D0E" w:rsidRPr="00506F82">
        <w:rPr>
          <w:rFonts w:ascii="Sakkal Majalla" w:hAnsi="Sakkal Majalla" w:cs="Sakkal Majalla"/>
          <w:sz w:val="32"/>
          <w:szCs w:val="32"/>
        </w:rPr>
        <w:t>D</w:t>
      </w:r>
      <w:r w:rsidRPr="00506F82">
        <w:rPr>
          <w:rFonts w:ascii="Sakkal Majalla" w:hAnsi="Sakkal Majalla" w:cs="Sakkal Majalla"/>
          <w:sz w:val="32"/>
          <w:szCs w:val="32"/>
        </w:rPr>
        <w:t xml:space="preserve">irector </w:t>
      </w:r>
      <w:r w:rsidR="00396D0E" w:rsidRPr="00506F82">
        <w:rPr>
          <w:rFonts w:ascii="Sakkal Majalla" w:hAnsi="Sakkal Majalla" w:cs="Sakkal Majalla"/>
          <w:sz w:val="32"/>
          <w:szCs w:val="32"/>
        </w:rPr>
        <w:t xml:space="preserve">and </w:t>
      </w:r>
      <w:r w:rsidR="000D7D74" w:rsidRPr="00506F82">
        <w:rPr>
          <w:rFonts w:ascii="Sakkal Majalla" w:hAnsi="Sakkal Majalla" w:cs="Sakkal Majalla"/>
          <w:sz w:val="32"/>
          <w:szCs w:val="32"/>
        </w:rPr>
        <w:t xml:space="preserve">evaluate </w:t>
      </w:r>
      <w:r w:rsidRPr="00506F82">
        <w:rPr>
          <w:rFonts w:ascii="Sakkal Majalla" w:hAnsi="Sakkal Majalla" w:cs="Sakkal Majalla"/>
          <w:sz w:val="32"/>
          <w:szCs w:val="32"/>
        </w:rPr>
        <w:t>their performance.</w:t>
      </w:r>
    </w:p>
    <w:p w14:paraId="47A2963C" w14:textId="58A218AA" w:rsidR="00D6601C" w:rsidRPr="00506F82" w:rsidRDefault="00D6601C" w:rsidP="00506F82">
      <w:pPr>
        <w:numPr>
          <w:ilvl w:val="0"/>
          <w:numId w:val="3"/>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Approve the annual report on the </w:t>
      </w:r>
      <w:r w:rsidR="00396D0E" w:rsidRPr="00506F82">
        <w:rPr>
          <w:rFonts w:ascii="Sakkal Majalla" w:hAnsi="Sakkal Majalla" w:cs="Sakkal Majalla"/>
          <w:sz w:val="32"/>
          <w:szCs w:val="32"/>
        </w:rPr>
        <w:t>C</w:t>
      </w:r>
      <w:r w:rsidRPr="00506F82">
        <w:rPr>
          <w:rFonts w:ascii="Sakkal Majalla" w:hAnsi="Sakkal Majalla" w:cs="Sakkal Majalla"/>
          <w:sz w:val="32"/>
          <w:szCs w:val="32"/>
        </w:rPr>
        <w:t>ourt’s activities and operations.</w:t>
      </w:r>
    </w:p>
    <w:p w14:paraId="436A5DBA" w14:textId="5E789C2C" w:rsidR="00D6601C" w:rsidRPr="00506F82" w:rsidRDefault="00D6601C" w:rsidP="00506F82">
      <w:pPr>
        <w:numPr>
          <w:ilvl w:val="0"/>
          <w:numId w:val="3"/>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Develop the </w:t>
      </w:r>
      <w:r w:rsidR="00396D0E" w:rsidRPr="00506F82">
        <w:rPr>
          <w:rFonts w:ascii="Sakkal Majalla" w:hAnsi="Sakkal Majalla" w:cs="Sakkal Majalla"/>
          <w:sz w:val="32"/>
          <w:szCs w:val="32"/>
        </w:rPr>
        <w:t>C</w:t>
      </w:r>
      <w:r w:rsidRPr="00506F82">
        <w:rPr>
          <w:rFonts w:ascii="Sakkal Majalla" w:hAnsi="Sakkal Majalla" w:cs="Sakkal Majalla"/>
          <w:sz w:val="32"/>
          <w:szCs w:val="32"/>
        </w:rPr>
        <w:t xml:space="preserve">ourt’s </w:t>
      </w:r>
      <w:r w:rsidR="00A05764" w:rsidRPr="00506F82">
        <w:rPr>
          <w:rFonts w:ascii="Sakkal Majalla" w:hAnsi="Sakkal Majalla" w:cs="Sakkal Majalla"/>
          <w:sz w:val="32"/>
          <w:szCs w:val="32"/>
        </w:rPr>
        <w:t xml:space="preserve">operational </w:t>
      </w:r>
      <w:r w:rsidRPr="00506F82">
        <w:rPr>
          <w:rFonts w:ascii="Sakkal Majalla" w:hAnsi="Sakkal Majalla" w:cs="Sakkal Majalla"/>
          <w:sz w:val="32"/>
          <w:szCs w:val="32"/>
        </w:rPr>
        <w:t>plan at the beginning of each year.</w:t>
      </w:r>
    </w:p>
    <w:p w14:paraId="561C089F" w14:textId="4BCD47C1" w:rsidR="007101AA" w:rsidRPr="00506F82" w:rsidRDefault="00D6601C" w:rsidP="00506F82">
      <w:pPr>
        <w:numPr>
          <w:ilvl w:val="0"/>
          <w:numId w:val="3"/>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Appoint an external auditor to audit the </w:t>
      </w:r>
      <w:r w:rsidR="00396D0E" w:rsidRPr="00506F82">
        <w:rPr>
          <w:rFonts w:ascii="Sakkal Majalla" w:hAnsi="Sakkal Majalla" w:cs="Sakkal Majalla"/>
          <w:sz w:val="32"/>
          <w:szCs w:val="32"/>
        </w:rPr>
        <w:t>C</w:t>
      </w:r>
      <w:r w:rsidRPr="00506F82">
        <w:rPr>
          <w:rFonts w:ascii="Sakkal Majalla" w:hAnsi="Sakkal Majalla" w:cs="Sakkal Majalla"/>
          <w:sz w:val="32"/>
          <w:szCs w:val="32"/>
        </w:rPr>
        <w:t xml:space="preserve">ourt’s accounts and determine </w:t>
      </w:r>
      <w:r w:rsidR="00396D0E" w:rsidRPr="00506F82">
        <w:rPr>
          <w:rFonts w:ascii="Sakkal Majalla" w:hAnsi="Sakkal Majalla" w:cs="Sakkal Majalla"/>
          <w:sz w:val="32"/>
          <w:szCs w:val="32"/>
        </w:rPr>
        <w:t xml:space="preserve">their </w:t>
      </w:r>
      <w:r w:rsidRPr="00506F82">
        <w:rPr>
          <w:rFonts w:ascii="Sakkal Majalla" w:hAnsi="Sakkal Majalla" w:cs="Sakkal Majalla"/>
          <w:sz w:val="32"/>
          <w:szCs w:val="32"/>
        </w:rPr>
        <w:t xml:space="preserve">fee. </w:t>
      </w:r>
    </w:p>
    <w:p w14:paraId="6EBFAF1C" w14:textId="6B96DAD4" w:rsidR="0079063E" w:rsidRPr="00506F82" w:rsidRDefault="00D6601C" w:rsidP="00506F82">
      <w:pPr>
        <w:pStyle w:val="ListParagraph"/>
        <w:numPr>
          <w:ilvl w:val="0"/>
          <w:numId w:val="4"/>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396D0E" w:rsidRPr="00506F82">
        <w:rPr>
          <w:rFonts w:ascii="Sakkal Majalla" w:hAnsi="Sakkal Majalla" w:cs="Sakkal Majalla"/>
          <w:sz w:val="32"/>
          <w:szCs w:val="32"/>
        </w:rPr>
        <w:t>C</w:t>
      </w:r>
      <w:r w:rsidRPr="00506F82">
        <w:rPr>
          <w:rFonts w:ascii="Sakkal Majalla" w:hAnsi="Sakkal Majalla" w:cs="Sakkal Majalla"/>
          <w:sz w:val="32"/>
          <w:szCs w:val="32"/>
        </w:rPr>
        <w:t xml:space="preserve">ourt </w:t>
      </w:r>
      <w:r w:rsidR="00396D0E" w:rsidRPr="00506F82">
        <w:rPr>
          <w:rFonts w:ascii="Sakkal Majalla" w:hAnsi="Sakkal Majalla" w:cs="Sakkal Majalla"/>
          <w:sz w:val="32"/>
          <w:szCs w:val="32"/>
        </w:rPr>
        <w:t>C</w:t>
      </w:r>
      <w:r w:rsidRPr="00506F82">
        <w:rPr>
          <w:rFonts w:ascii="Sakkal Majalla" w:hAnsi="Sakkal Majalla" w:cs="Sakkal Majalla"/>
          <w:sz w:val="32"/>
          <w:szCs w:val="32"/>
        </w:rPr>
        <w:t xml:space="preserve">ouncil may </w:t>
      </w:r>
      <w:r w:rsidR="006C1760" w:rsidRPr="00506F82">
        <w:rPr>
          <w:rFonts w:ascii="Sakkal Majalla" w:hAnsi="Sakkal Majalla" w:cs="Sakkal Majalla"/>
          <w:sz w:val="32"/>
          <w:szCs w:val="32"/>
        </w:rPr>
        <w:t>assign</w:t>
      </w:r>
      <w:r w:rsidRPr="00506F82">
        <w:rPr>
          <w:rFonts w:ascii="Sakkal Majalla" w:hAnsi="Sakkal Majalla" w:cs="Sakkal Majalla"/>
          <w:sz w:val="32"/>
          <w:szCs w:val="32"/>
        </w:rPr>
        <w:t xml:space="preserve"> </w:t>
      </w:r>
      <w:r w:rsidR="003334C3" w:rsidRPr="00506F82">
        <w:rPr>
          <w:rFonts w:ascii="Sakkal Majalla" w:hAnsi="Sakkal Majalla" w:cs="Sakkal Majalla"/>
          <w:sz w:val="32"/>
          <w:szCs w:val="32"/>
        </w:rPr>
        <w:t xml:space="preserve">specific duties to </w:t>
      </w:r>
      <w:r w:rsidRPr="00506F82">
        <w:rPr>
          <w:rFonts w:ascii="Sakkal Majalla" w:hAnsi="Sakkal Majalla" w:cs="Sakkal Majalla"/>
          <w:sz w:val="32"/>
          <w:szCs w:val="32"/>
        </w:rPr>
        <w:t xml:space="preserve">one or more committees </w:t>
      </w:r>
      <w:r w:rsidR="00A9659E" w:rsidRPr="00506F82">
        <w:rPr>
          <w:rFonts w:ascii="Sakkal Majalla" w:hAnsi="Sakkal Majalla" w:cs="Sakkal Majalla"/>
          <w:sz w:val="32"/>
          <w:szCs w:val="32"/>
        </w:rPr>
        <w:t>established</w:t>
      </w:r>
      <w:r w:rsidRPr="00506F82">
        <w:rPr>
          <w:rFonts w:ascii="Sakkal Majalla" w:hAnsi="Sakkal Majalla" w:cs="Sakkal Majalla"/>
          <w:sz w:val="32"/>
          <w:szCs w:val="32"/>
        </w:rPr>
        <w:t xml:space="preserve"> from its members, </w:t>
      </w:r>
      <w:r w:rsidR="00FE578B" w:rsidRPr="00506F82">
        <w:rPr>
          <w:rFonts w:ascii="Sakkal Majalla" w:hAnsi="Sakkal Majalla" w:cs="Sakkal Majalla"/>
          <w:sz w:val="32"/>
          <w:szCs w:val="32"/>
        </w:rPr>
        <w:t xml:space="preserve">or to </w:t>
      </w:r>
      <w:r w:rsidRPr="00506F82">
        <w:rPr>
          <w:rFonts w:ascii="Sakkal Majalla" w:hAnsi="Sakkal Majalla" w:cs="Sakkal Majalla"/>
          <w:sz w:val="32"/>
          <w:szCs w:val="32"/>
        </w:rPr>
        <w:t>the</w:t>
      </w:r>
      <w:r w:rsidR="00D319AB" w:rsidRPr="00506F82">
        <w:rPr>
          <w:rFonts w:ascii="Sakkal Majalla" w:hAnsi="Sakkal Majalla" w:cs="Sakkal Majalla"/>
          <w:sz w:val="32"/>
          <w:szCs w:val="32"/>
        </w:rPr>
        <w:t xml:space="preserve"> Court</w:t>
      </w:r>
      <w:r w:rsidRPr="00506F82">
        <w:rPr>
          <w:rFonts w:ascii="Sakkal Majalla" w:hAnsi="Sakkal Majalla" w:cs="Sakkal Majalla"/>
          <w:sz w:val="32"/>
          <w:szCs w:val="32"/>
        </w:rPr>
        <w:t xml:space="preserve"> </w:t>
      </w:r>
      <w:r w:rsidR="003334C3" w:rsidRPr="00506F82">
        <w:rPr>
          <w:rFonts w:ascii="Sakkal Majalla" w:hAnsi="Sakkal Majalla" w:cs="Sakkal Majalla"/>
          <w:sz w:val="32"/>
          <w:szCs w:val="32"/>
        </w:rPr>
        <w:t>P</w:t>
      </w:r>
      <w:r w:rsidR="00184F82" w:rsidRPr="00506F82">
        <w:rPr>
          <w:rFonts w:ascii="Sakkal Majalla" w:hAnsi="Sakkal Majalla" w:cs="Sakkal Majalla"/>
          <w:sz w:val="32"/>
          <w:szCs w:val="32"/>
        </w:rPr>
        <w:t>resident</w:t>
      </w:r>
      <w:r w:rsidRPr="00506F82">
        <w:rPr>
          <w:rFonts w:ascii="Sakkal Majalla" w:hAnsi="Sakkal Majalla" w:cs="Sakkal Majalla"/>
          <w:sz w:val="32"/>
          <w:szCs w:val="32"/>
        </w:rPr>
        <w:t xml:space="preserve">, </w:t>
      </w:r>
      <w:r w:rsidR="00D319AB" w:rsidRPr="00506F82">
        <w:rPr>
          <w:rFonts w:ascii="Sakkal Majalla" w:hAnsi="Sakkal Majalla" w:cs="Sakkal Majalla"/>
          <w:sz w:val="32"/>
          <w:szCs w:val="32"/>
        </w:rPr>
        <w:t xml:space="preserve">or to </w:t>
      </w:r>
      <w:r w:rsidRPr="00506F82">
        <w:rPr>
          <w:rFonts w:ascii="Sakkal Majalla" w:hAnsi="Sakkal Majalla" w:cs="Sakkal Majalla"/>
          <w:sz w:val="32"/>
          <w:szCs w:val="32"/>
        </w:rPr>
        <w:t xml:space="preserve">any member of the </w:t>
      </w:r>
      <w:r w:rsidR="00D319AB" w:rsidRPr="00506F82">
        <w:rPr>
          <w:rFonts w:ascii="Sakkal Majalla" w:hAnsi="Sakkal Majalla" w:cs="Sakkal Majalla"/>
          <w:sz w:val="32"/>
          <w:szCs w:val="32"/>
        </w:rPr>
        <w:t>C</w:t>
      </w:r>
      <w:r w:rsidRPr="00506F82">
        <w:rPr>
          <w:rFonts w:ascii="Sakkal Majalla" w:hAnsi="Sakkal Majalla" w:cs="Sakkal Majalla"/>
          <w:sz w:val="32"/>
          <w:szCs w:val="32"/>
        </w:rPr>
        <w:t>ourt</w:t>
      </w:r>
      <w:r w:rsidR="00D319AB" w:rsidRPr="00506F82">
        <w:rPr>
          <w:rFonts w:ascii="Sakkal Majalla" w:hAnsi="Sakkal Majalla" w:cs="Sakkal Majalla"/>
          <w:sz w:val="32"/>
          <w:szCs w:val="32"/>
        </w:rPr>
        <w:t xml:space="preserve"> Council</w:t>
      </w:r>
      <w:r w:rsidRPr="00506F82">
        <w:rPr>
          <w:rFonts w:ascii="Sakkal Majalla" w:hAnsi="Sakkal Majalla" w:cs="Sakkal Majalla"/>
          <w:sz w:val="32"/>
          <w:szCs w:val="32"/>
        </w:rPr>
        <w:t>,</w:t>
      </w:r>
      <w:r w:rsidR="00D319AB" w:rsidRPr="00506F82">
        <w:rPr>
          <w:rFonts w:ascii="Sakkal Majalla" w:hAnsi="Sakkal Majalla" w:cs="Sakkal Majalla"/>
          <w:sz w:val="32"/>
          <w:szCs w:val="32"/>
        </w:rPr>
        <w:t xml:space="preserve"> or to</w:t>
      </w:r>
      <w:r w:rsidRPr="00506F82">
        <w:rPr>
          <w:rFonts w:ascii="Sakkal Majalla" w:hAnsi="Sakkal Majalla" w:cs="Sakkal Majalla"/>
          <w:sz w:val="32"/>
          <w:szCs w:val="32"/>
        </w:rPr>
        <w:t xml:space="preserve"> the </w:t>
      </w:r>
      <w:r w:rsidR="003334C3" w:rsidRPr="00506F82">
        <w:rPr>
          <w:rFonts w:ascii="Sakkal Majalla" w:hAnsi="Sakkal Majalla" w:cs="Sakkal Majalla"/>
          <w:sz w:val="32"/>
          <w:szCs w:val="32"/>
        </w:rPr>
        <w:t>C</w:t>
      </w:r>
      <w:r w:rsidR="007E4368" w:rsidRPr="00506F82">
        <w:rPr>
          <w:rFonts w:ascii="Sakkal Majalla" w:hAnsi="Sakkal Majalla" w:cs="Sakkal Majalla"/>
          <w:sz w:val="32"/>
          <w:szCs w:val="32"/>
        </w:rPr>
        <w:t>hief</w:t>
      </w:r>
      <w:r w:rsidRPr="00506F82">
        <w:rPr>
          <w:rFonts w:ascii="Sakkal Majalla" w:hAnsi="Sakkal Majalla" w:cs="Sakkal Majalla"/>
          <w:sz w:val="32"/>
          <w:szCs w:val="32"/>
        </w:rPr>
        <w:t xml:space="preserve"> </w:t>
      </w:r>
      <w:r w:rsidR="003334C3" w:rsidRPr="00506F82">
        <w:rPr>
          <w:rFonts w:ascii="Sakkal Majalla" w:hAnsi="Sakkal Majalla" w:cs="Sakkal Majalla"/>
          <w:sz w:val="32"/>
          <w:szCs w:val="32"/>
        </w:rPr>
        <w:t>R</w:t>
      </w:r>
      <w:r w:rsidRPr="00506F82">
        <w:rPr>
          <w:rFonts w:ascii="Sakkal Majalla" w:hAnsi="Sakkal Majalla" w:cs="Sakkal Majalla"/>
          <w:sz w:val="32"/>
          <w:szCs w:val="32"/>
        </w:rPr>
        <w:t>egistrar, or</w:t>
      </w:r>
      <w:r w:rsidR="00452E8D" w:rsidRPr="00506F82">
        <w:rPr>
          <w:rFonts w:ascii="Sakkal Majalla" w:hAnsi="Sakkal Majalla" w:cs="Sakkal Majalla"/>
          <w:sz w:val="32"/>
          <w:szCs w:val="32"/>
        </w:rPr>
        <w:t xml:space="preserve"> to</w:t>
      </w:r>
      <w:r w:rsidRPr="00506F82">
        <w:rPr>
          <w:rFonts w:ascii="Sakkal Majalla" w:hAnsi="Sakkal Majalla" w:cs="Sakkal Majalla"/>
          <w:sz w:val="32"/>
          <w:szCs w:val="32"/>
        </w:rPr>
        <w:t xml:space="preserve"> the </w:t>
      </w:r>
      <w:r w:rsidR="003334C3" w:rsidRPr="00506F82">
        <w:rPr>
          <w:rFonts w:ascii="Sakkal Majalla" w:hAnsi="Sakkal Majalla" w:cs="Sakkal Majalla"/>
          <w:sz w:val="32"/>
          <w:szCs w:val="32"/>
        </w:rPr>
        <w:t>E</w:t>
      </w:r>
      <w:r w:rsidRPr="00506F82">
        <w:rPr>
          <w:rFonts w:ascii="Sakkal Majalla" w:hAnsi="Sakkal Majalla" w:cs="Sakkal Majalla"/>
          <w:sz w:val="32"/>
          <w:szCs w:val="32"/>
        </w:rPr>
        <w:t xml:space="preserve">xecutive </w:t>
      </w:r>
      <w:r w:rsidR="003334C3" w:rsidRPr="00506F82">
        <w:rPr>
          <w:rFonts w:ascii="Sakkal Majalla" w:hAnsi="Sakkal Majalla" w:cs="Sakkal Majalla"/>
          <w:sz w:val="32"/>
          <w:szCs w:val="32"/>
        </w:rPr>
        <w:t>D</w:t>
      </w:r>
      <w:r w:rsidRPr="00506F82">
        <w:rPr>
          <w:rFonts w:ascii="Sakkal Majalla" w:hAnsi="Sakkal Majalla" w:cs="Sakkal Majalla"/>
          <w:sz w:val="32"/>
          <w:szCs w:val="32"/>
        </w:rPr>
        <w:t>irector.</w:t>
      </w:r>
    </w:p>
    <w:p w14:paraId="0009D065" w14:textId="77777777" w:rsidR="00110AF1" w:rsidRPr="00506F82" w:rsidRDefault="00110AF1" w:rsidP="00506F82">
      <w:pPr>
        <w:pStyle w:val="ListParagraph"/>
        <w:spacing w:after="0" w:line="240" w:lineRule="auto"/>
        <w:ind w:left="360"/>
        <w:rPr>
          <w:rFonts w:ascii="Sakkal Majalla" w:hAnsi="Sakkal Majalla" w:cs="Sakkal Majalla"/>
          <w:sz w:val="32"/>
          <w:szCs w:val="32"/>
        </w:rPr>
      </w:pPr>
    </w:p>
    <w:p w14:paraId="4C51A63A" w14:textId="3ADF216B" w:rsidR="0042259A" w:rsidRPr="00506F82" w:rsidRDefault="0042259A"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Article (</w:t>
      </w:r>
      <w:r w:rsidR="0079063E" w:rsidRPr="00506F82">
        <w:rPr>
          <w:rFonts w:ascii="Sakkal Majalla" w:hAnsi="Sakkal Majalla" w:cs="Sakkal Majalla"/>
          <w:b/>
          <w:bCs/>
          <w:sz w:val="32"/>
          <w:szCs w:val="32"/>
        </w:rPr>
        <w:t>7</w:t>
      </w:r>
      <w:r w:rsidRPr="00506F82">
        <w:rPr>
          <w:rFonts w:ascii="Sakkal Majalla" w:hAnsi="Sakkal Majalla" w:cs="Sakkal Majalla"/>
          <w:b/>
          <w:bCs/>
          <w:sz w:val="32"/>
          <w:szCs w:val="32"/>
        </w:rPr>
        <w:t>)</w:t>
      </w:r>
    </w:p>
    <w:p w14:paraId="333C27E7" w14:textId="4140535C" w:rsidR="0042259A" w:rsidRPr="00506F82" w:rsidRDefault="0042259A"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Meetings of the Court Council</w:t>
      </w:r>
    </w:p>
    <w:p w14:paraId="0AEDC02C" w14:textId="634D17FA" w:rsidR="00110AF1" w:rsidRPr="00506F82" w:rsidRDefault="0042259A" w:rsidP="00506F82">
      <w:pPr>
        <w:pStyle w:val="ListParagraph"/>
        <w:numPr>
          <w:ilvl w:val="0"/>
          <w:numId w:val="7"/>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35758B" w:rsidRPr="00506F82">
        <w:rPr>
          <w:rFonts w:ascii="Sakkal Majalla" w:hAnsi="Sakkal Majalla" w:cs="Sakkal Majalla"/>
          <w:sz w:val="32"/>
          <w:szCs w:val="32"/>
        </w:rPr>
        <w:t>C</w:t>
      </w:r>
      <w:r w:rsidRPr="00506F82">
        <w:rPr>
          <w:rFonts w:ascii="Sakkal Majalla" w:hAnsi="Sakkal Majalla" w:cs="Sakkal Majalla"/>
          <w:sz w:val="32"/>
          <w:szCs w:val="32"/>
        </w:rPr>
        <w:t xml:space="preserve">ourt </w:t>
      </w:r>
      <w:r w:rsidR="0035758B" w:rsidRPr="00506F82">
        <w:rPr>
          <w:rFonts w:ascii="Sakkal Majalla" w:hAnsi="Sakkal Majalla" w:cs="Sakkal Majalla"/>
          <w:sz w:val="32"/>
          <w:szCs w:val="32"/>
        </w:rPr>
        <w:t>C</w:t>
      </w:r>
      <w:r w:rsidRPr="00506F82">
        <w:rPr>
          <w:rFonts w:ascii="Sakkal Majalla" w:hAnsi="Sakkal Majalla" w:cs="Sakkal Majalla"/>
          <w:sz w:val="32"/>
          <w:szCs w:val="32"/>
        </w:rPr>
        <w:t xml:space="preserve">ouncil shall meet at least four times </w:t>
      </w:r>
      <w:r w:rsidR="001B7B48" w:rsidRPr="00506F82">
        <w:rPr>
          <w:rFonts w:ascii="Sakkal Majalla" w:hAnsi="Sakkal Majalla" w:cs="Sakkal Majalla"/>
          <w:sz w:val="32"/>
          <w:szCs w:val="32"/>
        </w:rPr>
        <w:t>annually</w:t>
      </w:r>
      <w:r w:rsidR="0035758B" w:rsidRPr="00506F82">
        <w:rPr>
          <w:rFonts w:ascii="Sakkal Majalla" w:hAnsi="Sakkal Majalla" w:cs="Sakkal Majalla"/>
          <w:sz w:val="32"/>
          <w:szCs w:val="32"/>
        </w:rPr>
        <w:t>. T</w:t>
      </w:r>
      <w:r w:rsidRPr="00506F82">
        <w:rPr>
          <w:rFonts w:ascii="Sakkal Majalla" w:hAnsi="Sakkal Majalla" w:cs="Sakkal Majalla"/>
          <w:sz w:val="32"/>
          <w:szCs w:val="32"/>
        </w:rPr>
        <w:t xml:space="preserve">he </w:t>
      </w:r>
      <w:r w:rsidR="008B7959" w:rsidRPr="00506F82">
        <w:rPr>
          <w:rFonts w:ascii="Sakkal Majalla" w:hAnsi="Sakkal Majalla" w:cs="Sakkal Majalla"/>
          <w:sz w:val="32"/>
          <w:szCs w:val="32"/>
        </w:rPr>
        <w:t xml:space="preserve">Court </w:t>
      </w:r>
      <w:r w:rsidR="0035758B" w:rsidRPr="00506F82">
        <w:rPr>
          <w:rFonts w:ascii="Sakkal Majalla" w:hAnsi="Sakkal Majalla" w:cs="Sakkal Majalla"/>
          <w:sz w:val="32"/>
          <w:szCs w:val="32"/>
        </w:rPr>
        <w:t>P</w:t>
      </w:r>
      <w:r w:rsidR="00184F82" w:rsidRPr="00506F82">
        <w:rPr>
          <w:rFonts w:ascii="Sakkal Majalla" w:hAnsi="Sakkal Majalla" w:cs="Sakkal Majalla"/>
          <w:sz w:val="32"/>
          <w:szCs w:val="32"/>
        </w:rPr>
        <w:t>resident</w:t>
      </w:r>
      <w:r w:rsidRPr="00506F82">
        <w:rPr>
          <w:rFonts w:ascii="Sakkal Majalla" w:hAnsi="Sakkal Majalla" w:cs="Sakkal Majalla"/>
          <w:sz w:val="32"/>
          <w:szCs w:val="32"/>
        </w:rPr>
        <w:t xml:space="preserve"> shall call for </w:t>
      </w:r>
      <w:r w:rsidR="00DA4FE0" w:rsidRPr="00506F82">
        <w:rPr>
          <w:rFonts w:ascii="Sakkal Majalla" w:hAnsi="Sakkal Majalla" w:cs="Sakkal Majalla"/>
          <w:sz w:val="32"/>
          <w:szCs w:val="32"/>
        </w:rPr>
        <w:t xml:space="preserve">an </w:t>
      </w:r>
      <w:r w:rsidRPr="00506F82">
        <w:rPr>
          <w:rFonts w:ascii="Sakkal Majalla" w:hAnsi="Sakkal Majalla" w:cs="Sakkal Majalla"/>
          <w:sz w:val="32"/>
          <w:szCs w:val="32"/>
        </w:rPr>
        <w:t xml:space="preserve">extraordinary meeting whenever </w:t>
      </w:r>
      <w:r w:rsidR="00B2315A" w:rsidRPr="00506F82">
        <w:rPr>
          <w:rFonts w:ascii="Sakkal Majalla" w:hAnsi="Sakkal Majalla" w:cs="Sakkal Majalla"/>
          <w:sz w:val="32"/>
          <w:szCs w:val="32"/>
        </w:rPr>
        <w:t>required</w:t>
      </w:r>
      <w:r w:rsidRPr="00506F82">
        <w:rPr>
          <w:rFonts w:ascii="Sakkal Majalla" w:hAnsi="Sakkal Majalla" w:cs="Sakkal Majalla"/>
          <w:sz w:val="32"/>
          <w:szCs w:val="32"/>
        </w:rPr>
        <w:t xml:space="preserve"> or </w:t>
      </w:r>
      <w:r w:rsidR="00B2315A" w:rsidRPr="00506F82">
        <w:rPr>
          <w:rFonts w:ascii="Sakkal Majalla" w:hAnsi="Sakkal Majalla" w:cs="Sakkal Majalla"/>
          <w:sz w:val="32"/>
          <w:szCs w:val="32"/>
        </w:rPr>
        <w:t>upon</w:t>
      </w:r>
      <w:r w:rsidRPr="00506F82">
        <w:rPr>
          <w:rFonts w:ascii="Sakkal Majalla" w:hAnsi="Sakkal Majalla" w:cs="Sakkal Majalla"/>
          <w:sz w:val="32"/>
          <w:szCs w:val="32"/>
        </w:rPr>
        <w:t xml:space="preserve"> the written request of at least two members of the </w:t>
      </w:r>
      <w:r w:rsidR="0035758B" w:rsidRPr="00506F82">
        <w:rPr>
          <w:rFonts w:ascii="Sakkal Majalla" w:hAnsi="Sakkal Majalla" w:cs="Sakkal Majalla"/>
          <w:sz w:val="32"/>
          <w:szCs w:val="32"/>
        </w:rPr>
        <w:t>C</w:t>
      </w:r>
      <w:r w:rsidRPr="00506F82">
        <w:rPr>
          <w:rFonts w:ascii="Sakkal Majalla" w:hAnsi="Sakkal Majalla" w:cs="Sakkal Majalla"/>
          <w:sz w:val="32"/>
          <w:szCs w:val="32"/>
        </w:rPr>
        <w:t xml:space="preserve">ourt </w:t>
      </w:r>
      <w:r w:rsidR="0035758B" w:rsidRPr="00506F82">
        <w:rPr>
          <w:rFonts w:ascii="Sakkal Majalla" w:hAnsi="Sakkal Majalla" w:cs="Sakkal Majalla"/>
          <w:sz w:val="32"/>
          <w:szCs w:val="32"/>
        </w:rPr>
        <w:t>C</w:t>
      </w:r>
      <w:r w:rsidRPr="00506F82">
        <w:rPr>
          <w:rFonts w:ascii="Sakkal Majalla" w:hAnsi="Sakkal Majalla" w:cs="Sakkal Majalla"/>
          <w:sz w:val="32"/>
          <w:szCs w:val="32"/>
        </w:rPr>
        <w:t xml:space="preserve">ouncil, the </w:t>
      </w:r>
      <w:r w:rsidR="0035758B" w:rsidRPr="00506F82">
        <w:rPr>
          <w:rFonts w:ascii="Sakkal Majalla" w:hAnsi="Sakkal Majalla" w:cs="Sakkal Majalla"/>
          <w:sz w:val="32"/>
          <w:szCs w:val="32"/>
        </w:rPr>
        <w:t>C</w:t>
      </w:r>
      <w:r w:rsidR="00645970" w:rsidRPr="00506F82">
        <w:rPr>
          <w:rFonts w:ascii="Sakkal Majalla" w:hAnsi="Sakkal Majalla" w:cs="Sakkal Majalla"/>
          <w:sz w:val="32"/>
          <w:szCs w:val="32"/>
        </w:rPr>
        <w:t>hief</w:t>
      </w:r>
      <w:r w:rsidRPr="00506F82">
        <w:rPr>
          <w:rFonts w:ascii="Sakkal Majalla" w:hAnsi="Sakkal Majalla" w:cs="Sakkal Majalla"/>
          <w:sz w:val="32"/>
          <w:szCs w:val="32"/>
        </w:rPr>
        <w:t xml:space="preserve"> </w:t>
      </w:r>
      <w:r w:rsidR="0035758B" w:rsidRPr="00506F82">
        <w:rPr>
          <w:rFonts w:ascii="Sakkal Majalla" w:hAnsi="Sakkal Majalla" w:cs="Sakkal Majalla"/>
          <w:sz w:val="32"/>
          <w:szCs w:val="32"/>
        </w:rPr>
        <w:t>R</w:t>
      </w:r>
      <w:r w:rsidRPr="00506F82">
        <w:rPr>
          <w:rFonts w:ascii="Sakkal Majalla" w:hAnsi="Sakkal Majalla" w:cs="Sakkal Majalla"/>
          <w:sz w:val="32"/>
          <w:szCs w:val="32"/>
        </w:rPr>
        <w:t xml:space="preserve">egistrar, the </w:t>
      </w:r>
      <w:r w:rsidR="0035758B" w:rsidRPr="00506F82">
        <w:rPr>
          <w:rFonts w:ascii="Sakkal Majalla" w:hAnsi="Sakkal Majalla" w:cs="Sakkal Majalla"/>
          <w:sz w:val="32"/>
          <w:szCs w:val="32"/>
        </w:rPr>
        <w:t>E</w:t>
      </w:r>
      <w:r w:rsidRPr="00506F82">
        <w:rPr>
          <w:rFonts w:ascii="Sakkal Majalla" w:hAnsi="Sakkal Majalla" w:cs="Sakkal Majalla"/>
          <w:sz w:val="32"/>
          <w:szCs w:val="32"/>
        </w:rPr>
        <w:t xml:space="preserve">xecutive </w:t>
      </w:r>
      <w:r w:rsidR="0035758B" w:rsidRPr="00506F82">
        <w:rPr>
          <w:rFonts w:ascii="Sakkal Majalla" w:hAnsi="Sakkal Majalla" w:cs="Sakkal Majalla"/>
          <w:sz w:val="32"/>
          <w:szCs w:val="32"/>
        </w:rPr>
        <w:t>D</w:t>
      </w:r>
      <w:r w:rsidRPr="00506F82">
        <w:rPr>
          <w:rFonts w:ascii="Sakkal Majalla" w:hAnsi="Sakkal Majalla" w:cs="Sakkal Majalla"/>
          <w:sz w:val="32"/>
          <w:szCs w:val="32"/>
        </w:rPr>
        <w:t xml:space="preserve">irector, or the </w:t>
      </w:r>
      <w:r w:rsidR="0035758B" w:rsidRPr="00506F82">
        <w:rPr>
          <w:rFonts w:ascii="Sakkal Majalla" w:hAnsi="Sakkal Majalla" w:cs="Sakkal Majalla"/>
          <w:sz w:val="32"/>
          <w:szCs w:val="32"/>
        </w:rPr>
        <w:t>C</w:t>
      </w:r>
      <w:r w:rsidRPr="00506F82">
        <w:rPr>
          <w:rFonts w:ascii="Sakkal Majalla" w:hAnsi="Sakkal Majalla" w:cs="Sakkal Majalla"/>
          <w:sz w:val="32"/>
          <w:szCs w:val="32"/>
        </w:rPr>
        <w:t xml:space="preserve">ourt’s </w:t>
      </w:r>
      <w:r w:rsidRPr="00506F82">
        <w:rPr>
          <w:rFonts w:ascii="Sakkal Majalla" w:hAnsi="Sakkal Majalla" w:cs="Sakkal Majalla"/>
          <w:sz w:val="32"/>
          <w:szCs w:val="32"/>
        </w:rPr>
        <w:lastRenderedPageBreak/>
        <w:t xml:space="preserve">external auditor. </w:t>
      </w:r>
      <w:r w:rsidR="002B0369" w:rsidRPr="00506F82">
        <w:rPr>
          <w:rFonts w:ascii="Sakkal Majalla" w:hAnsi="Sakkal Majalla" w:cs="Sakkal Majalla"/>
          <w:sz w:val="32"/>
          <w:szCs w:val="32"/>
        </w:rPr>
        <w:t>T</w:t>
      </w:r>
      <w:r w:rsidR="0035758B" w:rsidRPr="00506F82">
        <w:rPr>
          <w:rFonts w:ascii="Sakkal Majalla" w:hAnsi="Sakkal Majalla" w:cs="Sakkal Majalla"/>
          <w:sz w:val="32"/>
          <w:szCs w:val="32"/>
        </w:rPr>
        <w:t>he</w:t>
      </w:r>
      <w:r w:rsidR="00487745" w:rsidRPr="00506F82">
        <w:rPr>
          <w:rFonts w:ascii="Sakkal Majalla" w:hAnsi="Sakkal Majalla" w:cs="Sakkal Majalla"/>
          <w:sz w:val="32"/>
          <w:szCs w:val="32"/>
        </w:rPr>
        <w:t xml:space="preserve"> </w:t>
      </w:r>
      <w:r w:rsidR="00681BC7" w:rsidRPr="00506F82">
        <w:rPr>
          <w:rFonts w:ascii="Sakkal Majalla" w:hAnsi="Sakkal Majalla" w:cs="Sakkal Majalla"/>
          <w:sz w:val="32"/>
          <w:szCs w:val="32"/>
        </w:rPr>
        <w:t>extraordinary</w:t>
      </w:r>
      <w:r w:rsidR="0035758B" w:rsidRPr="00506F82">
        <w:rPr>
          <w:rFonts w:ascii="Sakkal Majalla" w:hAnsi="Sakkal Majalla" w:cs="Sakkal Majalla"/>
          <w:sz w:val="32"/>
          <w:szCs w:val="32"/>
        </w:rPr>
        <w:t xml:space="preserve"> meeting</w:t>
      </w:r>
      <w:r w:rsidR="00B63145" w:rsidRPr="00506F82">
        <w:rPr>
          <w:rFonts w:ascii="Sakkal Majalla" w:hAnsi="Sakkal Majalla" w:cs="Sakkal Majalla"/>
          <w:sz w:val="32"/>
          <w:szCs w:val="32"/>
        </w:rPr>
        <w:t xml:space="preserve">s’ notice </w:t>
      </w:r>
      <w:r w:rsidR="0035758B" w:rsidRPr="00506F82">
        <w:rPr>
          <w:rFonts w:ascii="Sakkal Majalla" w:hAnsi="Sakkal Majalla" w:cs="Sakkal Majalla"/>
          <w:sz w:val="32"/>
          <w:szCs w:val="32"/>
        </w:rPr>
        <w:t xml:space="preserve">must be </w:t>
      </w:r>
      <w:r w:rsidR="00163566" w:rsidRPr="00506F82">
        <w:rPr>
          <w:rFonts w:ascii="Sakkal Majalla" w:hAnsi="Sakkal Majalla" w:cs="Sakkal Majalla"/>
          <w:sz w:val="32"/>
          <w:szCs w:val="32"/>
        </w:rPr>
        <w:t xml:space="preserve">delivered </w:t>
      </w:r>
      <w:r w:rsidRPr="00506F82">
        <w:rPr>
          <w:rFonts w:ascii="Sakkal Majalla" w:hAnsi="Sakkal Majalla" w:cs="Sakkal Majalla"/>
          <w:sz w:val="32"/>
          <w:szCs w:val="32"/>
        </w:rPr>
        <w:t>within thirty days from the date</w:t>
      </w:r>
      <w:r w:rsidR="005652E9" w:rsidRPr="00506F82">
        <w:rPr>
          <w:rFonts w:ascii="Sakkal Majalla" w:hAnsi="Sakkal Majalla" w:cs="Sakkal Majalla"/>
          <w:sz w:val="32"/>
          <w:szCs w:val="32"/>
        </w:rPr>
        <w:t xml:space="preserve"> </w:t>
      </w:r>
      <w:r w:rsidR="0035758B" w:rsidRPr="00506F82">
        <w:rPr>
          <w:rFonts w:ascii="Sakkal Majalla" w:hAnsi="Sakkal Majalla" w:cs="Sakkal Majalla"/>
          <w:sz w:val="32"/>
          <w:szCs w:val="32"/>
        </w:rPr>
        <w:t>of the President’s receipt of the written reques</w:t>
      </w:r>
      <w:r w:rsidR="000B4D7F" w:rsidRPr="00506F82">
        <w:rPr>
          <w:rFonts w:ascii="Sakkal Majalla" w:hAnsi="Sakkal Majalla" w:cs="Sakkal Majalla"/>
          <w:sz w:val="32"/>
          <w:szCs w:val="32"/>
        </w:rPr>
        <w:t>t.</w:t>
      </w:r>
    </w:p>
    <w:p w14:paraId="60AC82DD" w14:textId="1D57922D" w:rsidR="00110AF1" w:rsidRPr="00506F82" w:rsidRDefault="0042259A" w:rsidP="00506F82">
      <w:pPr>
        <w:pStyle w:val="ListParagraph"/>
        <w:numPr>
          <w:ilvl w:val="0"/>
          <w:numId w:val="7"/>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notification of the meeting shall state its </w:t>
      </w:r>
      <w:r w:rsidR="009E7880" w:rsidRPr="00506F82">
        <w:rPr>
          <w:rFonts w:ascii="Sakkal Majalla" w:hAnsi="Sakkal Majalla" w:cs="Sakkal Majalla"/>
          <w:sz w:val="32"/>
          <w:szCs w:val="32"/>
        </w:rPr>
        <w:t xml:space="preserve">objective </w:t>
      </w:r>
      <w:r w:rsidRPr="00506F82">
        <w:rPr>
          <w:rFonts w:ascii="Sakkal Majalla" w:hAnsi="Sakkal Majalla" w:cs="Sakkal Majalla"/>
          <w:sz w:val="32"/>
          <w:szCs w:val="32"/>
        </w:rPr>
        <w:t>and include the meeting agenda.</w:t>
      </w:r>
    </w:p>
    <w:p w14:paraId="46E29EFB" w14:textId="785C4324" w:rsidR="00110AF1" w:rsidRPr="00506F82" w:rsidRDefault="0042259A" w:rsidP="00506F82">
      <w:pPr>
        <w:pStyle w:val="ListParagraph"/>
        <w:numPr>
          <w:ilvl w:val="0"/>
          <w:numId w:val="7"/>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876CC7" w:rsidRPr="00506F82">
        <w:rPr>
          <w:rFonts w:ascii="Sakkal Majalla" w:hAnsi="Sakkal Majalla" w:cs="Sakkal Majalla"/>
          <w:sz w:val="32"/>
          <w:szCs w:val="32"/>
        </w:rPr>
        <w:t>Court C</w:t>
      </w:r>
      <w:r w:rsidRPr="00506F82">
        <w:rPr>
          <w:rFonts w:ascii="Sakkal Majalla" w:hAnsi="Sakkal Majalla" w:cs="Sakkal Majalla"/>
          <w:sz w:val="32"/>
          <w:szCs w:val="32"/>
        </w:rPr>
        <w:t xml:space="preserve">ouncil may invite experts or </w:t>
      </w:r>
      <w:r w:rsidR="00834AF5" w:rsidRPr="00506F82">
        <w:rPr>
          <w:rFonts w:ascii="Sakkal Majalla" w:hAnsi="Sakkal Majalla" w:cs="Sakkal Majalla"/>
          <w:sz w:val="32"/>
          <w:szCs w:val="32"/>
        </w:rPr>
        <w:t xml:space="preserve">other </w:t>
      </w:r>
      <w:r w:rsidRPr="00506F82">
        <w:rPr>
          <w:rFonts w:ascii="Sakkal Majalla" w:hAnsi="Sakkal Majalla" w:cs="Sakkal Majalla"/>
          <w:sz w:val="32"/>
          <w:szCs w:val="32"/>
        </w:rPr>
        <w:t xml:space="preserve">stakeholders to attend its meetings </w:t>
      </w:r>
      <w:r w:rsidR="00157982" w:rsidRPr="00506F82">
        <w:rPr>
          <w:rFonts w:ascii="Sakkal Majalla" w:hAnsi="Sakkal Majalla" w:cs="Sakkal Majalla"/>
          <w:sz w:val="32"/>
          <w:szCs w:val="32"/>
        </w:rPr>
        <w:t>to seek</w:t>
      </w:r>
      <w:r w:rsidR="000D4E47" w:rsidRPr="00506F82">
        <w:rPr>
          <w:rFonts w:ascii="Sakkal Majalla" w:hAnsi="Sakkal Majalla" w:cs="Sakkal Majalla"/>
          <w:sz w:val="32"/>
          <w:szCs w:val="32"/>
          <w:lang w:bidi="ar-BH"/>
        </w:rPr>
        <w:t xml:space="preserve"> </w:t>
      </w:r>
      <w:r w:rsidRPr="00506F82">
        <w:rPr>
          <w:rFonts w:ascii="Sakkal Majalla" w:hAnsi="Sakkal Majalla" w:cs="Sakkal Majalla"/>
          <w:sz w:val="32"/>
          <w:szCs w:val="32"/>
        </w:rPr>
        <w:t xml:space="preserve">their </w:t>
      </w:r>
      <w:r w:rsidR="00CA00D9" w:rsidRPr="00506F82">
        <w:rPr>
          <w:rFonts w:ascii="Sakkal Majalla" w:hAnsi="Sakkal Majalla" w:cs="Sakkal Majalla"/>
          <w:sz w:val="32"/>
          <w:szCs w:val="32"/>
        </w:rPr>
        <w:t>coun</w:t>
      </w:r>
      <w:r w:rsidR="00F64B8F" w:rsidRPr="00506F82">
        <w:rPr>
          <w:rFonts w:ascii="Sakkal Majalla" w:hAnsi="Sakkal Majalla" w:cs="Sakkal Majalla"/>
          <w:sz w:val="32"/>
          <w:szCs w:val="32"/>
        </w:rPr>
        <w:t>se</w:t>
      </w:r>
      <w:r w:rsidR="00CA00D9" w:rsidRPr="00506F82">
        <w:rPr>
          <w:rFonts w:ascii="Sakkal Majalla" w:hAnsi="Sakkal Majalla" w:cs="Sakkal Majalla"/>
          <w:sz w:val="32"/>
          <w:szCs w:val="32"/>
        </w:rPr>
        <w:t>l</w:t>
      </w:r>
      <w:r w:rsidRPr="00506F82">
        <w:rPr>
          <w:rFonts w:ascii="Sakkal Majalla" w:hAnsi="Sakkal Majalla" w:cs="Sakkal Majalla"/>
          <w:sz w:val="32"/>
          <w:szCs w:val="32"/>
        </w:rPr>
        <w:t xml:space="preserve">, without </w:t>
      </w:r>
      <w:r w:rsidR="000D4E47" w:rsidRPr="00506F82">
        <w:rPr>
          <w:rFonts w:ascii="Sakkal Majalla" w:hAnsi="Sakkal Majalla" w:cs="Sakkal Majalla"/>
          <w:sz w:val="32"/>
          <w:szCs w:val="32"/>
        </w:rPr>
        <w:t>having</w:t>
      </w:r>
      <w:r w:rsidRPr="00506F82">
        <w:rPr>
          <w:rFonts w:ascii="Sakkal Majalla" w:hAnsi="Sakkal Majalla" w:cs="Sakkal Majalla"/>
          <w:sz w:val="32"/>
          <w:szCs w:val="32"/>
        </w:rPr>
        <w:t xml:space="preserve"> a</w:t>
      </w:r>
      <w:r w:rsidR="00C548CA" w:rsidRPr="00506F82">
        <w:rPr>
          <w:rFonts w:ascii="Sakkal Majalla" w:hAnsi="Sakkal Majalla" w:cs="Sakkal Majalla"/>
          <w:sz w:val="32"/>
          <w:szCs w:val="32"/>
        </w:rPr>
        <w:t>ny</w:t>
      </w:r>
      <w:r w:rsidRPr="00506F82">
        <w:rPr>
          <w:rFonts w:ascii="Sakkal Majalla" w:hAnsi="Sakkal Majalla" w:cs="Sakkal Majalla"/>
          <w:sz w:val="32"/>
          <w:szCs w:val="32"/>
        </w:rPr>
        <w:t xml:space="preserve"> voting right</w:t>
      </w:r>
      <w:r w:rsidR="00C548CA" w:rsidRPr="00506F82">
        <w:rPr>
          <w:rFonts w:ascii="Sakkal Majalla" w:hAnsi="Sakkal Majalla" w:cs="Sakkal Majalla"/>
          <w:sz w:val="32"/>
          <w:szCs w:val="32"/>
        </w:rPr>
        <w:t>s</w:t>
      </w:r>
      <w:r w:rsidRPr="00506F82">
        <w:rPr>
          <w:rFonts w:ascii="Sakkal Majalla" w:hAnsi="Sakkal Majalla" w:cs="Sakkal Majalla"/>
          <w:sz w:val="32"/>
          <w:szCs w:val="32"/>
        </w:rPr>
        <w:t>.</w:t>
      </w:r>
    </w:p>
    <w:p w14:paraId="09B35FE1" w14:textId="6FBF6F5A" w:rsidR="00110AF1" w:rsidRPr="00506F82" w:rsidRDefault="0042259A" w:rsidP="00506F82">
      <w:pPr>
        <w:pStyle w:val="ListParagraph"/>
        <w:numPr>
          <w:ilvl w:val="0"/>
          <w:numId w:val="7"/>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7B545E" w:rsidRPr="00506F82">
        <w:rPr>
          <w:rFonts w:ascii="Sakkal Majalla" w:hAnsi="Sakkal Majalla" w:cs="Sakkal Majalla"/>
          <w:sz w:val="32"/>
          <w:szCs w:val="32"/>
        </w:rPr>
        <w:t>C</w:t>
      </w:r>
      <w:r w:rsidRPr="00506F82">
        <w:rPr>
          <w:rFonts w:ascii="Sakkal Majalla" w:hAnsi="Sakkal Majalla" w:cs="Sakkal Majalla"/>
          <w:sz w:val="32"/>
          <w:szCs w:val="32"/>
        </w:rPr>
        <w:t xml:space="preserve">ourt </w:t>
      </w:r>
      <w:r w:rsidR="007B545E" w:rsidRPr="00506F82">
        <w:rPr>
          <w:rFonts w:ascii="Sakkal Majalla" w:hAnsi="Sakkal Majalla" w:cs="Sakkal Majalla"/>
          <w:sz w:val="32"/>
          <w:szCs w:val="32"/>
        </w:rPr>
        <w:t>C</w:t>
      </w:r>
      <w:r w:rsidRPr="00506F82">
        <w:rPr>
          <w:rFonts w:ascii="Sakkal Majalla" w:hAnsi="Sakkal Majalla" w:cs="Sakkal Majalla"/>
          <w:sz w:val="32"/>
          <w:szCs w:val="32"/>
        </w:rPr>
        <w:t xml:space="preserve">ouncil shall appoint a secretary </w:t>
      </w:r>
      <w:r w:rsidR="007B545E" w:rsidRPr="00506F82">
        <w:rPr>
          <w:rFonts w:ascii="Sakkal Majalla" w:hAnsi="Sakkal Majalla" w:cs="Sakkal Majalla"/>
          <w:sz w:val="32"/>
          <w:szCs w:val="32"/>
        </w:rPr>
        <w:t xml:space="preserve">whose duties shall include preparation of </w:t>
      </w:r>
      <w:r w:rsidRPr="00506F82">
        <w:rPr>
          <w:rFonts w:ascii="Sakkal Majalla" w:hAnsi="Sakkal Majalla" w:cs="Sakkal Majalla"/>
          <w:sz w:val="32"/>
          <w:szCs w:val="32"/>
        </w:rPr>
        <w:t>meeting agendas, record</w:t>
      </w:r>
      <w:r w:rsidR="007B545E" w:rsidRPr="00506F82">
        <w:rPr>
          <w:rFonts w:ascii="Sakkal Majalla" w:hAnsi="Sakkal Majalla" w:cs="Sakkal Majalla"/>
          <w:sz w:val="32"/>
          <w:szCs w:val="32"/>
        </w:rPr>
        <w:t>ing</w:t>
      </w:r>
      <w:r w:rsidRPr="00506F82">
        <w:rPr>
          <w:rFonts w:ascii="Sakkal Majalla" w:hAnsi="Sakkal Majalla" w:cs="Sakkal Majalla"/>
          <w:sz w:val="32"/>
          <w:szCs w:val="32"/>
        </w:rPr>
        <w:t xml:space="preserve"> its minutes, </w:t>
      </w:r>
      <w:r w:rsidR="00837F7A" w:rsidRPr="00506F82">
        <w:rPr>
          <w:rFonts w:ascii="Sakkal Majalla" w:hAnsi="Sakkal Majalla" w:cs="Sakkal Majalla"/>
          <w:sz w:val="32"/>
          <w:szCs w:val="32"/>
          <w:lang w:bidi="ar-BH"/>
        </w:rPr>
        <w:t>retain</w:t>
      </w:r>
      <w:r w:rsidR="007B545E" w:rsidRPr="00506F82">
        <w:rPr>
          <w:rFonts w:ascii="Sakkal Majalla" w:hAnsi="Sakkal Majalla" w:cs="Sakkal Majalla"/>
          <w:sz w:val="32"/>
          <w:szCs w:val="32"/>
          <w:lang w:bidi="ar-BH"/>
        </w:rPr>
        <w:t>ing</w:t>
      </w:r>
      <w:r w:rsidRPr="00506F82">
        <w:rPr>
          <w:rFonts w:ascii="Sakkal Majalla" w:hAnsi="Sakkal Majalla" w:cs="Sakkal Majalla"/>
          <w:sz w:val="32"/>
          <w:szCs w:val="32"/>
        </w:rPr>
        <w:t xml:space="preserve"> all documents and records</w:t>
      </w:r>
      <w:r w:rsidR="007B545E" w:rsidRPr="00506F82">
        <w:rPr>
          <w:rFonts w:ascii="Sakkal Majalla" w:hAnsi="Sakkal Majalla" w:cs="Sakkal Majalla"/>
          <w:sz w:val="32"/>
          <w:szCs w:val="32"/>
        </w:rPr>
        <w:t xml:space="preserve"> of the </w:t>
      </w:r>
      <w:r w:rsidR="00DC13D3" w:rsidRPr="00506F82">
        <w:rPr>
          <w:rFonts w:ascii="Sakkal Majalla" w:hAnsi="Sakkal Majalla" w:cs="Sakkal Majalla"/>
          <w:sz w:val="32"/>
          <w:szCs w:val="32"/>
        </w:rPr>
        <w:t xml:space="preserve">Court </w:t>
      </w:r>
      <w:r w:rsidR="007B545E" w:rsidRPr="00506F82">
        <w:rPr>
          <w:rFonts w:ascii="Sakkal Majalla" w:hAnsi="Sakkal Majalla" w:cs="Sakkal Majalla"/>
          <w:sz w:val="32"/>
          <w:szCs w:val="32"/>
        </w:rPr>
        <w:t>Council</w:t>
      </w:r>
      <w:r w:rsidRPr="00506F82">
        <w:rPr>
          <w:rFonts w:ascii="Sakkal Majalla" w:hAnsi="Sakkal Majalla" w:cs="Sakkal Majalla"/>
          <w:sz w:val="32"/>
          <w:szCs w:val="32"/>
        </w:rPr>
        <w:t xml:space="preserve">, and </w:t>
      </w:r>
      <w:r w:rsidR="007B545E" w:rsidRPr="00506F82">
        <w:rPr>
          <w:rFonts w:ascii="Sakkal Majalla" w:hAnsi="Sakkal Majalla" w:cs="Sakkal Majalla"/>
          <w:sz w:val="32"/>
          <w:szCs w:val="32"/>
        </w:rPr>
        <w:t xml:space="preserve">undertakes any </w:t>
      </w:r>
      <w:r w:rsidRPr="00506F82">
        <w:rPr>
          <w:rFonts w:ascii="Sakkal Majalla" w:hAnsi="Sakkal Majalla" w:cs="Sakkal Majalla"/>
          <w:sz w:val="32"/>
          <w:szCs w:val="32"/>
        </w:rPr>
        <w:t xml:space="preserve">other tasks assigned by the </w:t>
      </w:r>
      <w:r w:rsidR="00DC13D3" w:rsidRPr="00506F82">
        <w:rPr>
          <w:rFonts w:ascii="Sakkal Majalla" w:hAnsi="Sakkal Majalla" w:cs="Sakkal Majalla"/>
          <w:sz w:val="32"/>
          <w:szCs w:val="32"/>
        </w:rPr>
        <w:t xml:space="preserve">Court </w:t>
      </w:r>
      <w:r w:rsidR="007B545E" w:rsidRPr="00506F82">
        <w:rPr>
          <w:rFonts w:ascii="Sakkal Majalla" w:hAnsi="Sakkal Majalla" w:cs="Sakkal Majalla"/>
          <w:sz w:val="32"/>
          <w:szCs w:val="32"/>
        </w:rPr>
        <w:t>C</w:t>
      </w:r>
      <w:r w:rsidRPr="00506F82">
        <w:rPr>
          <w:rFonts w:ascii="Sakkal Majalla" w:hAnsi="Sakkal Majalla" w:cs="Sakkal Majalla"/>
          <w:sz w:val="32"/>
          <w:szCs w:val="32"/>
        </w:rPr>
        <w:t>ouncil.</w:t>
      </w:r>
    </w:p>
    <w:p w14:paraId="71534524" w14:textId="5DA4BF61" w:rsidR="002D6064" w:rsidRPr="00506F82" w:rsidRDefault="007B545E" w:rsidP="00506F82">
      <w:pPr>
        <w:pStyle w:val="ListParagraph"/>
        <w:numPr>
          <w:ilvl w:val="0"/>
          <w:numId w:val="7"/>
        </w:numPr>
        <w:spacing w:after="0" w:line="240" w:lineRule="auto"/>
        <w:rPr>
          <w:rFonts w:ascii="Sakkal Majalla" w:hAnsi="Sakkal Majalla" w:cs="Sakkal Majalla"/>
          <w:sz w:val="32"/>
          <w:szCs w:val="32"/>
        </w:rPr>
      </w:pPr>
      <w:r w:rsidRPr="00506F82">
        <w:rPr>
          <w:rFonts w:ascii="Sakkal Majalla" w:hAnsi="Sakkal Majalla" w:cs="Sakkal Majalla"/>
          <w:sz w:val="32"/>
          <w:szCs w:val="32"/>
        </w:rPr>
        <w:t>Within a period not exceeding six months from the issuance of this Law, t</w:t>
      </w:r>
      <w:r w:rsidR="0042259A" w:rsidRPr="00506F82">
        <w:rPr>
          <w:rFonts w:ascii="Sakkal Majalla" w:hAnsi="Sakkal Majalla" w:cs="Sakkal Majalla"/>
          <w:sz w:val="32"/>
          <w:szCs w:val="32"/>
        </w:rPr>
        <w:t xml:space="preserve">he </w:t>
      </w:r>
      <w:r w:rsidRPr="00506F82">
        <w:rPr>
          <w:rFonts w:ascii="Sakkal Majalla" w:hAnsi="Sakkal Majalla" w:cs="Sakkal Majalla"/>
          <w:sz w:val="32"/>
          <w:szCs w:val="32"/>
        </w:rPr>
        <w:t>C</w:t>
      </w:r>
      <w:r w:rsidR="0042259A" w:rsidRPr="00506F82">
        <w:rPr>
          <w:rFonts w:ascii="Sakkal Majalla" w:hAnsi="Sakkal Majalla" w:cs="Sakkal Majalla"/>
          <w:sz w:val="32"/>
          <w:szCs w:val="32"/>
        </w:rPr>
        <w:t xml:space="preserve">ourt </w:t>
      </w:r>
      <w:r w:rsidRPr="00506F82">
        <w:rPr>
          <w:rFonts w:ascii="Sakkal Majalla" w:hAnsi="Sakkal Majalla" w:cs="Sakkal Majalla"/>
          <w:sz w:val="32"/>
          <w:szCs w:val="32"/>
        </w:rPr>
        <w:t>C</w:t>
      </w:r>
      <w:r w:rsidR="0042259A" w:rsidRPr="00506F82">
        <w:rPr>
          <w:rFonts w:ascii="Sakkal Majalla" w:hAnsi="Sakkal Majalla" w:cs="Sakkal Majalla"/>
          <w:sz w:val="32"/>
          <w:szCs w:val="32"/>
        </w:rPr>
        <w:t>ouncil shall issue</w:t>
      </w:r>
      <w:r w:rsidR="009778F2" w:rsidRPr="00506F82">
        <w:rPr>
          <w:rFonts w:ascii="Sakkal Majalla" w:hAnsi="Sakkal Majalla" w:cs="Sakkal Majalla"/>
          <w:sz w:val="32"/>
          <w:szCs w:val="32"/>
        </w:rPr>
        <w:t xml:space="preserve"> </w:t>
      </w:r>
      <w:r w:rsidR="00FF1BF3" w:rsidRPr="00506F82">
        <w:rPr>
          <w:rFonts w:ascii="Sakkal Majalla" w:hAnsi="Sakkal Majalla" w:cs="Sakkal Majalla"/>
          <w:sz w:val="32"/>
          <w:szCs w:val="32"/>
        </w:rPr>
        <w:t xml:space="preserve">a </w:t>
      </w:r>
      <w:r w:rsidR="00C621D1" w:rsidRPr="00506F82">
        <w:rPr>
          <w:rFonts w:ascii="Sakkal Majalla" w:hAnsi="Sakkal Majalla" w:cs="Sakkal Majalla"/>
          <w:sz w:val="32"/>
          <w:szCs w:val="32"/>
        </w:rPr>
        <w:t>r</w:t>
      </w:r>
      <w:r w:rsidR="0042259A" w:rsidRPr="00506F82">
        <w:rPr>
          <w:rFonts w:ascii="Sakkal Majalla" w:hAnsi="Sakkal Majalla" w:cs="Sakkal Majalla"/>
          <w:sz w:val="32"/>
          <w:szCs w:val="32"/>
        </w:rPr>
        <w:t xml:space="preserve">egulation </w:t>
      </w:r>
      <w:r w:rsidRPr="00506F82">
        <w:rPr>
          <w:rFonts w:ascii="Sakkal Majalla" w:hAnsi="Sakkal Majalla" w:cs="Sakkal Majalla"/>
          <w:sz w:val="32"/>
          <w:szCs w:val="32"/>
        </w:rPr>
        <w:t>governing its operations</w:t>
      </w:r>
      <w:r w:rsidR="002B5895" w:rsidRPr="00506F82">
        <w:rPr>
          <w:rFonts w:ascii="Sakkal Majalla" w:hAnsi="Sakkal Majalla" w:cs="Sakkal Majalla"/>
          <w:sz w:val="32"/>
          <w:szCs w:val="32"/>
        </w:rPr>
        <w:t xml:space="preserve">. The regulation shall </w:t>
      </w:r>
      <w:r w:rsidR="00E305CF" w:rsidRPr="00506F82">
        <w:rPr>
          <w:rFonts w:ascii="Sakkal Majalla" w:hAnsi="Sakkal Majalla" w:cs="Sakkal Majalla"/>
          <w:sz w:val="32"/>
          <w:szCs w:val="32"/>
          <w:lang w:bidi="ar-BH"/>
        </w:rPr>
        <w:t>include</w:t>
      </w:r>
      <w:r w:rsidR="00E305CF" w:rsidRPr="00506F82">
        <w:rPr>
          <w:rFonts w:ascii="Sakkal Majalla" w:hAnsi="Sakkal Majalla" w:cs="Sakkal Majalla"/>
          <w:sz w:val="32"/>
          <w:szCs w:val="32"/>
        </w:rPr>
        <w:t xml:space="preserve"> </w:t>
      </w:r>
      <w:r w:rsidR="0042259A" w:rsidRPr="00506F82">
        <w:rPr>
          <w:rFonts w:ascii="Sakkal Majalla" w:hAnsi="Sakkal Majalla" w:cs="Sakkal Majalla"/>
          <w:sz w:val="32"/>
          <w:szCs w:val="32"/>
        </w:rPr>
        <w:t>all provisions</w:t>
      </w:r>
      <w:r w:rsidR="004507C8" w:rsidRPr="00506F82">
        <w:rPr>
          <w:rFonts w:ascii="Sakkal Majalla" w:hAnsi="Sakkal Majalla" w:cs="Sakkal Majalla"/>
          <w:sz w:val="32"/>
          <w:szCs w:val="32"/>
        </w:rPr>
        <w:t xml:space="preserve"> necessary</w:t>
      </w:r>
      <w:r w:rsidR="0042259A" w:rsidRPr="00506F82">
        <w:rPr>
          <w:rFonts w:ascii="Sakkal Majalla" w:hAnsi="Sakkal Majalla" w:cs="Sakkal Majalla"/>
          <w:sz w:val="32"/>
          <w:szCs w:val="32"/>
        </w:rPr>
        <w:t xml:space="preserve"> for </w:t>
      </w:r>
      <w:r w:rsidR="008D685E" w:rsidRPr="00506F82">
        <w:rPr>
          <w:rFonts w:ascii="Sakkal Majalla" w:hAnsi="Sakkal Majalla" w:cs="Sakkal Majalla"/>
          <w:sz w:val="32"/>
          <w:szCs w:val="32"/>
        </w:rPr>
        <w:t>the fulfillment of the C</w:t>
      </w:r>
      <w:r w:rsidR="0021449D" w:rsidRPr="00506F82">
        <w:rPr>
          <w:rFonts w:ascii="Sakkal Majalla" w:hAnsi="Sakkal Majalla" w:cs="Sakkal Majalla"/>
          <w:sz w:val="32"/>
          <w:szCs w:val="32"/>
        </w:rPr>
        <w:t>ouncil’</w:t>
      </w:r>
      <w:r w:rsidR="0042259A" w:rsidRPr="00506F82">
        <w:rPr>
          <w:rFonts w:ascii="Sakkal Majalla" w:hAnsi="Sakkal Majalla" w:cs="Sakkal Majalla"/>
          <w:sz w:val="32"/>
          <w:szCs w:val="32"/>
        </w:rPr>
        <w:t xml:space="preserve">s </w:t>
      </w:r>
      <w:r w:rsidR="0021449D" w:rsidRPr="00506F82">
        <w:rPr>
          <w:rFonts w:ascii="Sakkal Majalla" w:hAnsi="Sakkal Majalla" w:cs="Sakkal Majalla"/>
          <w:sz w:val="32"/>
          <w:szCs w:val="32"/>
        </w:rPr>
        <w:t>duties</w:t>
      </w:r>
      <w:r w:rsidR="0042259A" w:rsidRPr="00506F82">
        <w:rPr>
          <w:rFonts w:ascii="Sakkal Majalla" w:hAnsi="Sakkal Majalla" w:cs="Sakkal Majalla"/>
          <w:sz w:val="32"/>
          <w:szCs w:val="32"/>
        </w:rPr>
        <w:t xml:space="preserve">, including those related to </w:t>
      </w:r>
      <w:r w:rsidR="008D685E" w:rsidRPr="00506F82">
        <w:rPr>
          <w:rFonts w:ascii="Sakkal Majalla" w:hAnsi="Sakkal Majalla" w:cs="Sakkal Majalla"/>
          <w:sz w:val="32"/>
          <w:szCs w:val="32"/>
        </w:rPr>
        <w:t xml:space="preserve">the conduct of </w:t>
      </w:r>
      <w:r w:rsidR="00FF4903" w:rsidRPr="00506F82">
        <w:rPr>
          <w:rFonts w:ascii="Sakkal Majalla" w:hAnsi="Sakkal Majalla" w:cs="Sakkal Majalla"/>
          <w:sz w:val="32"/>
          <w:szCs w:val="32"/>
        </w:rPr>
        <w:t xml:space="preserve">its </w:t>
      </w:r>
      <w:r w:rsidR="0042259A" w:rsidRPr="00506F82">
        <w:rPr>
          <w:rFonts w:ascii="Sakkal Majalla" w:hAnsi="Sakkal Majalla" w:cs="Sakkal Majalla"/>
          <w:sz w:val="32"/>
          <w:szCs w:val="32"/>
        </w:rPr>
        <w:t>meetings</w:t>
      </w:r>
      <w:r w:rsidR="008D685E" w:rsidRPr="00506F82">
        <w:rPr>
          <w:rFonts w:ascii="Sakkal Majalla" w:hAnsi="Sakkal Majalla" w:cs="Sakkal Majalla"/>
          <w:sz w:val="32"/>
          <w:szCs w:val="32"/>
        </w:rPr>
        <w:t>,</w:t>
      </w:r>
      <w:r w:rsidR="0042259A" w:rsidRPr="00506F82">
        <w:rPr>
          <w:rFonts w:ascii="Sakkal Majalla" w:hAnsi="Sakkal Majalla" w:cs="Sakkal Majalla"/>
          <w:sz w:val="32"/>
          <w:szCs w:val="32"/>
        </w:rPr>
        <w:t xml:space="preserve"> </w:t>
      </w:r>
      <w:r w:rsidR="008D685E" w:rsidRPr="00506F82">
        <w:rPr>
          <w:rFonts w:ascii="Sakkal Majalla" w:hAnsi="Sakkal Majalla" w:cs="Sakkal Majalla"/>
          <w:sz w:val="32"/>
          <w:szCs w:val="32"/>
        </w:rPr>
        <w:t xml:space="preserve">the utilization of modern technology for </w:t>
      </w:r>
      <w:r w:rsidR="00FF4903" w:rsidRPr="00506F82">
        <w:rPr>
          <w:rFonts w:ascii="Sakkal Majalla" w:hAnsi="Sakkal Majalla" w:cs="Sakkal Majalla"/>
          <w:sz w:val="32"/>
          <w:szCs w:val="32"/>
        </w:rPr>
        <w:t xml:space="preserve">convening </w:t>
      </w:r>
      <w:r w:rsidR="008D685E" w:rsidRPr="00506F82">
        <w:rPr>
          <w:rFonts w:ascii="Sakkal Majalla" w:hAnsi="Sakkal Majalla" w:cs="Sakkal Majalla"/>
          <w:sz w:val="32"/>
          <w:szCs w:val="32"/>
        </w:rPr>
        <w:t xml:space="preserve">its </w:t>
      </w:r>
      <w:r w:rsidR="00FF4903" w:rsidRPr="00506F82">
        <w:rPr>
          <w:rFonts w:ascii="Sakkal Majalla" w:hAnsi="Sakkal Majalla" w:cs="Sakkal Majalla"/>
          <w:sz w:val="32"/>
          <w:szCs w:val="32"/>
        </w:rPr>
        <w:t>meetings</w:t>
      </w:r>
      <w:r w:rsidR="0042259A" w:rsidRPr="00506F82">
        <w:rPr>
          <w:rFonts w:ascii="Sakkal Majalla" w:hAnsi="Sakkal Majalla" w:cs="Sakkal Majalla"/>
          <w:sz w:val="32"/>
          <w:szCs w:val="32"/>
        </w:rPr>
        <w:t xml:space="preserve">, </w:t>
      </w:r>
      <w:r w:rsidR="008D685E" w:rsidRPr="00506F82">
        <w:rPr>
          <w:rFonts w:ascii="Sakkal Majalla" w:hAnsi="Sakkal Majalla" w:cs="Sakkal Majalla"/>
          <w:sz w:val="32"/>
          <w:szCs w:val="32"/>
        </w:rPr>
        <w:t xml:space="preserve">and the </w:t>
      </w:r>
      <w:r w:rsidR="00961183" w:rsidRPr="00506F82">
        <w:rPr>
          <w:rFonts w:ascii="Sakkal Majalla" w:hAnsi="Sakkal Majalla" w:cs="Sakkal Majalla"/>
          <w:sz w:val="32"/>
          <w:szCs w:val="32"/>
        </w:rPr>
        <w:t>mechanisms an</w:t>
      </w:r>
      <w:r w:rsidR="00210191" w:rsidRPr="00506F82">
        <w:rPr>
          <w:rFonts w:ascii="Sakkal Majalla" w:hAnsi="Sakkal Majalla" w:cs="Sakkal Majalla"/>
          <w:sz w:val="32"/>
          <w:szCs w:val="32"/>
        </w:rPr>
        <w:t xml:space="preserve">d means of </w:t>
      </w:r>
      <w:r w:rsidR="0042259A" w:rsidRPr="00506F82">
        <w:rPr>
          <w:rFonts w:ascii="Sakkal Majalla" w:hAnsi="Sakkal Majalla" w:cs="Sakkal Majalla"/>
          <w:sz w:val="32"/>
          <w:szCs w:val="32"/>
        </w:rPr>
        <w:t xml:space="preserve">decision-making in urgent matters </w:t>
      </w:r>
      <w:r w:rsidR="008D685E" w:rsidRPr="00506F82">
        <w:rPr>
          <w:rFonts w:ascii="Sakkal Majalla" w:hAnsi="Sakkal Majalla" w:cs="Sakkal Majalla"/>
          <w:sz w:val="32"/>
          <w:szCs w:val="32"/>
        </w:rPr>
        <w:t xml:space="preserve">which may </w:t>
      </w:r>
      <w:r w:rsidR="0042259A" w:rsidRPr="00506F82">
        <w:rPr>
          <w:rFonts w:ascii="Sakkal Majalla" w:hAnsi="Sakkal Majalla" w:cs="Sakkal Majalla"/>
          <w:sz w:val="32"/>
          <w:szCs w:val="32"/>
        </w:rPr>
        <w:t>arise between meetings.</w:t>
      </w:r>
    </w:p>
    <w:p w14:paraId="63D50C6B" w14:textId="1D11C856" w:rsidR="002D6064" w:rsidRPr="00506F82" w:rsidRDefault="002D6064"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Article (</w:t>
      </w:r>
      <w:r w:rsidR="0079063E" w:rsidRPr="00506F82">
        <w:rPr>
          <w:rFonts w:ascii="Sakkal Majalla" w:hAnsi="Sakkal Majalla" w:cs="Sakkal Majalla"/>
          <w:b/>
          <w:bCs/>
          <w:sz w:val="32"/>
          <w:szCs w:val="32"/>
        </w:rPr>
        <w:t>8</w:t>
      </w:r>
      <w:r w:rsidRPr="00506F82">
        <w:rPr>
          <w:rFonts w:ascii="Sakkal Majalla" w:hAnsi="Sakkal Majalla" w:cs="Sakkal Majalla"/>
          <w:b/>
          <w:bCs/>
          <w:sz w:val="32"/>
          <w:szCs w:val="32"/>
        </w:rPr>
        <w:t>)</w:t>
      </w:r>
    </w:p>
    <w:p w14:paraId="47DF62B6" w14:textId="5FAD8E45" w:rsidR="002D6064" w:rsidRPr="00506F82" w:rsidRDefault="002D6064"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Executive Director</w:t>
      </w:r>
    </w:p>
    <w:p w14:paraId="23CF93E3" w14:textId="46D16CA5" w:rsidR="00297D91" w:rsidRPr="00506F82" w:rsidRDefault="002D6064"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8D685E" w:rsidRPr="00506F82">
        <w:rPr>
          <w:rFonts w:ascii="Sakkal Majalla" w:hAnsi="Sakkal Majalla" w:cs="Sakkal Majalla"/>
          <w:sz w:val="32"/>
          <w:szCs w:val="32"/>
        </w:rPr>
        <w:t>E</w:t>
      </w:r>
      <w:r w:rsidRPr="00506F82">
        <w:rPr>
          <w:rFonts w:ascii="Sakkal Majalla" w:hAnsi="Sakkal Majalla" w:cs="Sakkal Majalla"/>
          <w:sz w:val="32"/>
          <w:szCs w:val="32"/>
        </w:rPr>
        <w:t xml:space="preserve">xecutive </w:t>
      </w:r>
      <w:r w:rsidR="008D685E" w:rsidRPr="00506F82">
        <w:rPr>
          <w:rFonts w:ascii="Sakkal Majalla" w:hAnsi="Sakkal Majalla" w:cs="Sakkal Majalla"/>
          <w:sz w:val="32"/>
          <w:szCs w:val="32"/>
        </w:rPr>
        <w:t>D</w:t>
      </w:r>
      <w:r w:rsidRPr="00506F82">
        <w:rPr>
          <w:rFonts w:ascii="Sakkal Majalla" w:hAnsi="Sakkal Majalla" w:cs="Sakkal Majalla"/>
          <w:sz w:val="32"/>
          <w:szCs w:val="32"/>
        </w:rPr>
        <w:t xml:space="preserve">irector shall be responsible for the administrative and financial </w:t>
      </w:r>
      <w:r w:rsidR="0055276B" w:rsidRPr="00506F82">
        <w:rPr>
          <w:rFonts w:ascii="Sakkal Majalla" w:hAnsi="Sakkal Majalla" w:cs="Sakkal Majalla"/>
          <w:sz w:val="32"/>
          <w:szCs w:val="32"/>
        </w:rPr>
        <w:t>functions</w:t>
      </w:r>
      <w:r w:rsidR="008D685E" w:rsidRPr="00506F82">
        <w:rPr>
          <w:rFonts w:ascii="Sakkal Majalla" w:hAnsi="Sakkal Majalla" w:cs="Sakkal Majalla"/>
          <w:sz w:val="32"/>
          <w:szCs w:val="32"/>
        </w:rPr>
        <w:t xml:space="preserve"> </w:t>
      </w:r>
      <w:r w:rsidRPr="00506F82">
        <w:rPr>
          <w:rFonts w:ascii="Sakkal Majalla" w:hAnsi="Sakkal Majalla" w:cs="Sakkal Majalla"/>
          <w:sz w:val="32"/>
          <w:szCs w:val="32"/>
        </w:rPr>
        <w:t xml:space="preserve">of the </w:t>
      </w:r>
      <w:r w:rsidR="0055276B" w:rsidRPr="00506F82">
        <w:rPr>
          <w:rFonts w:ascii="Sakkal Majalla" w:hAnsi="Sakkal Majalla" w:cs="Sakkal Majalla"/>
          <w:sz w:val="32"/>
          <w:szCs w:val="32"/>
        </w:rPr>
        <w:t>Court and</w:t>
      </w:r>
      <w:r w:rsidRPr="00506F82">
        <w:rPr>
          <w:rFonts w:ascii="Sakkal Majalla" w:hAnsi="Sakkal Majalla" w:cs="Sakkal Majalla"/>
          <w:sz w:val="32"/>
          <w:szCs w:val="32"/>
        </w:rPr>
        <w:t xml:space="preserve"> </w:t>
      </w:r>
      <w:r w:rsidR="008D685E" w:rsidRPr="00506F82">
        <w:rPr>
          <w:rFonts w:ascii="Sakkal Majalla" w:hAnsi="Sakkal Majalla" w:cs="Sakkal Majalla"/>
          <w:sz w:val="32"/>
          <w:szCs w:val="32"/>
        </w:rPr>
        <w:t xml:space="preserve">shall </w:t>
      </w:r>
      <w:r w:rsidRPr="00506F82">
        <w:rPr>
          <w:rFonts w:ascii="Sakkal Majalla" w:hAnsi="Sakkal Majalla" w:cs="Sakkal Majalla"/>
          <w:sz w:val="32"/>
          <w:szCs w:val="32"/>
        </w:rPr>
        <w:t xml:space="preserve">represent </w:t>
      </w:r>
      <w:r w:rsidR="001A6A50" w:rsidRPr="00506F82">
        <w:rPr>
          <w:rFonts w:ascii="Sakkal Majalla" w:hAnsi="Sakkal Majalla" w:cs="Sakkal Majalla"/>
          <w:sz w:val="32"/>
          <w:szCs w:val="32"/>
        </w:rPr>
        <w:t xml:space="preserve">the </w:t>
      </w:r>
      <w:r w:rsidR="008D685E" w:rsidRPr="00506F82">
        <w:rPr>
          <w:rFonts w:ascii="Sakkal Majalla" w:hAnsi="Sakkal Majalla" w:cs="Sakkal Majalla"/>
          <w:sz w:val="32"/>
          <w:szCs w:val="32"/>
        </w:rPr>
        <w:t>C</w:t>
      </w:r>
      <w:r w:rsidR="001A6A50" w:rsidRPr="00506F82">
        <w:rPr>
          <w:rFonts w:ascii="Sakkal Majalla" w:hAnsi="Sakkal Majalla" w:cs="Sakkal Majalla"/>
          <w:sz w:val="32"/>
          <w:szCs w:val="32"/>
        </w:rPr>
        <w:t>ourt</w:t>
      </w:r>
      <w:r w:rsidRPr="00506F82">
        <w:rPr>
          <w:rFonts w:ascii="Sakkal Majalla" w:hAnsi="Sakkal Majalla" w:cs="Sakkal Majalla"/>
          <w:sz w:val="32"/>
          <w:szCs w:val="32"/>
        </w:rPr>
        <w:t xml:space="preserve"> </w:t>
      </w:r>
      <w:r w:rsidR="0002053C" w:rsidRPr="00506F82">
        <w:rPr>
          <w:rFonts w:ascii="Sakkal Majalla" w:hAnsi="Sakkal Majalla" w:cs="Sakkal Majalla"/>
          <w:sz w:val="32"/>
          <w:szCs w:val="32"/>
        </w:rPr>
        <w:t xml:space="preserve">in legal proceedings </w:t>
      </w:r>
      <w:r w:rsidRPr="00506F82">
        <w:rPr>
          <w:rFonts w:ascii="Sakkal Majalla" w:hAnsi="Sakkal Majalla" w:cs="Sakkal Majalla"/>
          <w:sz w:val="32"/>
          <w:szCs w:val="32"/>
        </w:rPr>
        <w:t xml:space="preserve">and in dealing with third parties. </w:t>
      </w:r>
      <w:r w:rsidR="008D685E" w:rsidRPr="00506F82">
        <w:rPr>
          <w:rFonts w:ascii="Sakkal Majalla" w:hAnsi="Sakkal Majalla" w:cs="Sakkal Majalla"/>
          <w:sz w:val="32"/>
          <w:szCs w:val="32"/>
        </w:rPr>
        <w:t xml:space="preserve">The Executive Director </w:t>
      </w:r>
      <w:r w:rsidRPr="00506F82">
        <w:rPr>
          <w:rFonts w:ascii="Sakkal Majalla" w:hAnsi="Sakkal Majalla" w:cs="Sakkal Majalla"/>
          <w:sz w:val="32"/>
          <w:szCs w:val="32"/>
        </w:rPr>
        <w:t>may appoint lawyers</w:t>
      </w:r>
      <w:r w:rsidR="002E0365" w:rsidRPr="00506F82">
        <w:rPr>
          <w:rFonts w:ascii="Sakkal Majalla" w:hAnsi="Sakkal Majalla" w:cs="Sakkal Majalla"/>
          <w:sz w:val="32"/>
          <w:szCs w:val="32"/>
        </w:rPr>
        <w:t xml:space="preserve"> to represent the Court,</w:t>
      </w:r>
      <w:r w:rsidRPr="00506F82">
        <w:rPr>
          <w:rFonts w:ascii="Sakkal Majalla" w:hAnsi="Sakkal Majalla" w:cs="Sakkal Majalla"/>
          <w:sz w:val="32"/>
          <w:szCs w:val="32"/>
        </w:rPr>
        <w:t xml:space="preserve"> </w:t>
      </w:r>
      <w:r w:rsidR="002E0365" w:rsidRPr="00506F82">
        <w:rPr>
          <w:rFonts w:ascii="Sakkal Majalla" w:hAnsi="Sakkal Majalla" w:cs="Sakkal Majalla"/>
          <w:sz w:val="32"/>
          <w:szCs w:val="32"/>
        </w:rPr>
        <w:t>subject to</w:t>
      </w:r>
      <w:r w:rsidRPr="00506F82">
        <w:rPr>
          <w:rFonts w:ascii="Sakkal Majalla" w:hAnsi="Sakkal Majalla" w:cs="Sakkal Majalla"/>
          <w:sz w:val="32"/>
          <w:szCs w:val="32"/>
        </w:rPr>
        <w:t xml:space="preserve"> the approval of the </w:t>
      </w:r>
      <w:r w:rsidR="002E0365" w:rsidRPr="00506F82">
        <w:rPr>
          <w:rFonts w:ascii="Sakkal Majalla" w:hAnsi="Sakkal Majalla" w:cs="Sakkal Majalla"/>
          <w:sz w:val="32"/>
          <w:szCs w:val="32"/>
        </w:rPr>
        <w:t>C</w:t>
      </w:r>
      <w:r w:rsidRPr="00506F82">
        <w:rPr>
          <w:rFonts w:ascii="Sakkal Majalla" w:hAnsi="Sakkal Majalla" w:cs="Sakkal Majalla"/>
          <w:sz w:val="32"/>
          <w:szCs w:val="32"/>
        </w:rPr>
        <w:t xml:space="preserve">ourt </w:t>
      </w:r>
      <w:r w:rsidR="002E0365" w:rsidRPr="00506F82">
        <w:rPr>
          <w:rFonts w:ascii="Sakkal Majalla" w:hAnsi="Sakkal Majalla" w:cs="Sakkal Majalla"/>
          <w:sz w:val="32"/>
          <w:szCs w:val="32"/>
        </w:rPr>
        <w:t>C</w:t>
      </w:r>
      <w:r w:rsidRPr="00506F82">
        <w:rPr>
          <w:rFonts w:ascii="Sakkal Majalla" w:hAnsi="Sakkal Majalla" w:cs="Sakkal Majalla"/>
          <w:sz w:val="32"/>
          <w:szCs w:val="32"/>
        </w:rPr>
        <w:t>ouncil.</w:t>
      </w:r>
    </w:p>
    <w:p w14:paraId="35A45DB0" w14:textId="77777777" w:rsidR="00E866BB" w:rsidRPr="00506F82" w:rsidRDefault="00E866BB" w:rsidP="00506F82">
      <w:pPr>
        <w:spacing w:after="0" w:line="240" w:lineRule="auto"/>
        <w:jc w:val="center"/>
        <w:rPr>
          <w:rFonts w:ascii="Sakkal Majalla" w:hAnsi="Sakkal Majalla" w:cs="Sakkal Majalla"/>
          <w:b/>
          <w:bCs/>
          <w:sz w:val="32"/>
          <w:szCs w:val="32"/>
        </w:rPr>
      </w:pPr>
    </w:p>
    <w:p w14:paraId="7D4B112D" w14:textId="3ECF66B7" w:rsidR="002D6064" w:rsidRPr="00506F82" w:rsidRDefault="002D6064"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Article (</w:t>
      </w:r>
      <w:r w:rsidR="0079063E" w:rsidRPr="00506F82">
        <w:rPr>
          <w:rFonts w:ascii="Sakkal Majalla" w:hAnsi="Sakkal Majalla" w:cs="Sakkal Majalla"/>
          <w:b/>
          <w:bCs/>
          <w:sz w:val="32"/>
          <w:szCs w:val="32"/>
        </w:rPr>
        <w:t>9</w:t>
      </w:r>
      <w:r w:rsidRPr="00506F82">
        <w:rPr>
          <w:rFonts w:ascii="Sakkal Majalla" w:hAnsi="Sakkal Majalla" w:cs="Sakkal Majalla"/>
          <w:b/>
          <w:bCs/>
          <w:sz w:val="32"/>
          <w:szCs w:val="32"/>
        </w:rPr>
        <w:t>)</w:t>
      </w:r>
      <w:r w:rsidRPr="00506F82">
        <w:rPr>
          <w:rFonts w:ascii="Sakkal Majalla" w:hAnsi="Sakkal Majalla" w:cs="Sakkal Majalla"/>
          <w:sz w:val="32"/>
          <w:szCs w:val="32"/>
        </w:rPr>
        <w:t xml:space="preserve"> </w:t>
      </w:r>
    </w:p>
    <w:p w14:paraId="37090050" w14:textId="5BB398ED" w:rsidR="00297D91" w:rsidRPr="00506F82" w:rsidRDefault="002D6064" w:rsidP="00506F82">
      <w:pPr>
        <w:spacing w:after="0" w:line="240" w:lineRule="auto"/>
        <w:jc w:val="center"/>
        <w:rPr>
          <w:rFonts w:ascii="Sakkal Majalla" w:hAnsi="Sakkal Majalla" w:cs="Sakkal Majalla"/>
          <w:b/>
          <w:bCs/>
          <w:sz w:val="32"/>
          <w:szCs w:val="32"/>
        </w:rPr>
      </w:pPr>
      <w:r w:rsidRPr="00506F82">
        <w:rPr>
          <w:rFonts w:ascii="Sakkal Majalla" w:hAnsi="Sakkal Majalla" w:cs="Sakkal Majalla"/>
          <w:b/>
          <w:bCs/>
          <w:sz w:val="32"/>
          <w:szCs w:val="32"/>
        </w:rPr>
        <w:t>Court Budget</w:t>
      </w:r>
    </w:p>
    <w:p w14:paraId="12A773A3" w14:textId="7E1D4173" w:rsidR="00710FC8" w:rsidRPr="00506F82" w:rsidRDefault="002D6064" w:rsidP="00506F82">
      <w:pPr>
        <w:pStyle w:val="ListParagraph"/>
        <w:numPr>
          <w:ilvl w:val="0"/>
          <w:numId w:val="9"/>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2E0365" w:rsidRPr="00506F82">
        <w:rPr>
          <w:rFonts w:ascii="Sakkal Majalla" w:hAnsi="Sakkal Majalla" w:cs="Sakkal Majalla"/>
          <w:sz w:val="32"/>
          <w:szCs w:val="32"/>
        </w:rPr>
        <w:t>C</w:t>
      </w:r>
      <w:r w:rsidRPr="00506F82">
        <w:rPr>
          <w:rFonts w:ascii="Sakkal Majalla" w:hAnsi="Sakkal Majalla" w:cs="Sakkal Majalla"/>
          <w:sz w:val="32"/>
          <w:szCs w:val="32"/>
        </w:rPr>
        <w:t>ourt shall have an independent budget prepared in a commercial manner.</w:t>
      </w:r>
    </w:p>
    <w:p w14:paraId="701F7A1B" w14:textId="7225C595" w:rsidR="00110AF1" w:rsidRPr="00506F82" w:rsidRDefault="00FA5C90" w:rsidP="00506F82">
      <w:pPr>
        <w:pStyle w:val="ListParagraph"/>
        <w:numPr>
          <w:ilvl w:val="0"/>
          <w:numId w:val="9"/>
        </w:numPr>
        <w:spacing w:after="0" w:line="240" w:lineRule="auto"/>
        <w:rPr>
          <w:rFonts w:ascii="Sakkal Majalla" w:hAnsi="Sakkal Majalla" w:cs="Sakkal Majalla"/>
          <w:sz w:val="32"/>
          <w:szCs w:val="32"/>
        </w:rPr>
      </w:pPr>
      <w:r w:rsidRPr="00506F82">
        <w:rPr>
          <w:rFonts w:ascii="Sakkal Majalla" w:hAnsi="Sakkal Majalla" w:cs="Sakkal Majalla"/>
          <w:sz w:val="32"/>
          <w:szCs w:val="32"/>
        </w:rPr>
        <w:t>The fiscal year of the Court shall commence on January 1</w:t>
      </w:r>
      <w:r w:rsidRPr="00506F82">
        <w:rPr>
          <w:rFonts w:ascii="Sakkal Majalla" w:hAnsi="Sakkal Majalla" w:cs="Sakkal Majalla"/>
          <w:sz w:val="32"/>
          <w:szCs w:val="32"/>
          <w:vertAlign w:val="superscript"/>
        </w:rPr>
        <w:t>st</w:t>
      </w:r>
      <w:r w:rsidRPr="00506F82">
        <w:rPr>
          <w:rFonts w:ascii="Sakkal Majalla" w:hAnsi="Sakkal Majalla" w:cs="Sakkal Majalla"/>
          <w:sz w:val="32"/>
          <w:szCs w:val="32"/>
        </w:rPr>
        <w:t xml:space="preserve"> and end on December 31</w:t>
      </w:r>
      <w:r w:rsidRPr="00506F82">
        <w:rPr>
          <w:rFonts w:ascii="Sakkal Majalla" w:hAnsi="Sakkal Majalla" w:cs="Sakkal Majalla"/>
          <w:sz w:val="32"/>
          <w:szCs w:val="32"/>
          <w:vertAlign w:val="superscript"/>
        </w:rPr>
        <w:t>st</w:t>
      </w:r>
      <w:r w:rsidRPr="00506F82">
        <w:rPr>
          <w:rFonts w:ascii="Sakkal Majalla" w:hAnsi="Sakkal Majalla" w:cs="Sakkal Majalla"/>
          <w:sz w:val="32"/>
          <w:szCs w:val="32"/>
        </w:rPr>
        <w:t xml:space="preserve"> of each year</w:t>
      </w:r>
      <w:r w:rsidR="002E0365" w:rsidRPr="00506F82">
        <w:rPr>
          <w:rFonts w:ascii="Sakkal Majalla" w:hAnsi="Sakkal Majalla" w:cs="Sakkal Majalla"/>
          <w:sz w:val="32"/>
          <w:szCs w:val="32"/>
        </w:rPr>
        <w:t xml:space="preserve">. Notwithstanding the foregoing, </w:t>
      </w:r>
      <w:r w:rsidRPr="00506F82">
        <w:rPr>
          <w:rFonts w:ascii="Sakkal Majalla" w:hAnsi="Sakkal Majalla" w:cs="Sakkal Majalla"/>
          <w:sz w:val="32"/>
          <w:szCs w:val="32"/>
        </w:rPr>
        <w:t xml:space="preserve">the fiscal year of the Court </w:t>
      </w:r>
      <w:r w:rsidR="002E0365" w:rsidRPr="00506F82">
        <w:rPr>
          <w:rFonts w:ascii="Sakkal Majalla" w:hAnsi="Sakkal Majalla" w:cs="Sakkal Majalla"/>
          <w:sz w:val="32"/>
          <w:szCs w:val="32"/>
        </w:rPr>
        <w:t xml:space="preserve">for the initial year of its operations </w:t>
      </w:r>
      <w:r w:rsidRPr="00506F82">
        <w:rPr>
          <w:rFonts w:ascii="Sakkal Majalla" w:hAnsi="Sakkal Majalla" w:cs="Sakkal Majalla"/>
          <w:sz w:val="32"/>
          <w:szCs w:val="32"/>
        </w:rPr>
        <w:t xml:space="preserve">shall commence on the date of the entry into force of this </w:t>
      </w:r>
      <w:r w:rsidR="002E0365" w:rsidRPr="00506F82">
        <w:rPr>
          <w:rFonts w:ascii="Sakkal Majalla" w:hAnsi="Sakkal Majalla" w:cs="Sakkal Majalla"/>
          <w:sz w:val="32"/>
          <w:szCs w:val="32"/>
        </w:rPr>
        <w:t>L</w:t>
      </w:r>
      <w:r w:rsidRPr="00506F82">
        <w:rPr>
          <w:rFonts w:ascii="Sakkal Majalla" w:hAnsi="Sakkal Majalla" w:cs="Sakkal Majalla"/>
          <w:sz w:val="32"/>
          <w:szCs w:val="32"/>
        </w:rPr>
        <w:t>aw and end on December 31</w:t>
      </w:r>
      <w:r w:rsidRPr="00506F82">
        <w:rPr>
          <w:rFonts w:ascii="Sakkal Majalla" w:hAnsi="Sakkal Majalla" w:cs="Sakkal Majalla"/>
          <w:sz w:val="32"/>
          <w:szCs w:val="32"/>
          <w:vertAlign w:val="superscript"/>
        </w:rPr>
        <w:t>st</w:t>
      </w:r>
      <w:r w:rsidRPr="00506F82">
        <w:rPr>
          <w:rFonts w:ascii="Sakkal Majalla" w:hAnsi="Sakkal Majalla" w:cs="Sakkal Majalla"/>
          <w:sz w:val="32"/>
          <w:szCs w:val="32"/>
        </w:rPr>
        <w:t xml:space="preserve"> of the same year.</w:t>
      </w:r>
      <w:r w:rsidR="002D6064" w:rsidRPr="00506F82">
        <w:rPr>
          <w:rFonts w:ascii="Sakkal Majalla" w:hAnsi="Sakkal Majalla" w:cs="Sakkal Majalla"/>
          <w:sz w:val="32"/>
          <w:szCs w:val="32"/>
        </w:rPr>
        <w:t xml:space="preserve"> </w:t>
      </w:r>
    </w:p>
    <w:p w14:paraId="265A8F6A" w14:textId="6927DA0A" w:rsidR="00110AF1" w:rsidRPr="00506F82" w:rsidRDefault="002D6064" w:rsidP="00506F82">
      <w:pPr>
        <w:pStyle w:val="ListParagraph"/>
        <w:numPr>
          <w:ilvl w:val="0"/>
          <w:numId w:val="9"/>
        </w:numPr>
        <w:spacing w:after="0" w:line="240" w:lineRule="auto"/>
        <w:rPr>
          <w:rFonts w:ascii="Sakkal Majalla" w:hAnsi="Sakkal Majalla" w:cs="Sakkal Majalla"/>
          <w:sz w:val="32"/>
          <w:szCs w:val="32"/>
        </w:rPr>
      </w:pPr>
      <w:r w:rsidRPr="00506F82">
        <w:rPr>
          <w:rFonts w:ascii="Sakkal Majalla" w:hAnsi="Sakkal Majalla" w:cs="Sakkal Majalla"/>
          <w:sz w:val="32"/>
          <w:szCs w:val="32"/>
        </w:rPr>
        <w:lastRenderedPageBreak/>
        <w:t xml:space="preserve">The </w:t>
      </w:r>
      <w:r w:rsidR="002E0365" w:rsidRPr="00506F82">
        <w:rPr>
          <w:rFonts w:ascii="Sakkal Majalla" w:hAnsi="Sakkal Majalla" w:cs="Sakkal Majalla"/>
          <w:sz w:val="32"/>
          <w:szCs w:val="32"/>
        </w:rPr>
        <w:t>Court’s annual budget shall be prepared by the E</w:t>
      </w:r>
      <w:r w:rsidRPr="00506F82">
        <w:rPr>
          <w:rFonts w:ascii="Sakkal Majalla" w:hAnsi="Sakkal Majalla" w:cs="Sakkal Majalla"/>
          <w:sz w:val="32"/>
          <w:szCs w:val="32"/>
        </w:rPr>
        <w:t xml:space="preserve">xecutive </w:t>
      </w:r>
      <w:r w:rsidR="002E0365" w:rsidRPr="00506F82">
        <w:rPr>
          <w:rFonts w:ascii="Sakkal Majalla" w:hAnsi="Sakkal Majalla" w:cs="Sakkal Majalla"/>
          <w:sz w:val="32"/>
          <w:szCs w:val="32"/>
        </w:rPr>
        <w:t>D</w:t>
      </w:r>
      <w:r w:rsidRPr="00506F82">
        <w:rPr>
          <w:rFonts w:ascii="Sakkal Majalla" w:hAnsi="Sakkal Majalla" w:cs="Sakkal Majalla"/>
          <w:sz w:val="32"/>
          <w:szCs w:val="32"/>
        </w:rPr>
        <w:t>irector and present</w:t>
      </w:r>
      <w:r w:rsidR="002E0365" w:rsidRPr="00506F82">
        <w:rPr>
          <w:rFonts w:ascii="Sakkal Majalla" w:hAnsi="Sakkal Majalla" w:cs="Sakkal Majalla"/>
          <w:sz w:val="32"/>
          <w:szCs w:val="32"/>
        </w:rPr>
        <w:t>ed</w:t>
      </w:r>
      <w:r w:rsidRPr="00506F82">
        <w:rPr>
          <w:rFonts w:ascii="Sakkal Majalla" w:hAnsi="Sakkal Majalla" w:cs="Sakkal Majalla"/>
          <w:sz w:val="32"/>
          <w:szCs w:val="32"/>
        </w:rPr>
        <w:t xml:space="preserve"> </w:t>
      </w:r>
      <w:r w:rsidR="002E0365" w:rsidRPr="00506F82">
        <w:rPr>
          <w:rFonts w:ascii="Sakkal Majalla" w:hAnsi="Sakkal Majalla" w:cs="Sakkal Majalla"/>
          <w:sz w:val="32"/>
          <w:szCs w:val="32"/>
        </w:rPr>
        <w:t xml:space="preserve">at least three months prior to the end of the fiscal year </w:t>
      </w:r>
      <w:r w:rsidRPr="00506F82">
        <w:rPr>
          <w:rFonts w:ascii="Sakkal Majalla" w:hAnsi="Sakkal Majalla" w:cs="Sakkal Majalla"/>
          <w:sz w:val="32"/>
          <w:szCs w:val="32"/>
        </w:rPr>
        <w:t xml:space="preserve">to the </w:t>
      </w:r>
      <w:r w:rsidR="002E0365" w:rsidRPr="00506F82">
        <w:rPr>
          <w:rFonts w:ascii="Sakkal Majalla" w:hAnsi="Sakkal Majalla" w:cs="Sakkal Majalla"/>
          <w:sz w:val="32"/>
          <w:szCs w:val="32"/>
        </w:rPr>
        <w:t>C</w:t>
      </w:r>
      <w:r w:rsidRPr="00506F82">
        <w:rPr>
          <w:rFonts w:ascii="Sakkal Majalla" w:hAnsi="Sakkal Majalla" w:cs="Sakkal Majalla"/>
          <w:sz w:val="32"/>
          <w:szCs w:val="32"/>
        </w:rPr>
        <w:t xml:space="preserve">ourt </w:t>
      </w:r>
      <w:r w:rsidR="002E0365" w:rsidRPr="00506F82">
        <w:rPr>
          <w:rFonts w:ascii="Sakkal Majalla" w:hAnsi="Sakkal Majalla" w:cs="Sakkal Majalla"/>
          <w:sz w:val="32"/>
          <w:szCs w:val="32"/>
        </w:rPr>
        <w:t>C</w:t>
      </w:r>
      <w:r w:rsidRPr="00506F82">
        <w:rPr>
          <w:rFonts w:ascii="Sakkal Majalla" w:hAnsi="Sakkal Majalla" w:cs="Sakkal Majalla"/>
          <w:sz w:val="32"/>
          <w:szCs w:val="32"/>
        </w:rPr>
        <w:t>ouncil for approval</w:t>
      </w:r>
      <w:r w:rsidR="002E0365" w:rsidRPr="00506F82">
        <w:rPr>
          <w:rFonts w:ascii="Sakkal Majalla" w:hAnsi="Sakkal Majalla" w:cs="Sakkal Majalla"/>
          <w:sz w:val="32"/>
          <w:szCs w:val="32"/>
        </w:rPr>
        <w:t xml:space="preserve">. </w:t>
      </w:r>
      <w:r w:rsidRPr="00506F82">
        <w:rPr>
          <w:rFonts w:ascii="Sakkal Majalla" w:hAnsi="Sakkal Majalla" w:cs="Sakkal Majalla"/>
          <w:sz w:val="32"/>
          <w:szCs w:val="32"/>
        </w:rPr>
        <w:t xml:space="preserve"> If the budget is not approved </w:t>
      </w:r>
      <w:r w:rsidR="002E0365" w:rsidRPr="00506F82">
        <w:rPr>
          <w:rFonts w:ascii="Sakkal Majalla" w:hAnsi="Sakkal Majalla" w:cs="Sakkal Majalla"/>
          <w:sz w:val="32"/>
          <w:szCs w:val="32"/>
        </w:rPr>
        <w:t xml:space="preserve">by the Court Council </w:t>
      </w:r>
      <w:r w:rsidR="00134414" w:rsidRPr="00506F82">
        <w:rPr>
          <w:rFonts w:ascii="Sakkal Majalla" w:hAnsi="Sakkal Majalla" w:cs="Sakkal Majalla"/>
          <w:sz w:val="32"/>
          <w:szCs w:val="32"/>
        </w:rPr>
        <w:t xml:space="preserve">prior to </w:t>
      </w:r>
      <w:r w:rsidRPr="00506F82">
        <w:rPr>
          <w:rFonts w:ascii="Sakkal Majalla" w:hAnsi="Sakkal Majalla" w:cs="Sakkal Majalla"/>
          <w:sz w:val="32"/>
          <w:szCs w:val="32"/>
        </w:rPr>
        <w:t xml:space="preserve">the start of the fiscal year, the </w:t>
      </w:r>
      <w:r w:rsidR="002E0365" w:rsidRPr="00506F82">
        <w:rPr>
          <w:rFonts w:ascii="Sakkal Majalla" w:hAnsi="Sakkal Majalla" w:cs="Sakkal Majalla"/>
          <w:sz w:val="32"/>
          <w:szCs w:val="32"/>
        </w:rPr>
        <w:t>preceding year’s</w:t>
      </w:r>
      <w:r w:rsidRPr="00506F82">
        <w:rPr>
          <w:rFonts w:ascii="Sakkal Majalla" w:hAnsi="Sakkal Majalla" w:cs="Sakkal Majalla"/>
          <w:sz w:val="32"/>
          <w:szCs w:val="32"/>
        </w:rPr>
        <w:t xml:space="preserve"> budget shall apply until </w:t>
      </w:r>
      <w:r w:rsidR="00FC1F21" w:rsidRPr="00506F82">
        <w:rPr>
          <w:rFonts w:ascii="Sakkal Majalla" w:hAnsi="Sakkal Majalla" w:cs="Sakkal Majalla"/>
          <w:sz w:val="32"/>
          <w:szCs w:val="32"/>
        </w:rPr>
        <w:t xml:space="preserve">the new </w:t>
      </w:r>
      <w:r w:rsidR="00781A0F" w:rsidRPr="00506F82">
        <w:rPr>
          <w:rFonts w:ascii="Sakkal Majalla" w:hAnsi="Sakkal Majalla" w:cs="Sakkal Majalla"/>
          <w:sz w:val="32"/>
          <w:szCs w:val="32"/>
        </w:rPr>
        <w:t>budget</w:t>
      </w:r>
      <w:r w:rsidR="00FC1F21" w:rsidRPr="00506F82">
        <w:rPr>
          <w:rFonts w:ascii="Sakkal Majalla" w:hAnsi="Sakkal Majalla" w:cs="Sakkal Majalla"/>
          <w:sz w:val="32"/>
          <w:szCs w:val="32"/>
        </w:rPr>
        <w:t xml:space="preserve"> </w:t>
      </w:r>
      <w:r w:rsidRPr="00506F82">
        <w:rPr>
          <w:rFonts w:ascii="Sakkal Majalla" w:hAnsi="Sakkal Majalla" w:cs="Sakkal Majalla"/>
          <w:sz w:val="32"/>
          <w:szCs w:val="32"/>
        </w:rPr>
        <w:t>is approved.</w:t>
      </w:r>
    </w:p>
    <w:p w14:paraId="103F6DFF" w14:textId="503F5264" w:rsidR="002D6064" w:rsidRPr="00506F82" w:rsidRDefault="002D6064" w:rsidP="00506F82">
      <w:pPr>
        <w:pStyle w:val="ListParagraph"/>
        <w:numPr>
          <w:ilvl w:val="0"/>
          <w:numId w:val="9"/>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2E0365" w:rsidRPr="00506F82">
        <w:rPr>
          <w:rFonts w:ascii="Sakkal Majalla" w:hAnsi="Sakkal Majalla" w:cs="Sakkal Majalla"/>
          <w:sz w:val="32"/>
          <w:szCs w:val="32"/>
        </w:rPr>
        <w:t>C</w:t>
      </w:r>
      <w:r w:rsidRPr="00506F82">
        <w:rPr>
          <w:rFonts w:ascii="Sakkal Majalla" w:hAnsi="Sakkal Majalla" w:cs="Sakkal Majalla"/>
          <w:sz w:val="32"/>
          <w:szCs w:val="32"/>
        </w:rPr>
        <w:t>ourt’s revenues shall consist of:</w:t>
      </w:r>
    </w:p>
    <w:p w14:paraId="6C6B940B" w14:textId="58BC0CDA" w:rsidR="002D6064" w:rsidRPr="00506F82" w:rsidRDefault="007B30AF" w:rsidP="00506F82">
      <w:pPr>
        <w:numPr>
          <w:ilvl w:val="0"/>
          <w:numId w:val="8"/>
        </w:numPr>
        <w:spacing w:after="0" w:line="240" w:lineRule="auto"/>
        <w:rPr>
          <w:rFonts w:ascii="Sakkal Majalla" w:hAnsi="Sakkal Majalla" w:cs="Sakkal Majalla"/>
          <w:sz w:val="32"/>
          <w:szCs w:val="32"/>
        </w:rPr>
      </w:pPr>
      <w:r w:rsidRPr="00506F82">
        <w:rPr>
          <w:rFonts w:ascii="Sakkal Majalla" w:hAnsi="Sakkal Majalla" w:cs="Sakkal Majalla"/>
          <w:sz w:val="32"/>
          <w:szCs w:val="32"/>
        </w:rPr>
        <w:t>The cost</w:t>
      </w:r>
      <w:r w:rsidR="00497EF2" w:rsidRPr="00506F82">
        <w:rPr>
          <w:rFonts w:ascii="Sakkal Majalla" w:hAnsi="Sakkal Majalla" w:cs="Sakkal Majalla"/>
          <w:sz w:val="32"/>
          <w:szCs w:val="32"/>
        </w:rPr>
        <w:t xml:space="preserve"> </w:t>
      </w:r>
      <w:r w:rsidR="0079063E" w:rsidRPr="00506F82">
        <w:rPr>
          <w:rFonts w:ascii="Sakkal Majalla" w:hAnsi="Sakkal Majalla" w:cs="Sakkal Majalla"/>
          <w:sz w:val="32"/>
          <w:szCs w:val="32"/>
        </w:rPr>
        <w:t xml:space="preserve">prescribed for </w:t>
      </w:r>
      <w:r w:rsidR="002565BC" w:rsidRPr="00506F82">
        <w:rPr>
          <w:rFonts w:ascii="Sakkal Majalla" w:hAnsi="Sakkal Majalla" w:cs="Sakkal Majalla"/>
          <w:sz w:val="32"/>
          <w:szCs w:val="32"/>
        </w:rPr>
        <w:t xml:space="preserve">examining </w:t>
      </w:r>
      <w:r w:rsidR="0079063E" w:rsidRPr="00506F82">
        <w:rPr>
          <w:rFonts w:ascii="Sakkal Majalla" w:hAnsi="Sakkal Majalla" w:cs="Sakkal Majalla"/>
          <w:sz w:val="32"/>
          <w:szCs w:val="32"/>
        </w:rPr>
        <w:t xml:space="preserve">disputes before the </w:t>
      </w:r>
      <w:r w:rsidR="002E0365" w:rsidRPr="00506F82">
        <w:rPr>
          <w:rFonts w:ascii="Sakkal Majalla" w:hAnsi="Sakkal Majalla" w:cs="Sakkal Majalla"/>
          <w:sz w:val="32"/>
          <w:szCs w:val="32"/>
        </w:rPr>
        <w:t>D</w:t>
      </w:r>
      <w:r w:rsidR="0079063E" w:rsidRPr="00506F82">
        <w:rPr>
          <w:rFonts w:ascii="Sakkal Majalla" w:hAnsi="Sakkal Majalla" w:cs="Sakkal Majalla"/>
          <w:sz w:val="32"/>
          <w:szCs w:val="32"/>
        </w:rPr>
        <w:t xml:space="preserve">ispute </w:t>
      </w:r>
      <w:r w:rsidR="002E0365" w:rsidRPr="00506F82">
        <w:rPr>
          <w:rFonts w:ascii="Sakkal Majalla" w:hAnsi="Sakkal Majalla" w:cs="Sakkal Majalla"/>
          <w:sz w:val="32"/>
          <w:szCs w:val="32"/>
        </w:rPr>
        <w:t>R</w:t>
      </w:r>
      <w:r w:rsidR="0079063E" w:rsidRPr="00506F82">
        <w:rPr>
          <w:rFonts w:ascii="Sakkal Majalla" w:hAnsi="Sakkal Majalla" w:cs="Sakkal Majalla"/>
          <w:sz w:val="32"/>
          <w:szCs w:val="32"/>
        </w:rPr>
        <w:t xml:space="preserve">esolution </w:t>
      </w:r>
      <w:r w:rsidR="002E0365" w:rsidRPr="00506F82">
        <w:rPr>
          <w:rFonts w:ascii="Sakkal Majalla" w:hAnsi="Sakkal Majalla" w:cs="Sakkal Majalla"/>
          <w:sz w:val="32"/>
          <w:szCs w:val="32"/>
        </w:rPr>
        <w:t>T</w:t>
      </w:r>
      <w:r w:rsidR="00AE2CC2" w:rsidRPr="00506F82">
        <w:rPr>
          <w:rFonts w:ascii="Sakkal Majalla" w:hAnsi="Sakkal Majalla" w:cs="Sakkal Majalla"/>
          <w:sz w:val="32"/>
          <w:szCs w:val="32"/>
        </w:rPr>
        <w:t>ribunal</w:t>
      </w:r>
      <w:r w:rsidR="0079063E" w:rsidRPr="00506F82">
        <w:rPr>
          <w:rFonts w:ascii="Sakkal Majalla" w:hAnsi="Sakkal Majalla" w:cs="Sakkal Majalla"/>
          <w:sz w:val="32"/>
          <w:szCs w:val="32"/>
        </w:rPr>
        <w:t xml:space="preserve"> and the </w:t>
      </w:r>
      <w:r w:rsidR="002E0365" w:rsidRPr="00506F82">
        <w:rPr>
          <w:rFonts w:ascii="Sakkal Majalla" w:hAnsi="Sakkal Majalla" w:cs="Sakkal Majalla"/>
          <w:sz w:val="32"/>
          <w:szCs w:val="32"/>
        </w:rPr>
        <w:t>A</w:t>
      </w:r>
      <w:r w:rsidR="0079063E" w:rsidRPr="00506F82">
        <w:rPr>
          <w:rFonts w:ascii="Sakkal Majalla" w:hAnsi="Sakkal Majalla" w:cs="Sakkal Majalla"/>
          <w:sz w:val="32"/>
          <w:szCs w:val="32"/>
        </w:rPr>
        <w:t xml:space="preserve">ppellate </w:t>
      </w:r>
      <w:r w:rsidR="002E0365" w:rsidRPr="00506F82">
        <w:rPr>
          <w:rFonts w:ascii="Sakkal Majalla" w:hAnsi="Sakkal Majalla" w:cs="Sakkal Majalla"/>
          <w:sz w:val="32"/>
          <w:szCs w:val="32"/>
        </w:rPr>
        <w:t>T</w:t>
      </w:r>
      <w:r w:rsidR="00AE2CC2" w:rsidRPr="00506F82">
        <w:rPr>
          <w:rFonts w:ascii="Sakkal Majalla" w:hAnsi="Sakkal Majalla" w:cs="Sakkal Majalla"/>
          <w:sz w:val="32"/>
          <w:szCs w:val="32"/>
        </w:rPr>
        <w:t>ribunal</w:t>
      </w:r>
      <w:r w:rsidR="00AC2FED" w:rsidRPr="00506F82">
        <w:rPr>
          <w:rFonts w:ascii="Sakkal Majalla" w:hAnsi="Sakkal Majalla" w:cs="Sakkal Majalla"/>
          <w:sz w:val="32"/>
          <w:szCs w:val="32"/>
        </w:rPr>
        <w:t>.</w:t>
      </w:r>
    </w:p>
    <w:p w14:paraId="761B63FA" w14:textId="3AC94E49" w:rsidR="002D6064" w:rsidRPr="00506F82" w:rsidRDefault="00B9563B" w:rsidP="00506F82">
      <w:pPr>
        <w:numPr>
          <w:ilvl w:val="0"/>
          <w:numId w:val="8"/>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Funds </w:t>
      </w:r>
      <w:r w:rsidR="002D6064" w:rsidRPr="00506F82">
        <w:rPr>
          <w:rFonts w:ascii="Sakkal Majalla" w:hAnsi="Sakkal Majalla" w:cs="Sakkal Majalla"/>
          <w:sz w:val="32"/>
          <w:szCs w:val="32"/>
        </w:rPr>
        <w:t xml:space="preserve">allocated by the </w:t>
      </w:r>
      <w:r w:rsidR="002565BC" w:rsidRPr="00506F82">
        <w:rPr>
          <w:rFonts w:ascii="Sakkal Majalla" w:hAnsi="Sakkal Majalla" w:cs="Sakkal Majalla"/>
          <w:sz w:val="32"/>
          <w:szCs w:val="32"/>
        </w:rPr>
        <w:t>S</w:t>
      </w:r>
      <w:r w:rsidR="002D6064" w:rsidRPr="00506F82">
        <w:rPr>
          <w:rFonts w:ascii="Sakkal Majalla" w:hAnsi="Sakkal Majalla" w:cs="Sakkal Majalla"/>
          <w:sz w:val="32"/>
          <w:szCs w:val="32"/>
        </w:rPr>
        <w:t xml:space="preserve">tate to the </w:t>
      </w:r>
      <w:r w:rsidR="002E0365" w:rsidRPr="00506F82">
        <w:rPr>
          <w:rFonts w:ascii="Sakkal Majalla" w:hAnsi="Sakkal Majalla" w:cs="Sakkal Majalla"/>
          <w:sz w:val="32"/>
          <w:szCs w:val="32"/>
        </w:rPr>
        <w:t>C</w:t>
      </w:r>
      <w:r w:rsidR="002D6064" w:rsidRPr="00506F82">
        <w:rPr>
          <w:rFonts w:ascii="Sakkal Majalla" w:hAnsi="Sakkal Majalla" w:cs="Sakkal Majalla"/>
          <w:sz w:val="32"/>
          <w:szCs w:val="32"/>
        </w:rPr>
        <w:t xml:space="preserve">ourt from the </w:t>
      </w:r>
      <w:r w:rsidR="002565BC" w:rsidRPr="00506F82">
        <w:rPr>
          <w:rFonts w:ascii="Sakkal Majalla" w:hAnsi="Sakkal Majalla" w:cs="Sakkal Majalla"/>
          <w:sz w:val="32"/>
          <w:szCs w:val="32"/>
        </w:rPr>
        <w:t>S</w:t>
      </w:r>
      <w:r w:rsidR="002D6064" w:rsidRPr="00506F82">
        <w:rPr>
          <w:rFonts w:ascii="Sakkal Majalla" w:hAnsi="Sakkal Majalla" w:cs="Sakkal Majalla"/>
          <w:sz w:val="32"/>
          <w:szCs w:val="32"/>
        </w:rPr>
        <w:t>tate’s general budget.</w:t>
      </w:r>
    </w:p>
    <w:p w14:paraId="13D762F0" w14:textId="7D0E85CC" w:rsidR="002D6064" w:rsidRPr="00506F82" w:rsidRDefault="002D678D" w:rsidP="00506F82">
      <w:pPr>
        <w:numPr>
          <w:ilvl w:val="0"/>
          <w:numId w:val="8"/>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Funds </w:t>
      </w:r>
      <w:r w:rsidR="002D6064" w:rsidRPr="00506F82">
        <w:rPr>
          <w:rFonts w:ascii="Sakkal Majalla" w:hAnsi="Sakkal Majalla" w:cs="Sakkal Majalla"/>
          <w:sz w:val="32"/>
          <w:szCs w:val="32"/>
        </w:rPr>
        <w:t xml:space="preserve">transferred to the </w:t>
      </w:r>
      <w:r w:rsidR="002E0365" w:rsidRPr="00506F82">
        <w:rPr>
          <w:rFonts w:ascii="Sakkal Majalla" w:hAnsi="Sakkal Majalla" w:cs="Sakkal Majalla"/>
          <w:sz w:val="32"/>
          <w:szCs w:val="32"/>
        </w:rPr>
        <w:t>C</w:t>
      </w:r>
      <w:r w:rsidR="002D6064" w:rsidRPr="00506F82">
        <w:rPr>
          <w:rFonts w:ascii="Sakkal Majalla" w:hAnsi="Sakkal Majalla" w:cs="Sakkal Majalla"/>
          <w:sz w:val="32"/>
          <w:szCs w:val="32"/>
        </w:rPr>
        <w:t xml:space="preserve">ourt’s budget from the </w:t>
      </w:r>
      <w:r w:rsidR="002E0365" w:rsidRPr="00506F82">
        <w:rPr>
          <w:rFonts w:ascii="Sakkal Majalla" w:hAnsi="Sakkal Majalla" w:cs="Sakkal Majalla"/>
          <w:sz w:val="32"/>
          <w:szCs w:val="32"/>
        </w:rPr>
        <w:t xml:space="preserve">budgets </w:t>
      </w:r>
      <w:r w:rsidR="002D6064" w:rsidRPr="00506F82">
        <w:rPr>
          <w:rFonts w:ascii="Sakkal Majalla" w:hAnsi="Sakkal Majalla" w:cs="Sakkal Majalla"/>
          <w:sz w:val="32"/>
          <w:szCs w:val="32"/>
        </w:rPr>
        <w:t xml:space="preserve">of entities concerned with dispute resolution </w:t>
      </w:r>
      <w:r w:rsidR="002E0365" w:rsidRPr="00506F82">
        <w:rPr>
          <w:rFonts w:ascii="Sakkal Majalla" w:hAnsi="Sakkal Majalla" w:cs="Sakkal Majalla"/>
          <w:sz w:val="32"/>
          <w:szCs w:val="32"/>
        </w:rPr>
        <w:t xml:space="preserve">or for the </w:t>
      </w:r>
      <w:r w:rsidR="002D6064" w:rsidRPr="00506F82">
        <w:rPr>
          <w:rFonts w:ascii="Sakkal Majalla" w:hAnsi="Sakkal Majalla" w:cs="Sakkal Majalla"/>
          <w:sz w:val="32"/>
          <w:szCs w:val="32"/>
        </w:rPr>
        <w:t>promoti</w:t>
      </w:r>
      <w:r w:rsidR="002E0365" w:rsidRPr="00506F82">
        <w:rPr>
          <w:rFonts w:ascii="Sakkal Majalla" w:hAnsi="Sakkal Majalla" w:cs="Sakkal Majalla"/>
          <w:sz w:val="32"/>
          <w:szCs w:val="32"/>
        </w:rPr>
        <w:t>on</w:t>
      </w:r>
      <w:r w:rsidR="002D6064" w:rsidRPr="00506F82">
        <w:rPr>
          <w:rFonts w:ascii="Sakkal Majalla" w:hAnsi="Sakkal Majalla" w:cs="Sakkal Majalla"/>
          <w:sz w:val="32"/>
          <w:szCs w:val="32"/>
        </w:rPr>
        <w:t xml:space="preserve"> </w:t>
      </w:r>
      <w:r w:rsidR="002E0365" w:rsidRPr="00506F82">
        <w:rPr>
          <w:rFonts w:ascii="Sakkal Majalla" w:hAnsi="Sakkal Majalla" w:cs="Sakkal Majalla"/>
          <w:sz w:val="32"/>
          <w:szCs w:val="32"/>
        </w:rPr>
        <w:t xml:space="preserve">of </w:t>
      </w:r>
      <w:r w:rsidR="0079063E" w:rsidRPr="00506F82">
        <w:rPr>
          <w:rFonts w:ascii="Sakkal Majalla" w:hAnsi="Sakkal Majalla" w:cs="Sakkal Majalla"/>
          <w:sz w:val="32"/>
          <w:szCs w:val="32"/>
        </w:rPr>
        <w:t>the Kingdom of Bahrain as a center for dispute resolution</w:t>
      </w:r>
      <w:r w:rsidR="002E0365" w:rsidRPr="00506F82">
        <w:rPr>
          <w:rFonts w:ascii="Sakkal Majalla" w:hAnsi="Sakkal Majalla" w:cs="Sakkal Majalla"/>
          <w:sz w:val="32"/>
          <w:szCs w:val="32"/>
        </w:rPr>
        <w:t xml:space="preserve">. Such transfer of funds requires </w:t>
      </w:r>
      <w:r w:rsidR="002D6064" w:rsidRPr="00506F82">
        <w:rPr>
          <w:rFonts w:ascii="Sakkal Majalla" w:hAnsi="Sakkal Majalla" w:cs="Sakkal Majalla"/>
          <w:sz w:val="32"/>
          <w:szCs w:val="32"/>
        </w:rPr>
        <w:t>the approval of the Ministry of Finance and National Economy.</w:t>
      </w:r>
    </w:p>
    <w:p w14:paraId="01CD0CAF" w14:textId="455B74E7" w:rsidR="00110AF1" w:rsidRPr="00506F82" w:rsidRDefault="002D6064" w:rsidP="00506F82">
      <w:pPr>
        <w:numPr>
          <w:ilvl w:val="0"/>
          <w:numId w:val="8"/>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Any other resources accepted by the </w:t>
      </w:r>
      <w:r w:rsidR="002E0365" w:rsidRPr="00506F82">
        <w:rPr>
          <w:rFonts w:ascii="Sakkal Majalla" w:hAnsi="Sakkal Majalla" w:cs="Sakkal Majalla"/>
          <w:sz w:val="32"/>
          <w:szCs w:val="32"/>
        </w:rPr>
        <w:t>C</w:t>
      </w:r>
      <w:r w:rsidRPr="00506F82">
        <w:rPr>
          <w:rFonts w:ascii="Sakkal Majalla" w:hAnsi="Sakkal Majalla" w:cs="Sakkal Majalla"/>
          <w:sz w:val="32"/>
          <w:szCs w:val="32"/>
        </w:rPr>
        <w:t xml:space="preserve">ourt </w:t>
      </w:r>
      <w:r w:rsidR="002E0365" w:rsidRPr="00506F82">
        <w:rPr>
          <w:rFonts w:ascii="Sakkal Majalla" w:hAnsi="Sakkal Majalla" w:cs="Sakkal Majalla"/>
          <w:sz w:val="32"/>
          <w:szCs w:val="32"/>
        </w:rPr>
        <w:t>C</w:t>
      </w:r>
      <w:r w:rsidRPr="00506F82">
        <w:rPr>
          <w:rFonts w:ascii="Sakkal Majalla" w:hAnsi="Sakkal Majalla" w:cs="Sakkal Majalla"/>
          <w:sz w:val="32"/>
          <w:szCs w:val="32"/>
        </w:rPr>
        <w:t>ouncil, provided they do not conflict with the provisions of th</w:t>
      </w:r>
      <w:r w:rsidR="002E0365" w:rsidRPr="00506F82">
        <w:rPr>
          <w:rFonts w:ascii="Sakkal Majalla" w:hAnsi="Sakkal Majalla" w:cs="Sakkal Majalla"/>
          <w:sz w:val="32"/>
          <w:szCs w:val="32"/>
        </w:rPr>
        <w:t>is</w:t>
      </w:r>
      <w:r w:rsidRPr="00506F82">
        <w:rPr>
          <w:rFonts w:ascii="Sakkal Majalla" w:hAnsi="Sakkal Majalla" w:cs="Sakkal Majalla"/>
          <w:sz w:val="32"/>
          <w:szCs w:val="32"/>
        </w:rPr>
        <w:t xml:space="preserve"> </w:t>
      </w:r>
      <w:r w:rsidR="002E0365" w:rsidRPr="00506F82">
        <w:rPr>
          <w:rFonts w:ascii="Sakkal Majalla" w:hAnsi="Sakkal Majalla" w:cs="Sakkal Majalla"/>
          <w:sz w:val="32"/>
          <w:szCs w:val="32"/>
        </w:rPr>
        <w:t>L</w:t>
      </w:r>
      <w:r w:rsidRPr="00506F82">
        <w:rPr>
          <w:rFonts w:ascii="Sakkal Majalla" w:hAnsi="Sakkal Majalla" w:cs="Sakkal Majalla"/>
          <w:sz w:val="32"/>
          <w:szCs w:val="32"/>
        </w:rPr>
        <w:t xml:space="preserve">aw. </w:t>
      </w:r>
    </w:p>
    <w:p w14:paraId="48FB4111" w14:textId="3BF51AC7" w:rsidR="002D6064" w:rsidRPr="00506F82" w:rsidRDefault="002D6064" w:rsidP="00506F82">
      <w:pPr>
        <w:pStyle w:val="ListParagraph"/>
        <w:numPr>
          <w:ilvl w:val="0"/>
          <w:numId w:val="9"/>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2E0365" w:rsidRPr="00506F82">
        <w:rPr>
          <w:rFonts w:ascii="Sakkal Majalla" w:hAnsi="Sakkal Majalla" w:cs="Sakkal Majalla"/>
          <w:sz w:val="32"/>
          <w:szCs w:val="32"/>
        </w:rPr>
        <w:t>C</w:t>
      </w:r>
      <w:r w:rsidRPr="00506F82">
        <w:rPr>
          <w:rFonts w:ascii="Sakkal Majalla" w:hAnsi="Sakkal Majalla" w:cs="Sakkal Majalla"/>
          <w:sz w:val="32"/>
          <w:szCs w:val="32"/>
        </w:rPr>
        <w:t>ourt’s budget surplus shall be carried over from one year to the next.</w:t>
      </w:r>
    </w:p>
    <w:p w14:paraId="740EB76C" w14:textId="77777777" w:rsidR="002D6064" w:rsidRPr="00506F82" w:rsidRDefault="002D6064" w:rsidP="00506F82">
      <w:pPr>
        <w:spacing w:after="0" w:line="240" w:lineRule="auto"/>
        <w:jc w:val="center"/>
        <w:rPr>
          <w:rFonts w:ascii="Sakkal Majalla" w:hAnsi="Sakkal Majalla" w:cs="Sakkal Majalla"/>
          <w:sz w:val="32"/>
          <w:szCs w:val="32"/>
        </w:rPr>
      </w:pPr>
    </w:p>
    <w:p w14:paraId="1893E7C9" w14:textId="03F70266" w:rsidR="00297D91" w:rsidRPr="00506F82" w:rsidRDefault="00297D91" w:rsidP="00506F82">
      <w:pPr>
        <w:spacing w:after="0" w:line="240" w:lineRule="auto"/>
        <w:jc w:val="center"/>
        <w:rPr>
          <w:rFonts w:ascii="Sakkal Majalla" w:hAnsi="Sakkal Majalla" w:cs="Sakkal Majalla"/>
          <w:b/>
          <w:bCs/>
          <w:sz w:val="32"/>
          <w:szCs w:val="32"/>
        </w:rPr>
      </w:pPr>
      <w:r w:rsidRPr="00506F82">
        <w:rPr>
          <w:rFonts w:ascii="Sakkal Majalla" w:hAnsi="Sakkal Majalla" w:cs="Sakkal Majalla"/>
          <w:b/>
          <w:bCs/>
          <w:sz w:val="32"/>
          <w:szCs w:val="32"/>
        </w:rPr>
        <w:t>Article (</w:t>
      </w:r>
      <w:r w:rsidR="009F5F46" w:rsidRPr="00506F82">
        <w:rPr>
          <w:rFonts w:ascii="Sakkal Majalla" w:hAnsi="Sakkal Majalla" w:cs="Sakkal Majalla"/>
          <w:b/>
          <w:bCs/>
          <w:sz w:val="32"/>
          <w:szCs w:val="32"/>
        </w:rPr>
        <w:t>10</w:t>
      </w:r>
      <w:r w:rsidRPr="00506F82">
        <w:rPr>
          <w:rFonts w:ascii="Sakkal Majalla" w:hAnsi="Sakkal Majalla" w:cs="Sakkal Majalla"/>
          <w:b/>
          <w:bCs/>
          <w:sz w:val="32"/>
          <w:szCs w:val="32"/>
        </w:rPr>
        <w:t>)</w:t>
      </w:r>
    </w:p>
    <w:p w14:paraId="2C62D8DA" w14:textId="7E0292B4" w:rsidR="00297D91" w:rsidRPr="00506F82" w:rsidRDefault="00297D91"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Jurisdiction of the Court</w:t>
      </w:r>
    </w:p>
    <w:p w14:paraId="2FAFFAA3" w14:textId="2A02272A" w:rsidR="00297D91" w:rsidRPr="00506F82" w:rsidRDefault="00297D91" w:rsidP="00506F82">
      <w:pPr>
        <w:pStyle w:val="ListParagraph"/>
        <w:numPr>
          <w:ilvl w:val="0"/>
          <w:numId w:val="10"/>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A96C93" w:rsidRPr="00506F82">
        <w:rPr>
          <w:rFonts w:ascii="Sakkal Majalla" w:hAnsi="Sakkal Majalla" w:cs="Sakkal Majalla"/>
          <w:sz w:val="32"/>
          <w:szCs w:val="32"/>
        </w:rPr>
        <w:t>C</w:t>
      </w:r>
      <w:r w:rsidRPr="00506F82">
        <w:rPr>
          <w:rFonts w:ascii="Sakkal Majalla" w:hAnsi="Sakkal Majalla" w:cs="Sakkal Majalla"/>
          <w:sz w:val="32"/>
          <w:szCs w:val="32"/>
        </w:rPr>
        <w:t xml:space="preserve">ourt shall have jurisdiction </w:t>
      </w:r>
      <w:r w:rsidR="00A96C93" w:rsidRPr="00506F82">
        <w:rPr>
          <w:rFonts w:ascii="Sakkal Majalla" w:hAnsi="Sakkal Majalla" w:cs="Sakkal Majalla"/>
          <w:sz w:val="32"/>
          <w:szCs w:val="32"/>
        </w:rPr>
        <w:t>over</w:t>
      </w:r>
      <w:r w:rsidRPr="00506F82">
        <w:rPr>
          <w:rFonts w:ascii="Sakkal Majalla" w:hAnsi="Sakkal Majalla" w:cs="Sakkal Majalla"/>
          <w:sz w:val="32"/>
          <w:szCs w:val="32"/>
        </w:rPr>
        <w:t xml:space="preserve"> the following disputes</w:t>
      </w:r>
      <w:r w:rsidR="00A96C93" w:rsidRPr="00506F82">
        <w:rPr>
          <w:rFonts w:ascii="Sakkal Majalla" w:hAnsi="Sakkal Majalla" w:cs="Sakkal Majalla"/>
          <w:sz w:val="32"/>
          <w:szCs w:val="32"/>
        </w:rPr>
        <w:t xml:space="preserve">, provided </w:t>
      </w:r>
      <w:r w:rsidRPr="00506F82">
        <w:rPr>
          <w:rFonts w:ascii="Sakkal Majalla" w:hAnsi="Sakkal Majalla" w:cs="Sakkal Majalla"/>
          <w:sz w:val="32"/>
          <w:szCs w:val="32"/>
        </w:rPr>
        <w:t xml:space="preserve">the parties </w:t>
      </w:r>
      <w:r w:rsidR="00A96C93" w:rsidRPr="00506F82">
        <w:rPr>
          <w:rFonts w:ascii="Sakkal Majalla" w:hAnsi="Sakkal Majalla" w:cs="Sakkal Majalla"/>
          <w:sz w:val="32"/>
          <w:szCs w:val="32"/>
        </w:rPr>
        <w:t xml:space="preserve">thereto expressly consent </w:t>
      </w:r>
      <w:r w:rsidRPr="00506F82">
        <w:rPr>
          <w:rFonts w:ascii="Sakkal Majalla" w:hAnsi="Sakkal Majalla" w:cs="Sakkal Majalla"/>
          <w:sz w:val="32"/>
          <w:szCs w:val="32"/>
        </w:rPr>
        <w:t xml:space="preserve">to its jurisdiction, </w:t>
      </w:r>
      <w:r w:rsidR="00A96C93" w:rsidRPr="00506F82">
        <w:rPr>
          <w:rFonts w:ascii="Sakkal Majalla" w:hAnsi="Sakkal Majalla" w:cs="Sakkal Majalla"/>
          <w:sz w:val="32"/>
          <w:szCs w:val="32"/>
        </w:rPr>
        <w:t>notwithstanding any limitations or prohibitions imposed on the competence of ordinary courts:</w:t>
      </w:r>
    </w:p>
    <w:p w14:paraId="34E81EA1" w14:textId="6B19A4C5" w:rsidR="004F5D3D" w:rsidRPr="00506F82" w:rsidRDefault="00297D91" w:rsidP="00506F82">
      <w:pPr>
        <w:pStyle w:val="ListParagraph"/>
        <w:numPr>
          <w:ilvl w:val="0"/>
          <w:numId w:val="12"/>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International commercial disputes. </w:t>
      </w:r>
    </w:p>
    <w:p w14:paraId="5343529C" w14:textId="62B661D7" w:rsidR="00F52115" w:rsidRPr="00506F82" w:rsidRDefault="00FF0056" w:rsidP="00506F82">
      <w:pPr>
        <w:pStyle w:val="ListParagraph"/>
        <w:spacing w:after="0" w:line="240" w:lineRule="auto"/>
        <w:rPr>
          <w:rFonts w:ascii="Sakkal Majalla" w:hAnsi="Sakkal Majalla" w:cs="Sakkal Majalla"/>
          <w:sz w:val="32"/>
          <w:szCs w:val="32"/>
        </w:rPr>
      </w:pPr>
      <w:r w:rsidRPr="00506F82">
        <w:rPr>
          <w:rFonts w:ascii="Sakkal Majalla" w:hAnsi="Sakkal Majalla" w:cs="Sakkal Majalla"/>
          <w:sz w:val="32"/>
          <w:szCs w:val="32"/>
        </w:rPr>
        <w:t>A d</w:t>
      </w:r>
      <w:r w:rsidR="00297D91" w:rsidRPr="00506F82">
        <w:rPr>
          <w:rFonts w:ascii="Sakkal Majalla" w:hAnsi="Sakkal Majalla" w:cs="Sakkal Majalla"/>
          <w:sz w:val="32"/>
          <w:szCs w:val="32"/>
        </w:rPr>
        <w:t xml:space="preserve">ispute </w:t>
      </w:r>
      <w:r w:rsidRPr="00506F82">
        <w:rPr>
          <w:rFonts w:ascii="Sakkal Majalla" w:hAnsi="Sakkal Majalla" w:cs="Sakkal Majalla"/>
          <w:sz w:val="32"/>
          <w:szCs w:val="32"/>
        </w:rPr>
        <w:t>shall be deem</w:t>
      </w:r>
      <w:r w:rsidR="00297D91" w:rsidRPr="00506F82">
        <w:rPr>
          <w:rFonts w:ascii="Sakkal Majalla" w:hAnsi="Sakkal Majalla" w:cs="Sakkal Majalla"/>
          <w:sz w:val="32"/>
          <w:szCs w:val="32"/>
        </w:rPr>
        <w:t xml:space="preserve">ed international </w:t>
      </w:r>
      <w:r w:rsidRPr="00506F82">
        <w:rPr>
          <w:rFonts w:ascii="Sakkal Majalla" w:hAnsi="Sakkal Majalla" w:cs="Sakkal Majalla"/>
          <w:sz w:val="32"/>
          <w:szCs w:val="32"/>
        </w:rPr>
        <w:t>in nature</w:t>
      </w:r>
      <w:r w:rsidR="00C04CE5" w:rsidRPr="00506F82">
        <w:rPr>
          <w:rFonts w:ascii="Sakkal Majalla" w:hAnsi="Sakkal Majalla" w:cs="Sakkal Majalla"/>
          <w:sz w:val="32"/>
          <w:szCs w:val="32"/>
        </w:rPr>
        <w:t xml:space="preserve"> </w:t>
      </w:r>
      <w:r w:rsidR="00297D91" w:rsidRPr="00506F82">
        <w:rPr>
          <w:rFonts w:ascii="Sakkal Majalla" w:hAnsi="Sakkal Majalla" w:cs="Sakkal Majalla"/>
          <w:sz w:val="32"/>
          <w:szCs w:val="32"/>
        </w:rPr>
        <w:t xml:space="preserve">if </w:t>
      </w:r>
      <w:r w:rsidR="00C04CE5" w:rsidRPr="00506F82">
        <w:rPr>
          <w:rFonts w:ascii="Sakkal Majalla" w:hAnsi="Sakkal Majalla" w:cs="Sakkal Majalla"/>
          <w:sz w:val="32"/>
          <w:szCs w:val="32"/>
        </w:rPr>
        <w:t xml:space="preserve">the location of </w:t>
      </w:r>
      <w:r w:rsidR="00297D91" w:rsidRPr="00506F82">
        <w:rPr>
          <w:rFonts w:ascii="Sakkal Majalla" w:hAnsi="Sakkal Majalla" w:cs="Sakkal Majalla"/>
          <w:sz w:val="32"/>
          <w:szCs w:val="32"/>
        </w:rPr>
        <w:t xml:space="preserve">one of the </w:t>
      </w:r>
      <w:r w:rsidR="00274A56" w:rsidRPr="00506F82">
        <w:rPr>
          <w:rFonts w:ascii="Sakkal Majalla" w:hAnsi="Sakkal Majalla" w:cs="Sakkal Majalla"/>
          <w:sz w:val="32"/>
          <w:szCs w:val="32"/>
        </w:rPr>
        <w:t xml:space="preserve">disputing </w:t>
      </w:r>
      <w:r w:rsidR="00297D91" w:rsidRPr="00506F82">
        <w:rPr>
          <w:rFonts w:ascii="Sakkal Majalla" w:hAnsi="Sakkal Majalla" w:cs="Sakkal Majalla"/>
          <w:sz w:val="32"/>
          <w:szCs w:val="32"/>
        </w:rPr>
        <w:t xml:space="preserve">parties, or the place where a substantial part of the obligations </w:t>
      </w:r>
      <w:r w:rsidR="00217E72" w:rsidRPr="00506F82">
        <w:rPr>
          <w:rFonts w:ascii="Sakkal Majalla" w:hAnsi="Sakkal Majalla" w:cs="Sakkal Majalla"/>
          <w:sz w:val="32"/>
          <w:szCs w:val="32"/>
        </w:rPr>
        <w:t xml:space="preserve">of </w:t>
      </w:r>
      <w:r w:rsidR="00297D91" w:rsidRPr="00506F82">
        <w:rPr>
          <w:rFonts w:ascii="Sakkal Majalla" w:hAnsi="Sakkal Majalla" w:cs="Sakkal Majalla"/>
          <w:sz w:val="32"/>
          <w:szCs w:val="32"/>
        </w:rPr>
        <w:t xml:space="preserve">the commercial relationship is </w:t>
      </w:r>
      <w:r w:rsidR="00217E72" w:rsidRPr="00506F82">
        <w:rPr>
          <w:rFonts w:ascii="Sakkal Majalla" w:hAnsi="Sakkal Majalla" w:cs="Sakkal Majalla"/>
          <w:sz w:val="32"/>
          <w:szCs w:val="32"/>
        </w:rPr>
        <w:t xml:space="preserve">being </w:t>
      </w:r>
      <w:r w:rsidR="00297D91" w:rsidRPr="00506F82">
        <w:rPr>
          <w:rFonts w:ascii="Sakkal Majalla" w:hAnsi="Sakkal Majalla" w:cs="Sakkal Majalla"/>
          <w:sz w:val="32"/>
          <w:szCs w:val="32"/>
        </w:rPr>
        <w:t>performed</w:t>
      </w:r>
      <w:r w:rsidR="00217E72" w:rsidRPr="00506F82">
        <w:rPr>
          <w:rFonts w:ascii="Sakkal Majalla" w:hAnsi="Sakkal Majalla" w:cs="Sakkal Majalla"/>
          <w:sz w:val="32"/>
          <w:szCs w:val="32"/>
        </w:rPr>
        <w:t>,</w:t>
      </w:r>
      <w:r w:rsidR="00297D91" w:rsidRPr="00506F82">
        <w:rPr>
          <w:rFonts w:ascii="Sakkal Majalla" w:hAnsi="Sakkal Majalla" w:cs="Sakkal Majalla"/>
          <w:sz w:val="32"/>
          <w:szCs w:val="32"/>
        </w:rPr>
        <w:t xml:space="preserve"> or the </w:t>
      </w:r>
      <w:r w:rsidR="00177217" w:rsidRPr="00506F82">
        <w:rPr>
          <w:rFonts w:ascii="Sakkal Majalla" w:hAnsi="Sakkal Majalla" w:cs="Sakkal Majalla"/>
          <w:sz w:val="32"/>
          <w:szCs w:val="32"/>
        </w:rPr>
        <w:t>location</w:t>
      </w:r>
      <w:r w:rsidR="00297D91" w:rsidRPr="00506F82">
        <w:rPr>
          <w:rFonts w:ascii="Sakkal Majalla" w:hAnsi="Sakkal Majalla" w:cs="Sakkal Majalla"/>
          <w:sz w:val="32"/>
          <w:szCs w:val="32"/>
        </w:rPr>
        <w:t xml:space="preserve"> most closely connected with the dispute</w:t>
      </w:r>
      <w:r w:rsidR="00177217" w:rsidRPr="00506F82">
        <w:rPr>
          <w:rFonts w:ascii="Sakkal Majalla" w:hAnsi="Sakkal Majalla" w:cs="Sakkal Majalla"/>
          <w:sz w:val="32"/>
          <w:szCs w:val="32"/>
        </w:rPr>
        <w:t>,</w:t>
      </w:r>
      <w:r w:rsidR="00297D91" w:rsidRPr="00506F82">
        <w:rPr>
          <w:rFonts w:ascii="Sakkal Majalla" w:hAnsi="Sakkal Majalla" w:cs="Sakkal Majalla"/>
          <w:sz w:val="32"/>
          <w:szCs w:val="32"/>
        </w:rPr>
        <w:t xml:space="preserve"> is outside the Kingdom</w:t>
      </w:r>
      <w:r w:rsidR="00862440" w:rsidRPr="00506F82">
        <w:rPr>
          <w:rFonts w:ascii="Sakkal Majalla" w:hAnsi="Sakkal Majalla" w:cs="Sakkal Majalla"/>
          <w:sz w:val="32"/>
          <w:szCs w:val="32"/>
        </w:rPr>
        <w:t xml:space="preserve"> of Bahrain</w:t>
      </w:r>
      <w:r w:rsidR="00297D91" w:rsidRPr="00506F82">
        <w:rPr>
          <w:rFonts w:ascii="Sakkal Majalla" w:hAnsi="Sakkal Majalla" w:cs="Sakkal Majalla"/>
          <w:sz w:val="32"/>
          <w:szCs w:val="32"/>
        </w:rPr>
        <w:t xml:space="preserve">. </w:t>
      </w:r>
    </w:p>
    <w:p w14:paraId="7EEB507B" w14:textId="65AFACA7" w:rsidR="003C2D98" w:rsidRPr="00506F82" w:rsidRDefault="00297D91" w:rsidP="00506F82">
      <w:pPr>
        <w:pStyle w:val="ListParagraph"/>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A dispute </w:t>
      </w:r>
      <w:r w:rsidR="00FE59D9" w:rsidRPr="00506F82">
        <w:rPr>
          <w:rFonts w:ascii="Sakkal Majalla" w:hAnsi="Sakkal Majalla" w:cs="Sakkal Majalla"/>
          <w:sz w:val="32"/>
          <w:szCs w:val="32"/>
        </w:rPr>
        <w:t>shall be deemed</w:t>
      </w:r>
      <w:r w:rsidRPr="00506F82">
        <w:rPr>
          <w:rFonts w:ascii="Sakkal Majalla" w:hAnsi="Sakkal Majalla" w:cs="Sakkal Majalla"/>
          <w:sz w:val="32"/>
          <w:szCs w:val="32"/>
        </w:rPr>
        <w:t xml:space="preserve"> commercial</w:t>
      </w:r>
      <w:r w:rsidR="001F7395" w:rsidRPr="00506F82">
        <w:rPr>
          <w:rFonts w:ascii="Sakkal Majalla" w:hAnsi="Sakkal Majalla" w:cs="Sakkal Majalla"/>
          <w:sz w:val="32"/>
          <w:szCs w:val="32"/>
        </w:rPr>
        <w:t xml:space="preserve"> in nature, regardless of whether the dispute </w:t>
      </w:r>
      <w:r w:rsidR="00466187" w:rsidRPr="00506F82">
        <w:rPr>
          <w:rFonts w:ascii="Sakkal Majalla" w:hAnsi="Sakkal Majalla" w:cs="Sakkal Majalla"/>
          <w:sz w:val="32"/>
          <w:szCs w:val="32"/>
        </w:rPr>
        <w:t>is contractual or non-contractual,</w:t>
      </w:r>
      <w:r w:rsidRPr="00506F82">
        <w:rPr>
          <w:rFonts w:ascii="Sakkal Majalla" w:hAnsi="Sakkal Majalla" w:cs="Sakkal Majalla"/>
          <w:sz w:val="32"/>
          <w:szCs w:val="32"/>
        </w:rPr>
        <w:t xml:space="preserve"> if its subject matter relates to </w:t>
      </w:r>
      <w:r w:rsidR="0069450A" w:rsidRPr="00506F82">
        <w:rPr>
          <w:rFonts w:ascii="Sakkal Majalla" w:hAnsi="Sakkal Majalla" w:cs="Sakkal Majalla"/>
          <w:sz w:val="32"/>
          <w:szCs w:val="32"/>
        </w:rPr>
        <w:t xml:space="preserve">relationships </w:t>
      </w:r>
      <w:r w:rsidR="00D92F09" w:rsidRPr="00506F82">
        <w:rPr>
          <w:rFonts w:ascii="Sakkal Majalla" w:hAnsi="Sakkal Majalla" w:cs="Sakkal Majalla"/>
          <w:sz w:val="32"/>
          <w:szCs w:val="32"/>
        </w:rPr>
        <w:t xml:space="preserve">of </w:t>
      </w:r>
      <w:r w:rsidRPr="00506F82">
        <w:rPr>
          <w:rFonts w:ascii="Sakkal Majalla" w:hAnsi="Sakkal Majalla" w:cs="Sakkal Majalla"/>
          <w:sz w:val="32"/>
          <w:szCs w:val="32"/>
        </w:rPr>
        <w:t xml:space="preserve">commercial </w:t>
      </w:r>
      <w:r w:rsidR="00D92F09" w:rsidRPr="00506F82">
        <w:rPr>
          <w:rFonts w:ascii="Sakkal Majalla" w:hAnsi="Sakkal Majalla" w:cs="Sakkal Majalla"/>
          <w:sz w:val="32"/>
          <w:szCs w:val="32"/>
        </w:rPr>
        <w:t>nature</w:t>
      </w:r>
      <w:r w:rsidRPr="00506F82">
        <w:rPr>
          <w:rFonts w:ascii="Sakkal Majalla" w:hAnsi="Sakkal Majalla" w:cs="Sakkal Majalla"/>
          <w:sz w:val="32"/>
          <w:szCs w:val="32"/>
        </w:rPr>
        <w:t>, including any transaction for the supply of goods or services</w:t>
      </w:r>
      <w:r w:rsidR="00F12C41" w:rsidRPr="00506F82">
        <w:rPr>
          <w:rFonts w:ascii="Sakkal Majalla" w:hAnsi="Sakkal Majalla" w:cs="Sakkal Majalla"/>
          <w:sz w:val="32"/>
          <w:szCs w:val="32"/>
        </w:rPr>
        <w:t xml:space="preserve"> or the </w:t>
      </w:r>
      <w:r w:rsidR="00F12C41" w:rsidRPr="00506F82">
        <w:rPr>
          <w:rFonts w:ascii="Sakkal Majalla" w:hAnsi="Sakkal Majalla" w:cs="Sakkal Majalla"/>
          <w:sz w:val="32"/>
          <w:szCs w:val="32"/>
        </w:rPr>
        <w:lastRenderedPageBreak/>
        <w:t>exchange thereof</w:t>
      </w:r>
      <w:r w:rsidRPr="00506F82">
        <w:rPr>
          <w:rFonts w:ascii="Sakkal Majalla" w:hAnsi="Sakkal Majalla" w:cs="Sakkal Majalla"/>
          <w:sz w:val="32"/>
          <w:szCs w:val="32"/>
        </w:rPr>
        <w:t xml:space="preserve">, distribution agreements, commercial representation or </w:t>
      </w:r>
      <w:r w:rsidR="00F12C41" w:rsidRPr="00506F82">
        <w:rPr>
          <w:rFonts w:ascii="Sakkal Majalla" w:hAnsi="Sakkal Majalla" w:cs="Sakkal Majalla"/>
          <w:sz w:val="32"/>
          <w:szCs w:val="32"/>
        </w:rPr>
        <w:t xml:space="preserve">commercial </w:t>
      </w:r>
      <w:r w:rsidRPr="00506F82">
        <w:rPr>
          <w:rFonts w:ascii="Sakkal Majalla" w:hAnsi="Sakkal Majalla" w:cs="Sakkal Majalla"/>
          <w:sz w:val="32"/>
          <w:szCs w:val="32"/>
        </w:rPr>
        <w:t>agency, manag</w:t>
      </w:r>
      <w:r w:rsidR="009E5E03" w:rsidRPr="00506F82">
        <w:rPr>
          <w:rFonts w:ascii="Sakkal Majalla" w:hAnsi="Sakkal Majalla" w:cs="Sakkal Majalla"/>
          <w:sz w:val="32"/>
          <w:szCs w:val="32"/>
        </w:rPr>
        <w:t>ing</w:t>
      </w:r>
      <w:r w:rsidRPr="00506F82">
        <w:rPr>
          <w:rFonts w:ascii="Sakkal Majalla" w:hAnsi="Sakkal Majalla" w:cs="Sakkal Majalla"/>
          <w:sz w:val="32"/>
          <w:szCs w:val="32"/>
        </w:rPr>
        <w:t xml:space="preserve"> rights</w:t>
      </w:r>
      <w:r w:rsidR="009E5E03" w:rsidRPr="00506F82">
        <w:rPr>
          <w:rFonts w:ascii="Sakkal Majalla" w:hAnsi="Sakkal Majalla" w:cs="Sakkal Majalla"/>
          <w:sz w:val="32"/>
          <w:szCs w:val="32"/>
        </w:rPr>
        <w:t xml:space="preserve"> before others</w:t>
      </w:r>
      <w:r w:rsidRPr="00506F82">
        <w:rPr>
          <w:rFonts w:ascii="Sakkal Majalla" w:hAnsi="Sakkal Majalla" w:cs="Sakkal Majalla"/>
          <w:sz w:val="32"/>
          <w:szCs w:val="32"/>
        </w:rPr>
        <w:t xml:space="preserve">, </w:t>
      </w:r>
      <w:r w:rsidR="009E5E03" w:rsidRPr="00506F82">
        <w:rPr>
          <w:rFonts w:ascii="Sakkal Majalla" w:hAnsi="Sakkal Majalla" w:cs="Sakkal Majalla"/>
          <w:sz w:val="32"/>
          <w:szCs w:val="32"/>
        </w:rPr>
        <w:t>hiring to purchase</w:t>
      </w:r>
      <w:r w:rsidRPr="00506F82">
        <w:rPr>
          <w:rFonts w:ascii="Sakkal Majalla" w:hAnsi="Sakkal Majalla" w:cs="Sakkal Majalla"/>
          <w:sz w:val="32"/>
          <w:szCs w:val="32"/>
        </w:rPr>
        <w:t xml:space="preserve">, </w:t>
      </w:r>
      <w:r w:rsidR="00BE1CA0" w:rsidRPr="00506F82">
        <w:rPr>
          <w:rFonts w:ascii="Sakkal Majalla" w:hAnsi="Sakkal Majalla" w:cs="Sakkal Majalla"/>
          <w:sz w:val="32"/>
          <w:szCs w:val="32"/>
        </w:rPr>
        <w:t>construction of factories, consulta</w:t>
      </w:r>
      <w:r w:rsidR="00C550D6" w:rsidRPr="00506F82">
        <w:rPr>
          <w:rFonts w:ascii="Sakkal Majalla" w:hAnsi="Sakkal Majalla" w:cs="Sakkal Majalla"/>
          <w:sz w:val="32"/>
          <w:szCs w:val="32"/>
        </w:rPr>
        <w:t>tio</w:t>
      </w:r>
      <w:r w:rsidR="00BE1CA0" w:rsidRPr="00506F82">
        <w:rPr>
          <w:rFonts w:ascii="Sakkal Majalla" w:hAnsi="Sakkal Majalla" w:cs="Sakkal Majalla"/>
          <w:sz w:val="32"/>
          <w:szCs w:val="32"/>
        </w:rPr>
        <w:t xml:space="preserve">n services, engineering works, </w:t>
      </w:r>
      <w:r w:rsidR="00C550D6" w:rsidRPr="00506F82">
        <w:rPr>
          <w:rFonts w:ascii="Sakkal Majalla" w:hAnsi="Sakkal Majalla" w:cs="Sakkal Majalla"/>
          <w:sz w:val="32"/>
          <w:szCs w:val="32"/>
        </w:rPr>
        <w:t xml:space="preserve">issuing </w:t>
      </w:r>
      <w:r w:rsidR="00BE1CA0" w:rsidRPr="00506F82">
        <w:rPr>
          <w:rFonts w:ascii="Sakkal Majalla" w:hAnsi="Sakkal Majalla" w:cs="Sakkal Majalla"/>
          <w:sz w:val="32"/>
          <w:szCs w:val="32"/>
        </w:rPr>
        <w:t>licens</w:t>
      </w:r>
      <w:r w:rsidR="00C550D6" w:rsidRPr="00506F82">
        <w:rPr>
          <w:rFonts w:ascii="Sakkal Majalla" w:hAnsi="Sakkal Majalla" w:cs="Sakkal Majalla"/>
          <w:sz w:val="32"/>
          <w:szCs w:val="32"/>
        </w:rPr>
        <w:t>es</w:t>
      </w:r>
      <w:r w:rsidR="00BE1CA0" w:rsidRPr="00506F82">
        <w:rPr>
          <w:rFonts w:ascii="Sakkal Majalla" w:hAnsi="Sakkal Majalla" w:cs="Sakkal Majalla"/>
          <w:sz w:val="32"/>
          <w:szCs w:val="32"/>
        </w:rPr>
        <w:t>, investment</w:t>
      </w:r>
      <w:r w:rsidR="002366E6" w:rsidRPr="00506F82">
        <w:rPr>
          <w:rFonts w:ascii="Sakkal Majalla" w:hAnsi="Sakkal Majalla" w:cs="Sakkal Majalla"/>
          <w:sz w:val="32"/>
          <w:szCs w:val="32"/>
        </w:rPr>
        <w:t xml:space="preserve"> and</w:t>
      </w:r>
      <w:r w:rsidR="00BE1CA0" w:rsidRPr="00506F82">
        <w:rPr>
          <w:rFonts w:ascii="Sakkal Majalla" w:hAnsi="Sakkal Majalla" w:cs="Sakkal Majalla"/>
          <w:sz w:val="32"/>
          <w:szCs w:val="32"/>
        </w:rPr>
        <w:t xml:space="preserve"> financing, banking </w:t>
      </w:r>
      <w:r w:rsidR="002366E6" w:rsidRPr="00506F82">
        <w:rPr>
          <w:rFonts w:ascii="Sakkal Majalla" w:hAnsi="Sakkal Majalla" w:cs="Sakkal Majalla"/>
          <w:sz w:val="32"/>
          <w:szCs w:val="32"/>
        </w:rPr>
        <w:t>transac</w:t>
      </w:r>
      <w:r w:rsidR="00BE1CA0" w:rsidRPr="00506F82">
        <w:rPr>
          <w:rFonts w:ascii="Sakkal Majalla" w:hAnsi="Sakkal Majalla" w:cs="Sakkal Majalla"/>
          <w:sz w:val="32"/>
          <w:szCs w:val="32"/>
        </w:rPr>
        <w:t xml:space="preserve">tions, insurance, </w:t>
      </w:r>
      <w:r w:rsidR="0001701B" w:rsidRPr="00506F82">
        <w:rPr>
          <w:rFonts w:ascii="Sakkal Majalla" w:hAnsi="Sakkal Majalla" w:cs="Sakkal Majalla"/>
          <w:sz w:val="32"/>
          <w:szCs w:val="32"/>
        </w:rPr>
        <w:t xml:space="preserve">franchising </w:t>
      </w:r>
      <w:r w:rsidR="00BE1CA0" w:rsidRPr="00506F82">
        <w:rPr>
          <w:rFonts w:ascii="Sakkal Majalla" w:hAnsi="Sakkal Majalla" w:cs="Sakkal Majalla"/>
          <w:sz w:val="32"/>
          <w:szCs w:val="32"/>
        </w:rPr>
        <w:t>agreements</w:t>
      </w:r>
      <w:r w:rsidR="003A0AFB" w:rsidRPr="00506F82" w:rsidDel="003A0AFB">
        <w:rPr>
          <w:rFonts w:ascii="Sakkal Majalla" w:hAnsi="Sakkal Majalla" w:cs="Sakkal Majalla"/>
          <w:sz w:val="32"/>
          <w:szCs w:val="32"/>
        </w:rPr>
        <w:t xml:space="preserve"> </w:t>
      </w:r>
      <w:r w:rsidR="00BE1CA0" w:rsidRPr="00506F82">
        <w:rPr>
          <w:rFonts w:ascii="Sakkal Majalla" w:hAnsi="Sakkal Majalla" w:cs="Sakkal Majalla"/>
          <w:sz w:val="32"/>
          <w:szCs w:val="32"/>
        </w:rPr>
        <w:t>, joint ventures, and other forms of industrial or commercial cooperation, and the transport</w:t>
      </w:r>
      <w:r w:rsidR="003A0AFB" w:rsidRPr="00506F82">
        <w:rPr>
          <w:rFonts w:ascii="Sakkal Majalla" w:hAnsi="Sakkal Majalla" w:cs="Sakkal Majalla"/>
          <w:sz w:val="32"/>
          <w:szCs w:val="32"/>
        </w:rPr>
        <w:t>ation</w:t>
      </w:r>
      <w:r w:rsidR="00BE1CA0" w:rsidRPr="00506F82">
        <w:rPr>
          <w:rFonts w:ascii="Sakkal Majalla" w:hAnsi="Sakkal Majalla" w:cs="Sakkal Majalla"/>
          <w:sz w:val="32"/>
          <w:szCs w:val="32"/>
        </w:rPr>
        <w:t xml:space="preserve"> of </w:t>
      </w:r>
      <w:r w:rsidR="00320FB1" w:rsidRPr="00506F82">
        <w:rPr>
          <w:rFonts w:ascii="Sakkal Majalla" w:hAnsi="Sakkal Majalla" w:cs="Sakkal Majalla"/>
          <w:sz w:val="32"/>
          <w:szCs w:val="32"/>
        </w:rPr>
        <w:t>commoditie</w:t>
      </w:r>
      <w:r w:rsidR="00BE1CA0" w:rsidRPr="00506F82">
        <w:rPr>
          <w:rFonts w:ascii="Sakkal Majalla" w:hAnsi="Sakkal Majalla" w:cs="Sakkal Majalla"/>
          <w:sz w:val="32"/>
          <w:szCs w:val="32"/>
        </w:rPr>
        <w:t>s or passengers by air, sea, or land.</w:t>
      </w:r>
    </w:p>
    <w:p w14:paraId="0DA1BDA4" w14:textId="628E068D" w:rsidR="00297D91" w:rsidRPr="00506F82" w:rsidRDefault="00297D91" w:rsidP="00506F82">
      <w:pPr>
        <w:pStyle w:val="ListParagraph"/>
        <w:numPr>
          <w:ilvl w:val="0"/>
          <w:numId w:val="12"/>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Disputes related to any matter concerning arbitration, including matters related to interim measures, the appointment of the arbitration </w:t>
      </w:r>
      <w:r w:rsidR="00BC64F7" w:rsidRPr="00506F82">
        <w:rPr>
          <w:rFonts w:ascii="Sakkal Majalla" w:hAnsi="Sakkal Majalla" w:cs="Sakkal Majalla"/>
          <w:sz w:val="32"/>
          <w:szCs w:val="32"/>
        </w:rPr>
        <w:t>panel</w:t>
      </w:r>
      <w:r w:rsidRPr="00506F82">
        <w:rPr>
          <w:rFonts w:ascii="Sakkal Majalla" w:hAnsi="Sakkal Majalla" w:cs="Sakkal Majalla"/>
          <w:sz w:val="32"/>
          <w:szCs w:val="32"/>
        </w:rPr>
        <w:t xml:space="preserve">, </w:t>
      </w:r>
      <w:r w:rsidR="00CB12E3" w:rsidRPr="00506F82">
        <w:rPr>
          <w:rFonts w:ascii="Sakkal Majalla" w:hAnsi="Sakkal Majalla" w:cs="Sakkal Majalla"/>
          <w:sz w:val="32"/>
          <w:szCs w:val="32"/>
        </w:rPr>
        <w:t>challeng</w:t>
      </w:r>
      <w:r w:rsidR="00A96C93" w:rsidRPr="00506F82">
        <w:rPr>
          <w:rFonts w:ascii="Sakkal Majalla" w:hAnsi="Sakkal Majalla" w:cs="Sakkal Majalla"/>
          <w:sz w:val="32"/>
          <w:szCs w:val="32"/>
        </w:rPr>
        <w:t>e of</w:t>
      </w:r>
      <w:r w:rsidR="00CB12E3" w:rsidRPr="00506F82">
        <w:rPr>
          <w:rFonts w:ascii="Sakkal Majalla" w:hAnsi="Sakkal Majalla" w:cs="Sakkal Majalla"/>
          <w:sz w:val="32"/>
          <w:szCs w:val="32"/>
        </w:rPr>
        <w:t xml:space="preserve"> arbitrators</w:t>
      </w:r>
      <w:r w:rsidRPr="00506F82">
        <w:rPr>
          <w:rFonts w:ascii="Sakkal Majalla" w:hAnsi="Sakkal Majalla" w:cs="Sakkal Majalla"/>
          <w:sz w:val="32"/>
          <w:szCs w:val="32"/>
        </w:rPr>
        <w:t xml:space="preserve">, </w:t>
      </w:r>
      <w:r w:rsidR="002A357C" w:rsidRPr="00506F82">
        <w:rPr>
          <w:rFonts w:ascii="Sakkal Majalla" w:hAnsi="Sakkal Majalla" w:cs="Sakkal Majalla"/>
          <w:sz w:val="32"/>
          <w:szCs w:val="32"/>
          <w:lang w:bidi="ar-BH"/>
        </w:rPr>
        <w:t>setting aside</w:t>
      </w:r>
      <w:r w:rsidR="00A96C93" w:rsidRPr="00506F82">
        <w:rPr>
          <w:rFonts w:ascii="Sakkal Majalla" w:hAnsi="Sakkal Majalla" w:cs="Sakkal Majalla"/>
          <w:sz w:val="32"/>
          <w:szCs w:val="32"/>
          <w:lang w:bidi="ar-BH"/>
        </w:rPr>
        <w:t xml:space="preserve"> of arbitral orders and awards</w:t>
      </w:r>
      <w:r w:rsidRPr="00506F82">
        <w:rPr>
          <w:rFonts w:ascii="Sakkal Majalla" w:hAnsi="Sakkal Majalla" w:cs="Sakkal Majalla"/>
          <w:sz w:val="32"/>
          <w:szCs w:val="32"/>
        </w:rPr>
        <w:t xml:space="preserve">, or </w:t>
      </w:r>
      <w:r w:rsidR="00A96C93" w:rsidRPr="00506F82">
        <w:rPr>
          <w:rFonts w:ascii="Sakkal Majalla" w:hAnsi="Sakkal Majalla" w:cs="Sakkal Majalla"/>
          <w:sz w:val="32"/>
          <w:szCs w:val="32"/>
        </w:rPr>
        <w:t xml:space="preserve">the </w:t>
      </w:r>
      <w:r w:rsidRPr="00506F82">
        <w:rPr>
          <w:rFonts w:ascii="Sakkal Majalla" w:hAnsi="Sakkal Majalla" w:cs="Sakkal Majalla"/>
          <w:sz w:val="32"/>
          <w:szCs w:val="32"/>
        </w:rPr>
        <w:t xml:space="preserve">recognition of </w:t>
      </w:r>
      <w:r w:rsidR="00A96C93" w:rsidRPr="00506F82">
        <w:rPr>
          <w:rFonts w:ascii="Sakkal Majalla" w:hAnsi="Sakkal Majalla" w:cs="Sakkal Majalla"/>
          <w:sz w:val="32"/>
          <w:szCs w:val="32"/>
        </w:rPr>
        <w:t>arbitral</w:t>
      </w:r>
      <w:r w:rsidRPr="00506F82">
        <w:rPr>
          <w:rFonts w:ascii="Sakkal Majalla" w:hAnsi="Sakkal Majalla" w:cs="Sakkal Majalla"/>
          <w:sz w:val="32"/>
          <w:szCs w:val="32"/>
        </w:rPr>
        <w:t xml:space="preserve"> </w:t>
      </w:r>
      <w:r w:rsidR="00945503" w:rsidRPr="00506F82">
        <w:rPr>
          <w:rFonts w:ascii="Sakkal Majalla" w:hAnsi="Sakkal Majalla" w:cs="Sakkal Majalla"/>
          <w:sz w:val="32"/>
          <w:szCs w:val="32"/>
        </w:rPr>
        <w:t>order</w:t>
      </w:r>
      <w:r w:rsidRPr="00506F82">
        <w:rPr>
          <w:rFonts w:ascii="Sakkal Majalla" w:hAnsi="Sakkal Majalla" w:cs="Sakkal Majalla"/>
          <w:sz w:val="32"/>
          <w:szCs w:val="32"/>
        </w:rPr>
        <w:t xml:space="preserve">s and </w:t>
      </w:r>
      <w:r w:rsidR="002342A6" w:rsidRPr="00506F82">
        <w:rPr>
          <w:rFonts w:ascii="Sakkal Majalla" w:hAnsi="Sakkal Majalla" w:cs="Sakkal Majalla"/>
          <w:sz w:val="32"/>
          <w:szCs w:val="32"/>
        </w:rPr>
        <w:t>awards</w:t>
      </w:r>
      <w:r w:rsidRPr="00506F82">
        <w:rPr>
          <w:rFonts w:ascii="Sakkal Majalla" w:hAnsi="Sakkal Majalla" w:cs="Sakkal Majalla"/>
          <w:sz w:val="32"/>
          <w:szCs w:val="32"/>
        </w:rPr>
        <w:t xml:space="preserve">. </w:t>
      </w:r>
    </w:p>
    <w:p w14:paraId="023732D3" w14:textId="3BE70AF4" w:rsidR="00297D91" w:rsidRPr="00506F82" w:rsidRDefault="004F5D3D" w:rsidP="00506F82">
      <w:pPr>
        <w:pStyle w:val="ListParagraph"/>
        <w:numPr>
          <w:ilvl w:val="0"/>
          <w:numId w:val="10"/>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A96C93" w:rsidRPr="00506F82">
        <w:rPr>
          <w:rFonts w:ascii="Sakkal Majalla" w:hAnsi="Sakkal Majalla" w:cs="Sakkal Majalla"/>
          <w:sz w:val="32"/>
          <w:szCs w:val="32"/>
        </w:rPr>
        <w:t>C</w:t>
      </w:r>
      <w:r w:rsidRPr="00506F82">
        <w:rPr>
          <w:rFonts w:ascii="Sakkal Majalla" w:hAnsi="Sakkal Majalla" w:cs="Sakkal Majalla"/>
          <w:sz w:val="32"/>
          <w:szCs w:val="32"/>
        </w:rPr>
        <w:t>ourt shall have jurisdiction over a dispute if a case is brought before it and the other party accepts its jurisdiction</w:t>
      </w:r>
      <w:r w:rsidR="007A56C1" w:rsidRPr="00506F82">
        <w:rPr>
          <w:rFonts w:ascii="Sakkal Majalla" w:hAnsi="Sakkal Majalla" w:cs="Sakkal Majalla"/>
          <w:sz w:val="32"/>
          <w:szCs w:val="32"/>
        </w:rPr>
        <w:t xml:space="preserve"> explicitly or implicitly</w:t>
      </w:r>
      <w:r w:rsidRPr="00506F82">
        <w:rPr>
          <w:rFonts w:ascii="Sakkal Majalla" w:hAnsi="Sakkal Majalla" w:cs="Sakkal Majalla"/>
          <w:sz w:val="32"/>
          <w:szCs w:val="32"/>
        </w:rPr>
        <w:t xml:space="preserve">, provided that the dispute is one of those </w:t>
      </w:r>
      <w:r w:rsidR="0074158C" w:rsidRPr="00506F82">
        <w:rPr>
          <w:rFonts w:ascii="Sakkal Majalla" w:hAnsi="Sakkal Majalla" w:cs="Sakkal Majalla"/>
          <w:sz w:val="32"/>
          <w:szCs w:val="32"/>
        </w:rPr>
        <w:t>set out under</w:t>
      </w:r>
      <w:r w:rsidRPr="00506F82">
        <w:rPr>
          <w:rFonts w:ascii="Sakkal Majalla" w:hAnsi="Sakkal Majalla" w:cs="Sakkal Majalla"/>
          <w:sz w:val="32"/>
          <w:szCs w:val="32"/>
        </w:rPr>
        <w:t xml:space="preserve"> paragraph (a) of this </w:t>
      </w:r>
      <w:r w:rsidR="00A96C93" w:rsidRPr="00506F82">
        <w:rPr>
          <w:rFonts w:ascii="Sakkal Majalla" w:hAnsi="Sakkal Majalla" w:cs="Sakkal Majalla"/>
          <w:sz w:val="32"/>
          <w:szCs w:val="32"/>
        </w:rPr>
        <w:t>A</w:t>
      </w:r>
      <w:r w:rsidRPr="00506F82">
        <w:rPr>
          <w:rFonts w:ascii="Sakkal Majalla" w:hAnsi="Sakkal Majalla" w:cs="Sakkal Majalla"/>
          <w:sz w:val="32"/>
          <w:szCs w:val="32"/>
        </w:rPr>
        <w:t>rticle.</w:t>
      </w:r>
    </w:p>
    <w:p w14:paraId="4D9E80DA" w14:textId="61B76671" w:rsidR="00297D91" w:rsidRPr="00506F82" w:rsidRDefault="00297D91" w:rsidP="00506F82">
      <w:pPr>
        <w:pStyle w:val="ListParagraph"/>
        <w:numPr>
          <w:ilvl w:val="0"/>
          <w:numId w:val="10"/>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In the cases </w:t>
      </w:r>
      <w:r w:rsidR="00974841" w:rsidRPr="00506F82">
        <w:rPr>
          <w:rFonts w:ascii="Sakkal Majalla" w:hAnsi="Sakkal Majalla" w:cs="Sakkal Majalla"/>
          <w:sz w:val="32"/>
          <w:szCs w:val="32"/>
        </w:rPr>
        <w:t>set out under</w:t>
      </w:r>
      <w:r w:rsidRPr="00506F82">
        <w:rPr>
          <w:rFonts w:ascii="Sakkal Majalla" w:hAnsi="Sakkal Majalla" w:cs="Sakkal Majalla"/>
          <w:sz w:val="32"/>
          <w:szCs w:val="32"/>
        </w:rPr>
        <w:t xml:space="preserve"> paragraph (a) of this </w:t>
      </w:r>
      <w:r w:rsidR="00A96C93" w:rsidRPr="00506F82">
        <w:rPr>
          <w:rFonts w:ascii="Sakkal Majalla" w:hAnsi="Sakkal Majalla" w:cs="Sakkal Majalla"/>
          <w:sz w:val="32"/>
          <w:szCs w:val="32"/>
        </w:rPr>
        <w:t>A</w:t>
      </w:r>
      <w:r w:rsidRPr="00506F82">
        <w:rPr>
          <w:rFonts w:ascii="Sakkal Majalla" w:hAnsi="Sakkal Majalla" w:cs="Sakkal Majalla"/>
          <w:sz w:val="32"/>
          <w:szCs w:val="32"/>
        </w:rPr>
        <w:t xml:space="preserve">rticle, the agreement between the parties regarding the choice of the </w:t>
      </w:r>
      <w:r w:rsidR="00A96C93" w:rsidRPr="00506F82">
        <w:rPr>
          <w:rFonts w:ascii="Sakkal Majalla" w:hAnsi="Sakkal Majalla" w:cs="Sakkal Majalla"/>
          <w:sz w:val="32"/>
          <w:szCs w:val="32"/>
        </w:rPr>
        <w:t>C</w:t>
      </w:r>
      <w:r w:rsidRPr="00506F82">
        <w:rPr>
          <w:rFonts w:ascii="Sakkal Majalla" w:hAnsi="Sakkal Majalla" w:cs="Sakkal Majalla"/>
          <w:sz w:val="32"/>
          <w:szCs w:val="32"/>
        </w:rPr>
        <w:t xml:space="preserve">ourt must be in writing, or by any other means of communication </w:t>
      </w:r>
      <w:r w:rsidR="00F61545" w:rsidRPr="00506F82">
        <w:rPr>
          <w:rFonts w:ascii="Sakkal Majalla" w:hAnsi="Sakkal Majalla" w:cs="Sakkal Majalla"/>
          <w:sz w:val="32"/>
          <w:szCs w:val="32"/>
        </w:rPr>
        <w:t>which renders</w:t>
      </w:r>
      <w:r w:rsidRPr="00506F82">
        <w:rPr>
          <w:rFonts w:ascii="Sakkal Majalla" w:hAnsi="Sakkal Majalla" w:cs="Sakkal Majalla"/>
          <w:sz w:val="32"/>
          <w:szCs w:val="32"/>
        </w:rPr>
        <w:t xml:space="preserve"> the information accessible so </w:t>
      </w:r>
      <w:r w:rsidR="00127D31" w:rsidRPr="00506F82">
        <w:rPr>
          <w:rFonts w:ascii="Sakkal Majalla" w:hAnsi="Sakkal Majalla" w:cs="Sakkal Majalla"/>
          <w:sz w:val="32"/>
          <w:szCs w:val="32"/>
        </w:rPr>
        <w:t>as to be usable for subsequent reference</w:t>
      </w:r>
      <w:r w:rsidRPr="00506F82">
        <w:rPr>
          <w:rFonts w:ascii="Sakkal Majalla" w:hAnsi="Sakkal Majalla" w:cs="Sakkal Majalla"/>
          <w:sz w:val="32"/>
          <w:szCs w:val="32"/>
        </w:rPr>
        <w:t xml:space="preserve">. If the agreement </w:t>
      </w:r>
      <w:r w:rsidR="001738F2" w:rsidRPr="00506F82">
        <w:rPr>
          <w:rFonts w:ascii="Sakkal Majalla" w:hAnsi="Sakkal Majalla" w:cs="Sakkal Majalla"/>
          <w:sz w:val="32"/>
          <w:szCs w:val="32"/>
        </w:rPr>
        <w:t xml:space="preserve">forms </w:t>
      </w:r>
      <w:r w:rsidRPr="00506F82">
        <w:rPr>
          <w:rFonts w:ascii="Sakkal Majalla" w:hAnsi="Sakkal Majalla" w:cs="Sakkal Majalla"/>
          <w:sz w:val="32"/>
          <w:szCs w:val="32"/>
        </w:rPr>
        <w:t xml:space="preserve">part of </w:t>
      </w:r>
      <w:r w:rsidR="001738F2" w:rsidRPr="00506F82">
        <w:rPr>
          <w:rFonts w:ascii="Sakkal Majalla" w:hAnsi="Sakkal Majalla" w:cs="Sakkal Majalla"/>
          <w:sz w:val="32"/>
          <w:szCs w:val="32"/>
        </w:rPr>
        <w:t xml:space="preserve">a </w:t>
      </w:r>
      <w:r w:rsidRPr="00506F82">
        <w:rPr>
          <w:rFonts w:ascii="Sakkal Majalla" w:hAnsi="Sakkal Majalla" w:cs="Sakkal Majalla"/>
          <w:sz w:val="32"/>
          <w:szCs w:val="32"/>
        </w:rPr>
        <w:t>contract, it shall be treated as a</w:t>
      </w:r>
      <w:r w:rsidR="001738F2" w:rsidRPr="00506F82">
        <w:rPr>
          <w:rFonts w:ascii="Sakkal Majalla" w:hAnsi="Sakkal Majalla" w:cs="Sakkal Majalla"/>
          <w:sz w:val="32"/>
          <w:szCs w:val="32"/>
        </w:rPr>
        <w:t>n</w:t>
      </w:r>
      <w:r w:rsidRPr="00506F82">
        <w:rPr>
          <w:rFonts w:ascii="Sakkal Majalla" w:hAnsi="Sakkal Majalla" w:cs="Sakkal Majalla"/>
          <w:sz w:val="32"/>
          <w:szCs w:val="32"/>
        </w:rPr>
        <w:t xml:space="preserve"> agreement </w:t>
      </w:r>
      <w:r w:rsidR="004B1E55" w:rsidRPr="00506F82">
        <w:rPr>
          <w:rFonts w:ascii="Sakkal Majalla" w:hAnsi="Sakkal Majalla" w:cs="Sakkal Majalla"/>
          <w:sz w:val="32"/>
          <w:szCs w:val="32"/>
        </w:rPr>
        <w:t xml:space="preserve">independent of </w:t>
      </w:r>
      <w:r w:rsidRPr="00506F82">
        <w:rPr>
          <w:rFonts w:ascii="Sakkal Majalla" w:hAnsi="Sakkal Majalla" w:cs="Sakkal Majalla"/>
          <w:sz w:val="32"/>
          <w:szCs w:val="32"/>
        </w:rPr>
        <w:t xml:space="preserve">the other terms of the contract. The validity of the </w:t>
      </w:r>
      <w:r w:rsidR="001D430D" w:rsidRPr="00506F82">
        <w:rPr>
          <w:rFonts w:ascii="Sakkal Majalla" w:hAnsi="Sakkal Majalla" w:cs="Sakkal Majalla"/>
          <w:sz w:val="32"/>
          <w:szCs w:val="32"/>
        </w:rPr>
        <w:t xml:space="preserve">choice of court </w:t>
      </w:r>
      <w:r w:rsidRPr="00506F82">
        <w:rPr>
          <w:rFonts w:ascii="Sakkal Majalla" w:hAnsi="Sakkal Majalla" w:cs="Sakkal Majalla"/>
          <w:sz w:val="32"/>
          <w:szCs w:val="32"/>
        </w:rPr>
        <w:t xml:space="preserve">agreement cannot be contested solely on the </w:t>
      </w:r>
      <w:r w:rsidR="001D430D" w:rsidRPr="00506F82">
        <w:rPr>
          <w:rFonts w:ascii="Sakkal Majalla" w:hAnsi="Sakkal Majalla" w:cs="Sakkal Majalla"/>
          <w:sz w:val="32"/>
          <w:szCs w:val="32"/>
        </w:rPr>
        <w:t>grounds</w:t>
      </w:r>
      <w:r w:rsidRPr="00506F82">
        <w:rPr>
          <w:rFonts w:ascii="Sakkal Majalla" w:hAnsi="Sakkal Majalla" w:cs="Sakkal Majalla"/>
          <w:sz w:val="32"/>
          <w:szCs w:val="32"/>
        </w:rPr>
        <w:t xml:space="preserve"> that the contract is </w:t>
      </w:r>
      <w:r w:rsidR="001D430D" w:rsidRPr="00506F82">
        <w:rPr>
          <w:rFonts w:ascii="Sakkal Majalla" w:hAnsi="Sakkal Majalla" w:cs="Sakkal Majalla"/>
          <w:sz w:val="32"/>
          <w:szCs w:val="32"/>
        </w:rPr>
        <w:t xml:space="preserve">not </w:t>
      </w:r>
      <w:r w:rsidRPr="00506F82">
        <w:rPr>
          <w:rFonts w:ascii="Sakkal Majalla" w:hAnsi="Sakkal Majalla" w:cs="Sakkal Majalla"/>
          <w:sz w:val="32"/>
          <w:szCs w:val="32"/>
        </w:rPr>
        <w:t xml:space="preserve">valid. </w:t>
      </w:r>
    </w:p>
    <w:p w14:paraId="5C174E2A" w14:textId="761B077B" w:rsidR="00A61DA1" w:rsidRPr="00506F82" w:rsidRDefault="004F5D3D" w:rsidP="00506F82">
      <w:pPr>
        <w:pStyle w:val="ListParagraph"/>
        <w:numPr>
          <w:ilvl w:val="0"/>
          <w:numId w:val="10"/>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In the case </w:t>
      </w:r>
      <w:r w:rsidR="00036875" w:rsidRPr="00506F82">
        <w:rPr>
          <w:rFonts w:ascii="Sakkal Majalla" w:hAnsi="Sakkal Majalla" w:cs="Sakkal Majalla"/>
          <w:sz w:val="32"/>
          <w:szCs w:val="32"/>
        </w:rPr>
        <w:t xml:space="preserve">set out </w:t>
      </w:r>
      <w:r w:rsidRPr="00506F82">
        <w:rPr>
          <w:rFonts w:ascii="Sakkal Majalla" w:hAnsi="Sakkal Majalla" w:cs="Sakkal Majalla"/>
          <w:sz w:val="32"/>
          <w:szCs w:val="32"/>
        </w:rPr>
        <w:t xml:space="preserve">in paragraph (b) of this </w:t>
      </w:r>
      <w:r w:rsidR="00A96C93" w:rsidRPr="00506F82">
        <w:rPr>
          <w:rFonts w:ascii="Sakkal Majalla" w:hAnsi="Sakkal Majalla" w:cs="Sakkal Majalla"/>
          <w:sz w:val="32"/>
          <w:szCs w:val="32"/>
        </w:rPr>
        <w:t>A</w:t>
      </w:r>
      <w:r w:rsidRPr="00506F82">
        <w:rPr>
          <w:rFonts w:ascii="Sakkal Majalla" w:hAnsi="Sakkal Majalla" w:cs="Sakkal Majalla"/>
          <w:sz w:val="32"/>
          <w:szCs w:val="32"/>
        </w:rPr>
        <w:t xml:space="preserve">rticle, the other party must </w:t>
      </w:r>
      <w:r w:rsidR="0084255B">
        <w:rPr>
          <w:rFonts w:ascii="Sakkal Majalla" w:hAnsi="Sakkal Majalla" w:cs="Sakkal Majalla"/>
          <w:sz w:val="32"/>
          <w:szCs w:val="32"/>
        </w:rPr>
        <w:t>expressly</w:t>
      </w:r>
      <w:r w:rsidRPr="00506F82">
        <w:rPr>
          <w:rFonts w:ascii="Sakkal Majalla" w:hAnsi="Sakkal Majalla" w:cs="Sakkal Majalla"/>
          <w:sz w:val="32"/>
          <w:szCs w:val="32"/>
        </w:rPr>
        <w:t xml:space="preserve"> </w:t>
      </w:r>
      <w:r w:rsidR="0084255B">
        <w:rPr>
          <w:rFonts w:ascii="Sakkal Majalla" w:hAnsi="Sakkal Majalla" w:cs="Sakkal Majalla"/>
          <w:sz w:val="32"/>
          <w:szCs w:val="32"/>
        </w:rPr>
        <w:t>demonstrate</w:t>
      </w:r>
      <w:r w:rsidRPr="00506F82">
        <w:rPr>
          <w:rFonts w:ascii="Sakkal Majalla" w:hAnsi="Sakkal Majalla" w:cs="Sakkal Majalla"/>
          <w:sz w:val="32"/>
          <w:szCs w:val="32"/>
        </w:rPr>
        <w:t xml:space="preserve"> their </w:t>
      </w:r>
      <w:r w:rsidR="00A96C93" w:rsidRPr="00506F82">
        <w:rPr>
          <w:rFonts w:ascii="Sakkal Majalla" w:hAnsi="Sakkal Majalla" w:cs="Sakkal Majalla"/>
          <w:sz w:val="32"/>
          <w:szCs w:val="32"/>
        </w:rPr>
        <w:t xml:space="preserve">consent to the Court’s jurisdiction. Such consent may be </w:t>
      </w:r>
      <w:r w:rsidRPr="00506F82">
        <w:rPr>
          <w:rFonts w:ascii="Sakkal Majalla" w:hAnsi="Sakkal Majalla" w:cs="Sakkal Majalla"/>
          <w:sz w:val="32"/>
          <w:szCs w:val="32"/>
        </w:rPr>
        <w:t>explicit or</w:t>
      </w:r>
      <w:r w:rsidR="001B5170" w:rsidRPr="00506F82">
        <w:rPr>
          <w:rFonts w:ascii="Sakkal Majalla" w:hAnsi="Sakkal Majalla" w:cs="Sakkal Majalla"/>
          <w:sz w:val="32"/>
          <w:szCs w:val="32"/>
        </w:rPr>
        <w:t xml:space="preserve"> implicit. </w:t>
      </w:r>
    </w:p>
    <w:p w14:paraId="0CA2C975" w14:textId="77777777" w:rsidR="00A61DA1" w:rsidRPr="00506F82" w:rsidRDefault="00A61DA1" w:rsidP="00506F82">
      <w:pPr>
        <w:pStyle w:val="ListParagraph"/>
        <w:spacing w:after="0" w:line="240" w:lineRule="auto"/>
        <w:ind w:left="0"/>
        <w:rPr>
          <w:rFonts w:ascii="Sakkal Majalla" w:hAnsi="Sakkal Majalla" w:cs="Sakkal Majalla"/>
          <w:sz w:val="32"/>
          <w:szCs w:val="32"/>
        </w:rPr>
      </w:pPr>
    </w:p>
    <w:p w14:paraId="13A0C5CF" w14:textId="0B28F994" w:rsidR="00A61DA1" w:rsidRPr="00506F82" w:rsidRDefault="00A61DA1" w:rsidP="00506F82">
      <w:pPr>
        <w:pStyle w:val="ListParagraph"/>
        <w:spacing w:after="0" w:line="240" w:lineRule="auto"/>
        <w:ind w:left="360"/>
        <w:jc w:val="center"/>
        <w:rPr>
          <w:rFonts w:ascii="Sakkal Majalla" w:hAnsi="Sakkal Majalla" w:cs="Sakkal Majalla"/>
          <w:b/>
          <w:bCs/>
          <w:sz w:val="32"/>
          <w:szCs w:val="32"/>
        </w:rPr>
      </w:pPr>
      <w:r w:rsidRPr="00506F82">
        <w:rPr>
          <w:rFonts w:ascii="Sakkal Majalla" w:hAnsi="Sakkal Majalla" w:cs="Sakkal Majalla"/>
          <w:b/>
          <w:bCs/>
          <w:sz w:val="32"/>
          <w:szCs w:val="32"/>
        </w:rPr>
        <w:t xml:space="preserve">Chapter </w:t>
      </w:r>
      <w:r w:rsidR="00A8115F" w:rsidRPr="00506F82">
        <w:rPr>
          <w:rFonts w:ascii="Sakkal Majalla" w:hAnsi="Sakkal Majalla" w:cs="Sakkal Majalla"/>
          <w:b/>
          <w:bCs/>
          <w:sz w:val="32"/>
          <w:szCs w:val="32"/>
        </w:rPr>
        <w:t>Two</w:t>
      </w:r>
    </w:p>
    <w:p w14:paraId="2347B498" w14:textId="047FF730" w:rsidR="00A61DA1" w:rsidRPr="00506F82" w:rsidRDefault="00A61DA1" w:rsidP="00506F82">
      <w:pPr>
        <w:pStyle w:val="ListParagraph"/>
        <w:spacing w:after="0" w:line="240" w:lineRule="auto"/>
        <w:ind w:left="360"/>
        <w:jc w:val="center"/>
        <w:rPr>
          <w:rFonts w:ascii="Sakkal Majalla" w:hAnsi="Sakkal Majalla" w:cs="Sakkal Majalla"/>
          <w:b/>
          <w:bCs/>
          <w:sz w:val="32"/>
          <w:szCs w:val="32"/>
        </w:rPr>
      </w:pPr>
      <w:r w:rsidRPr="00506F82">
        <w:rPr>
          <w:rFonts w:ascii="Sakkal Majalla" w:hAnsi="Sakkal Majalla" w:cs="Sakkal Majalla"/>
          <w:b/>
          <w:bCs/>
          <w:sz w:val="32"/>
          <w:szCs w:val="32"/>
        </w:rPr>
        <w:t>Dispute Resolution Procedures before the Court and Appeals against</w:t>
      </w:r>
      <w:r w:rsidR="009C724F" w:rsidRPr="00506F82">
        <w:rPr>
          <w:rFonts w:ascii="Sakkal Majalla" w:hAnsi="Sakkal Majalla" w:cs="Sakkal Majalla"/>
          <w:b/>
          <w:bCs/>
          <w:sz w:val="32"/>
          <w:szCs w:val="32"/>
        </w:rPr>
        <w:t xml:space="preserve"> </w:t>
      </w:r>
      <w:r w:rsidR="00A96C93" w:rsidRPr="00506F82">
        <w:rPr>
          <w:rFonts w:ascii="Sakkal Majalla" w:hAnsi="Sakkal Majalla" w:cs="Sakkal Majalla"/>
          <w:b/>
          <w:bCs/>
          <w:sz w:val="32"/>
          <w:szCs w:val="32"/>
        </w:rPr>
        <w:t>i</w:t>
      </w:r>
      <w:r w:rsidRPr="00506F82">
        <w:rPr>
          <w:rFonts w:ascii="Sakkal Majalla" w:hAnsi="Sakkal Majalla" w:cs="Sakkal Majalla"/>
          <w:b/>
          <w:bCs/>
          <w:sz w:val="32"/>
          <w:szCs w:val="32"/>
        </w:rPr>
        <w:t xml:space="preserve">ts Judgments and </w:t>
      </w:r>
      <w:r w:rsidR="009C144D" w:rsidRPr="00506F82">
        <w:rPr>
          <w:rFonts w:ascii="Sakkal Majalla" w:hAnsi="Sakkal Majalla" w:cs="Sakkal Majalla"/>
          <w:b/>
          <w:bCs/>
          <w:sz w:val="32"/>
          <w:szCs w:val="32"/>
        </w:rPr>
        <w:t>Orders</w:t>
      </w:r>
    </w:p>
    <w:p w14:paraId="110F31C6" w14:textId="77777777" w:rsidR="00A61DA1" w:rsidRPr="00506F82" w:rsidRDefault="00A61DA1" w:rsidP="00506F82">
      <w:pPr>
        <w:pStyle w:val="ListParagraph"/>
        <w:spacing w:after="0" w:line="240" w:lineRule="auto"/>
        <w:ind w:left="360"/>
        <w:rPr>
          <w:rFonts w:ascii="Sakkal Majalla" w:hAnsi="Sakkal Majalla" w:cs="Sakkal Majalla"/>
          <w:sz w:val="32"/>
          <w:szCs w:val="32"/>
        </w:rPr>
      </w:pPr>
    </w:p>
    <w:p w14:paraId="10E7EF1B" w14:textId="5EE1502F" w:rsidR="00A61DA1" w:rsidRPr="00506F82" w:rsidRDefault="00A61DA1" w:rsidP="00506F82">
      <w:pPr>
        <w:pStyle w:val="ListParagraph"/>
        <w:spacing w:after="0" w:line="240" w:lineRule="auto"/>
        <w:ind w:left="360"/>
        <w:jc w:val="center"/>
        <w:rPr>
          <w:rFonts w:ascii="Sakkal Majalla" w:hAnsi="Sakkal Majalla" w:cs="Sakkal Majalla"/>
          <w:b/>
          <w:bCs/>
          <w:sz w:val="32"/>
          <w:szCs w:val="32"/>
        </w:rPr>
      </w:pPr>
      <w:r w:rsidRPr="00506F82">
        <w:rPr>
          <w:rFonts w:ascii="Sakkal Majalla" w:hAnsi="Sakkal Majalla" w:cs="Sakkal Majalla"/>
          <w:b/>
          <w:bCs/>
          <w:sz w:val="32"/>
          <w:szCs w:val="32"/>
        </w:rPr>
        <w:t>Article (1</w:t>
      </w:r>
      <w:r w:rsidR="006C7303" w:rsidRPr="00506F82">
        <w:rPr>
          <w:rFonts w:ascii="Sakkal Majalla" w:hAnsi="Sakkal Majalla" w:cs="Sakkal Majalla"/>
          <w:b/>
          <w:bCs/>
          <w:sz w:val="32"/>
          <w:szCs w:val="32"/>
        </w:rPr>
        <w:t>1</w:t>
      </w:r>
      <w:r w:rsidRPr="00506F82">
        <w:rPr>
          <w:rFonts w:ascii="Sakkal Majalla" w:hAnsi="Sakkal Majalla" w:cs="Sakkal Majalla"/>
          <w:b/>
          <w:bCs/>
          <w:sz w:val="32"/>
          <w:szCs w:val="32"/>
        </w:rPr>
        <w:t>)</w:t>
      </w:r>
    </w:p>
    <w:p w14:paraId="6D0ED676" w14:textId="55F0DABB" w:rsidR="00A61DA1" w:rsidRPr="00506F82" w:rsidRDefault="00A61DA1" w:rsidP="00506F82">
      <w:pPr>
        <w:pStyle w:val="ListParagraph"/>
        <w:spacing w:after="0" w:line="240" w:lineRule="auto"/>
        <w:ind w:left="360"/>
        <w:jc w:val="center"/>
        <w:rPr>
          <w:rFonts w:ascii="Sakkal Majalla" w:hAnsi="Sakkal Majalla" w:cs="Sakkal Majalla"/>
          <w:b/>
          <w:bCs/>
          <w:sz w:val="32"/>
          <w:szCs w:val="32"/>
        </w:rPr>
      </w:pPr>
      <w:r w:rsidRPr="00506F82">
        <w:rPr>
          <w:rFonts w:ascii="Sakkal Majalla" w:hAnsi="Sakkal Majalla" w:cs="Sakkal Majalla"/>
          <w:b/>
          <w:bCs/>
          <w:sz w:val="32"/>
          <w:szCs w:val="32"/>
        </w:rPr>
        <w:t>Rules and Procedures for Dispute Resolution</w:t>
      </w:r>
    </w:p>
    <w:p w14:paraId="16CF331C" w14:textId="392BBF58" w:rsidR="00912B5D" w:rsidRPr="00506F82" w:rsidRDefault="006C7303" w:rsidP="00506F82">
      <w:pPr>
        <w:pStyle w:val="ListParagraph"/>
        <w:numPr>
          <w:ilvl w:val="1"/>
          <w:numId w:val="3"/>
        </w:numPr>
        <w:spacing w:after="0" w:line="240" w:lineRule="auto"/>
        <w:rPr>
          <w:rFonts w:ascii="Sakkal Majalla" w:hAnsi="Sakkal Majalla" w:cs="Sakkal Majalla"/>
          <w:sz w:val="32"/>
          <w:szCs w:val="32"/>
        </w:rPr>
      </w:pPr>
      <w:r w:rsidRPr="00506F82">
        <w:rPr>
          <w:rFonts w:ascii="Sakkal Majalla" w:hAnsi="Sakkal Majalla" w:cs="Sakkal Majalla"/>
          <w:sz w:val="32"/>
          <w:szCs w:val="32"/>
        </w:rPr>
        <w:lastRenderedPageBreak/>
        <w:t xml:space="preserve">The </w:t>
      </w:r>
      <w:r w:rsidR="00A96C93" w:rsidRPr="00506F82">
        <w:rPr>
          <w:rFonts w:ascii="Sakkal Majalla" w:hAnsi="Sakkal Majalla" w:cs="Sakkal Majalla"/>
          <w:sz w:val="32"/>
          <w:szCs w:val="32"/>
        </w:rPr>
        <w:t>C</w:t>
      </w:r>
      <w:r w:rsidRPr="00506F82">
        <w:rPr>
          <w:rFonts w:ascii="Sakkal Majalla" w:hAnsi="Sakkal Majalla" w:cs="Sakkal Majalla"/>
          <w:sz w:val="32"/>
          <w:szCs w:val="32"/>
        </w:rPr>
        <w:t xml:space="preserve">ourt </w:t>
      </w:r>
      <w:r w:rsidR="00A96C93" w:rsidRPr="00506F82">
        <w:rPr>
          <w:rFonts w:ascii="Sakkal Majalla" w:hAnsi="Sakkal Majalla" w:cs="Sakkal Majalla"/>
          <w:sz w:val="32"/>
          <w:szCs w:val="32"/>
        </w:rPr>
        <w:t>C</w:t>
      </w:r>
      <w:r w:rsidRPr="00506F82">
        <w:rPr>
          <w:rFonts w:ascii="Sakkal Majalla" w:hAnsi="Sakkal Majalla" w:cs="Sakkal Majalla"/>
          <w:sz w:val="32"/>
          <w:szCs w:val="32"/>
        </w:rPr>
        <w:t xml:space="preserve">ouncil shall issue one or more </w:t>
      </w:r>
      <w:r w:rsidR="00A96C93" w:rsidRPr="00506F82">
        <w:rPr>
          <w:rFonts w:ascii="Sakkal Majalla" w:hAnsi="Sakkal Majalla" w:cs="Sakkal Majalla"/>
          <w:sz w:val="32"/>
          <w:szCs w:val="32"/>
        </w:rPr>
        <w:t>R</w:t>
      </w:r>
      <w:r w:rsidRPr="00506F82">
        <w:rPr>
          <w:rFonts w:ascii="Sakkal Majalla" w:hAnsi="Sakkal Majalla" w:cs="Sakkal Majalla"/>
          <w:sz w:val="32"/>
          <w:szCs w:val="32"/>
        </w:rPr>
        <w:t xml:space="preserve">egulations </w:t>
      </w:r>
      <w:r w:rsidR="00F8121A" w:rsidRPr="00506F82">
        <w:rPr>
          <w:rFonts w:ascii="Sakkal Majalla" w:hAnsi="Sakkal Majalla" w:cs="Sakkal Majalla"/>
          <w:sz w:val="32"/>
          <w:szCs w:val="32"/>
        </w:rPr>
        <w:t>setting out</w:t>
      </w:r>
      <w:r w:rsidR="00EB6A68" w:rsidRPr="00506F82">
        <w:rPr>
          <w:rFonts w:ascii="Sakkal Majalla" w:hAnsi="Sakkal Majalla" w:cs="Sakkal Majalla"/>
          <w:sz w:val="32"/>
          <w:szCs w:val="32"/>
        </w:rPr>
        <w:t xml:space="preserve"> </w:t>
      </w:r>
      <w:r w:rsidRPr="00506F82">
        <w:rPr>
          <w:rFonts w:ascii="Sakkal Majalla" w:hAnsi="Sakkal Majalla" w:cs="Sakkal Majalla"/>
          <w:sz w:val="32"/>
          <w:szCs w:val="32"/>
        </w:rPr>
        <w:t xml:space="preserve">the rules, procedures, and </w:t>
      </w:r>
      <w:r w:rsidR="00A96C93" w:rsidRPr="00506F82">
        <w:rPr>
          <w:rFonts w:ascii="Sakkal Majalla" w:hAnsi="Sakkal Majalla" w:cs="Sakkal Majalla"/>
          <w:sz w:val="32"/>
          <w:szCs w:val="32"/>
        </w:rPr>
        <w:t xml:space="preserve">time-limits </w:t>
      </w:r>
      <w:r w:rsidRPr="00506F82">
        <w:rPr>
          <w:rFonts w:ascii="Sakkal Majalla" w:hAnsi="Sakkal Majalla" w:cs="Sakkal Majalla"/>
          <w:sz w:val="32"/>
          <w:szCs w:val="32"/>
        </w:rPr>
        <w:t xml:space="preserve">to be observed in disputes within the </w:t>
      </w:r>
      <w:r w:rsidR="00A96C93" w:rsidRPr="00506F82">
        <w:rPr>
          <w:rFonts w:ascii="Sakkal Majalla" w:hAnsi="Sakkal Majalla" w:cs="Sakkal Majalla"/>
          <w:sz w:val="32"/>
          <w:szCs w:val="32"/>
        </w:rPr>
        <w:t>C</w:t>
      </w:r>
      <w:r w:rsidRPr="00506F82">
        <w:rPr>
          <w:rFonts w:ascii="Sakkal Majalla" w:hAnsi="Sakkal Majalla" w:cs="Sakkal Majalla"/>
          <w:sz w:val="32"/>
          <w:szCs w:val="32"/>
        </w:rPr>
        <w:t xml:space="preserve">ourt’s jurisdiction according to the provisions of this </w:t>
      </w:r>
      <w:r w:rsidR="00A96C93" w:rsidRPr="00506F82">
        <w:rPr>
          <w:rFonts w:ascii="Sakkal Majalla" w:hAnsi="Sakkal Majalla" w:cs="Sakkal Majalla"/>
          <w:sz w:val="32"/>
          <w:szCs w:val="32"/>
        </w:rPr>
        <w:t>L</w:t>
      </w:r>
      <w:r w:rsidRPr="00506F82">
        <w:rPr>
          <w:rFonts w:ascii="Sakkal Majalla" w:hAnsi="Sakkal Majalla" w:cs="Sakkal Majalla"/>
          <w:sz w:val="32"/>
          <w:szCs w:val="32"/>
        </w:rPr>
        <w:t>aw</w:t>
      </w:r>
      <w:r w:rsidR="00A96C93" w:rsidRPr="00506F82">
        <w:rPr>
          <w:rFonts w:ascii="Sakkal Majalla" w:hAnsi="Sakkal Majalla" w:cs="Sakkal Majalla"/>
          <w:sz w:val="32"/>
          <w:szCs w:val="32"/>
        </w:rPr>
        <w:t>. Such regulations include</w:t>
      </w:r>
      <w:r w:rsidR="00C9295B" w:rsidRPr="00506F82">
        <w:rPr>
          <w:rFonts w:ascii="Sakkal Majalla" w:hAnsi="Sakkal Majalla" w:cs="Sakkal Majalla"/>
          <w:sz w:val="32"/>
          <w:szCs w:val="32"/>
        </w:rPr>
        <w:t xml:space="preserve"> the following</w:t>
      </w:r>
      <w:r w:rsidR="00A96C93" w:rsidRPr="00506F82">
        <w:rPr>
          <w:rFonts w:ascii="Sakkal Majalla" w:hAnsi="Sakkal Majalla" w:cs="Sakkal Majalla"/>
          <w:sz w:val="32"/>
          <w:szCs w:val="32"/>
        </w:rPr>
        <w:t xml:space="preserve">: </w:t>
      </w:r>
    </w:p>
    <w:p w14:paraId="39C49F6B" w14:textId="4593E0E6" w:rsidR="00C97896" w:rsidRPr="00506F82" w:rsidRDefault="00AF0D90" w:rsidP="00506F82">
      <w:pPr>
        <w:pStyle w:val="ListParagraph"/>
        <w:numPr>
          <w:ilvl w:val="2"/>
          <w:numId w:val="3"/>
        </w:numPr>
        <w:spacing w:after="0" w:line="240" w:lineRule="auto"/>
        <w:ind w:left="851"/>
        <w:rPr>
          <w:rFonts w:ascii="Sakkal Majalla" w:hAnsi="Sakkal Majalla" w:cs="Sakkal Majalla"/>
          <w:sz w:val="32"/>
          <w:szCs w:val="32"/>
        </w:rPr>
      </w:pPr>
      <w:r w:rsidRPr="00506F82">
        <w:rPr>
          <w:rFonts w:ascii="Sakkal Majalla" w:hAnsi="Sakkal Majalla" w:cs="Sakkal Majalla"/>
          <w:sz w:val="32"/>
          <w:szCs w:val="32"/>
        </w:rPr>
        <w:t xml:space="preserve">Procedures </w:t>
      </w:r>
      <w:r w:rsidR="00192706" w:rsidRPr="00506F82">
        <w:rPr>
          <w:rFonts w:ascii="Sakkal Majalla" w:hAnsi="Sakkal Majalla" w:cs="Sakkal Majalla"/>
          <w:sz w:val="32"/>
          <w:szCs w:val="32"/>
        </w:rPr>
        <w:t>governing the filing of claims</w:t>
      </w:r>
      <w:r w:rsidR="006C7303" w:rsidRPr="00506F82">
        <w:rPr>
          <w:rFonts w:ascii="Sakkal Majalla" w:hAnsi="Sakkal Majalla" w:cs="Sakkal Majalla"/>
          <w:sz w:val="32"/>
          <w:szCs w:val="32"/>
        </w:rPr>
        <w:t xml:space="preserve"> and counterclaims, </w:t>
      </w:r>
      <w:r w:rsidR="00CD35E2" w:rsidRPr="00506F82">
        <w:rPr>
          <w:rFonts w:ascii="Sakkal Majalla" w:hAnsi="Sakkal Majalla" w:cs="Sakkal Majalla"/>
          <w:sz w:val="32"/>
          <w:szCs w:val="32"/>
        </w:rPr>
        <w:t xml:space="preserve">case </w:t>
      </w:r>
      <w:r w:rsidR="00B43A7B" w:rsidRPr="00506F82">
        <w:rPr>
          <w:rFonts w:ascii="Sakkal Majalla" w:hAnsi="Sakkal Majalla" w:cs="Sakkal Majalla"/>
          <w:sz w:val="32"/>
          <w:szCs w:val="32"/>
        </w:rPr>
        <w:t>management</w:t>
      </w:r>
      <w:r w:rsidR="006C7303" w:rsidRPr="00506F82">
        <w:rPr>
          <w:rFonts w:ascii="Sakkal Majalla" w:hAnsi="Sakkal Majalla" w:cs="Sakkal Majalla"/>
          <w:sz w:val="32"/>
          <w:szCs w:val="32"/>
        </w:rPr>
        <w:t xml:space="preserve">, </w:t>
      </w:r>
      <w:r w:rsidR="00192706" w:rsidRPr="00506F82">
        <w:rPr>
          <w:rFonts w:ascii="Sakkal Majalla" w:hAnsi="Sakkal Majalla" w:cs="Sakkal Majalla"/>
          <w:sz w:val="32"/>
          <w:szCs w:val="32"/>
        </w:rPr>
        <w:t xml:space="preserve">and </w:t>
      </w:r>
      <w:r w:rsidR="002165C2" w:rsidRPr="00D20FFD">
        <w:rPr>
          <w:rFonts w:ascii="Sakkal Majalla" w:hAnsi="Sakkal Majalla" w:cs="Sakkal Majalla"/>
          <w:sz w:val="32"/>
          <w:szCs w:val="32"/>
        </w:rPr>
        <w:t>preliminary</w:t>
      </w:r>
      <w:r w:rsidR="002165C2" w:rsidRPr="00506F82">
        <w:rPr>
          <w:rFonts w:ascii="Sakkal Majalla" w:hAnsi="Sakkal Majalla" w:cs="Sakkal Majalla"/>
          <w:sz w:val="32"/>
          <w:szCs w:val="32"/>
        </w:rPr>
        <w:t xml:space="preserve"> </w:t>
      </w:r>
      <w:r w:rsidR="006C7303" w:rsidRPr="00506F82">
        <w:rPr>
          <w:rFonts w:ascii="Sakkal Majalla" w:hAnsi="Sakkal Majalla" w:cs="Sakkal Majalla"/>
          <w:sz w:val="32"/>
          <w:szCs w:val="32"/>
        </w:rPr>
        <w:t xml:space="preserve">meetings </w:t>
      </w:r>
      <w:r w:rsidR="00192706" w:rsidRPr="00506F82">
        <w:rPr>
          <w:rFonts w:ascii="Sakkal Majalla" w:hAnsi="Sakkal Majalla" w:cs="Sakkal Majalla"/>
          <w:sz w:val="32"/>
          <w:szCs w:val="32"/>
        </w:rPr>
        <w:t xml:space="preserve">which </w:t>
      </w:r>
      <w:r w:rsidR="00B43A7B" w:rsidRPr="00506F82">
        <w:rPr>
          <w:rFonts w:ascii="Sakkal Majalla" w:hAnsi="Sakkal Majalla" w:cs="Sakkal Majalla"/>
          <w:sz w:val="32"/>
          <w:szCs w:val="32"/>
        </w:rPr>
        <w:t>preced</w:t>
      </w:r>
      <w:r w:rsidR="00192706" w:rsidRPr="00506F82">
        <w:rPr>
          <w:rFonts w:ascii="Sakkal Majalla" w:hAnsi="Sakkal Majalla" w:cs="Sakkal Majalla"/>
          <w:sz w:val="32"/>
          <w:szCs w:val="32"/>
        </w:rPr>
        <w:t>e</w:t>
      </w:r>
      <w:r w:rsidR="00B43A7B" w:rsidRPr="00506F82">
        <w:rPr>
          <w:rFonts w:ascii="Sakkal Majalla" w:hAnsi="Sakkal Majalla" w:cs="Sakkal Majalla"/>
          <w:sz w:val="32"/>
          <w:szCs w:val="32"/>
        </w:rPr>
        <w:t xml:space="preserve"> the referral of the </w:t>
      </w:r>
      <w:r w:rsidR="00192706" w:rsidRPr="00506F82">
        <w:rPr>
          <w:rFonts w:ascii="Sakkal Majalla" w:hAnsi="Sakkal Majalla" w:cs="Sakkal Majalla"/>
          <w:sz w:val="32"/>
          <w:szCs w:val="32"/>
        </w:rPr>
        <w:t xml:space="preserve">matter </w:t>
      </w:r>
      <w:r w:rsidR="00B43A7B" w:rsidRPr="00506F82">
        <w:rPr>
          <w:rFonts w:ascii="Sakkal Majalla" w:hAnsi="Sakkal Majalla" w:cs="Sakkal Majalla"/>
          <w:sz w:val="32"/>
          <w:szCs w:val="32"/>
        </w:rPr>
        <w:t>to</w:t>
      </w:r>
      <w:r w:rsidR="006C7303" w:rsidRPr="00506F82">
        <w:rPr>
          <w:rFonts w:ascii="Sakkal Majalla" w:hAnsi="Sakkal Majalla" w:cs="Sakkal Majalla"/>
          <w:sz w:val="32"/>
          <w:szCs w:val="32"/>
        </w:rPr>
        <w:t xml:space="preserve"> the </w:t>
      </w:r>
      <w:r w:rsidR="00192706" w:rsidRPr="00506F82">
        <w:rPr>
          <w:rFonts w:ascii="Sakkal Majalla" w:hAnsi="Sakkal Majalla" w:cs="Sakkal Majalla"/>
          <w:sz w:val="32"/>
          <w:szCs w:val="32"/>
        </w:rPr>
        <w:t>D</w:t>
      </w:r>
      <w:r w:rsidR="006C7303" w:rsidRPr="00506F82">
        <w:rPr>
          <w:rFonts w:ascii="Sakkal Majalla" w:hAnsi="Sakkal Majalla" w:cs="Sakkal Majalla"/>
          <w:sz w:val="32"/>
          <w:szCs w:val="32"/>
        </w:rPr>
        <w:t xml:space="preserve">ispute </w:t>
      </w:r>
      <w:r w:rsidR="00192706" w:rsidRPr="00506F82">
        <w:rPr>
          <w:rFonts w:ascii="Sakkal Majalla" w:hAnsi="Sakkal Majalla" w:cs="Sakkal Majalla"/>
          <w:sz w:val="32"/>
          <w:szCs w:val="32"/>
        </w:rPr>
        <w:t>R</w:t>
      </w:r>
      <w:r w:rsidR="006C7303" w:rsidRPr="00506F82">
        <w:rPr>
          <w:rFonts w:ascii="Sakkal Majalla" w:hAnsi="Sakkal Majalla" w:cs="Sakkal Majalla"/>
          <w:sz w:val="32"/>
          <w:szCs w:val="32"/>
        </w:rPr>
        <w:t xml:space="preserve">esolution </w:t>
      </w:r>
      <w:r w:rsidR="00192706" w:rsidRPr="00506F82">
        <w:rPr>
          <w:rFonts w:ascii="Sakkal Majalla" w:hAnsi="Sakkal Majalla" w:cs="Sakkal Majalla"/>
          <w:sz w:val="32"/>
          <w:szCs w:val="32"/>
        </w:rPr>
        <w:t>T</w:t>
      </w:r>
      <w:r w:rsidR="00B43A7B" w:rsidRPr="00506F82">
        <w:rPr>
          <w:rFonts w:ascii="Sakkal Majalla" w:hAnsi="Sakkal Majalla" w:cs="Sakkal Majalla"/>
          <w:sz w:val="32"/>
          <w:szCs w:val="32"/>
        </w:rPr>
        <w:t>ribunal</w:t>
      </w:r>
      <w:r w:rsidR="00912B5D" w:rsidRPr="00506F82">
        <w:rPr>
          <w:rFonts w:ascii="Sakkal Majalla" w:hAnsi="Sakkal Majalla" w:cs="Sakkal Majalla"/>
          <w:sz w:val="32"/>
          <w:szCs w:val="32"/>
        </w:rPr>
        <w:t xml:space="preserve">. </w:t>
      </w:r>
    </w:p>
    <w:p w14:paraId="581288A5" w14:textId="5A9D5A23" w:rsidR="00C97896" w:rsidRPr="00506F82" w:rsidRDefault="00192706" w:rsidP="00506F82">
      <w:pPr>
        <w:pStyle w:val="ListParagraph"/>
        <w:numPr>
          <w:ilvl w:val="2"/>
          <w:numId w:val="3"/>
        </w:numPr>
        <w:spacing w:after="0" w:line="240" w:lineRule="auto"/>
        <w:ind w:left="851"/>
        <w:rPr>
          <w:rFonts w:ascii="Sakkal Majalla" w:hAnsi="Sakkal Majalla" w:cs="Sakkal Majalla"/>
          <w:sz w:val="32"/>
          <w:szCs w:val="32"/>
        </w:rPr>
      </w:pPr>
      <w:r w:rsidRPr="00506F82">
        <w:rPr>
          <w:rFonts w:ascii="Sakkal Majalla" w:hAnsi="Sakkal Majalla" w:cs="Sakkal Majalla"/>
          <w:sz w:val="32"/>
          <w:szCs w:val="32"/>
        </w:rPr>
        <w:t xml:space="preserve">Procedures for the referral of disputes to mediation and the recognition of </w:t>
      </w:r>
      <w:r w:rsidR="006C7303" w:rsidRPr="00506F82">
        <w:rPr>
          <w:rFonts w:ascii="Sakkal Majalla" w:hAnsi="Sakkal Majalla" w:cs="Sakkal Majalla"/>
          <w:sz w:val="32"/>
          <w:szCs w:val="32"/>
        </w:rPr>
        <w:t xml:space="preserve">settlement agreements arising from </w:t>
      </w:r>
      <w:r w:rsidRPr="00506F82">
        <w:rPr>
          <w:rFonts w:ascii="Sakkal Majalla" w:hAnsi="Sakkal Majalla" w:cs="Sakkal Majalla"/>
          <w:sz w:val="32"/>
          <w:szCs w:val="32"/>
        </w:rPr>
        <w:t xml:space="preserve">the </w:t>
      </w:r>
      <w:r w:rsidR="00F10503" w:rsidRPr="00506F82">
        <w:rPr>
          <w:rFonts w:ascii="Sakkal Majalla" w:hAnsi="Sakkal Majalla" w:cs="Sakkal Majalla"/>
          <w:sz w:val="32"/>
          <w:szCs w:val="32"/>
        </w:rPr>
        <w:t>mediation</w:t>
      </w:r>
      <w:r w:rsidR="00C97896" w:rsidRPr="00506F82">
        <w:rPr>
          <w:rFonts w:ascii="Sakkal Majalla" w:hAnsi="Sakkal Majalla" w:cs="Sakkal Majalla"/>
          <w:sz w:val="32"/>
          <w:szCs w:val="32"/>
        </w:rPr>
        <w:t>.</w:t>
      </w:r>
    </w:p>
    <w:p w14:paraId="54E0FC4A" w14:textId="32E53E22" w:rsidR="00A62C05" w:rsidRPr="00506F82" w:rsidRDefault="002F0A07" w:rsidP="00506F82">
      <w:pPr>
        <w:pStyle w:val="ListParagraph"/>
        <w:numPr>
          <w:ilvl w:val="2"/>
          <w:numId w:val="3"/>
        </w:numPr>
        <w:spacing w:after="0" w:line="240" w:lineRule="auto"/>
        <w:ind w:left="851"/>
        <w:rPr>
          <w:rFonts w:ascii="Sakkal Majalla" w:hAnsi="Sakkal Majalla" w:cs="Sakkal Majalla"/>
          <w:sz w:val="32"/>
          <w:szCs w:val="32"/>
        </w:rPr>
      </w:pPr>
      <w:r w:rsidRPr="00506F82">
        <w:rPr>
          <w:rFonts w:ascii="Sakkal Majalla" w:hAnsi="Sakkal Majalla" w:cs="Sakkal Majalla"/>
          <w:sz w:val="32"/>
          <w:szCs w:val="32"/>
        </w:rPr>
        <w:t xml:space="preserve">Mechanism </w:t>
      </w:r>
      <w:r w:rsidR="006C7303" w:rsidRPr="00506F82">
        <w:rPr>
          <w:rFonts w:ascii="Sakkal Majalla" w:hAnsi="Sakkal Majalla" w:cs="Sakkal Majalla"/>
          <w:sz w:val="32"/>
          <w:szCs w:val="32"/>
        </w:rPr>
        <w:t xml:space="preserve">and conditions for </w:t>
      </w:r>
      <w:r w:rsidR="00712FA2" w:rsidRPr="00506F82">
        <w:rPr>
          <w:rFonts w:ascii="Sakkal Majalla" w:hAnsi="Sakkal Majalla" w:cs="Sakkal Majalla"/>
          <w:sz w:val="32"/>
          <w:szCs w:val="32"/>
        </w:rPr>
        <w:t xml:space="preserve">selecting and </w:t>
      </w:r>
      <w:r w:rsidR="006C7303" w:rsidRPr="00506F82">
        <w:rPr>
          <w:rFonts w:ascii="Sakkal Majalla" w:hAnsi="Sakkal Majalla" w:cs="Sakkal Majalla"/>
          <w:sz w:val="32"/>
          <w:szCs w:val="32"/>
        </w:rPr>
        <w:t xml:space="preserve">appointing </w:t>
      </w:r>
      <w:r w:rsidR="00712FA2" w:rsidRPr="00506F82">
        <w:rPr>
          <w:rFonts w:ascii="Sakkal Majalla" w:hAnsi="Sakkal Majalla" w:cs="Sakkal Majalla"/>
          <w:sz w:val="32"/>
          <w:szCs w:val="32"/>
        </w:rPr>
        <w:t>M</w:t>
      </w:r>
      <w:r w:rsidR="006C7303" w:rsidRPr="00506F82">
        <w:rPr>
          <w:rFonts w:ascii="Sakkal Majalla" w:hAnsi="Sakkal Majalla" w:cs="Sakkal Majalla"/>
          <w:sz w:val="32"/>
          <w:szCs w:val="32"/>
        </w:rPr>
        <w:t xml:space="preserve">embers of the </w:t>
      </w:r>
      <w:r w:rsidR="00712FA2" w:rsidRPr="00506F82">
        <w:rPr>
          <w:rFonts w:ascii="Sakkal Majalla" w:hAnsi="Sakkal Majalla" w:cs="Sakkal Majalla"/>
          <w:sz w:val="32"/>
          <w:szCs w:val="32"/>
        </w:rPr>
        <w:t>D</w:t>
      </w:r>
      <w:r w:rsidR="006C7303" w:rsidRPr="00506F82">
        <w:rPr>
          <w:rFonts w:ascii="Sakkal Majalla" w:hAnsi="Sakkal Majalla" w:cs="Sakkal Majalla"/>
          <w:sz w:val="32"/>
          <w:szCs w:val="32"/>
        </w:rPr>
        <w:t xml:space="preserve">ispute </w:t>
      </w:r>
      <w:r w:rsidR="00712FA2" w:rsidRPr="00506F82">
        <w:rPr>
          <w:rFonts w:ascii="Sakkal Majalla" w:hAnsi="Sakkal Majalla" w:cs="Sakkal Majalla"/>
          <w:sz w:val="32"/>
          <w:szCs w:val="32"/>
        </w:rPr>
        <w:t>R</w:t>
      </w:r>
      <w:r w:rsidR="006C7303" w:rsidRPr="00506F82">
        <w:rPr>
          <w:rFonts w:ascii="Sakkal Majalla" w:hAnsi="Sakkal Majalla" w:cs="Sakkal Majalla"/>
          <w:sz w:val="32"/>
          <w:szCs w:val="32"/>
        </w:rPr>
        <w:t xml:space="preserve">esolution </w:t>
      </w:r>
      <w:r w:rsidR="00712FA2" w:rsidRPr="00506F82">
        <w:rPr>
          <w:rFonts w:ascii="Sakkal Majalla" w:hAnsi="Sakkal Majalla" w:cs="Sakkal Majalla"/>
          <w:sz w:val="32"/>
          <w:szCs w:val="32"/>
        </w:rPr>
        <w:t>T</w:t>
      </w:r>
      <w:r w:rsidR="00F10503" w:rsidRPr="00506F82">
        <w:rPr>
          <w:rFonts w:ascii="Sakkal Majalla" w:hAnsi="Sakkal Majalla" w:cs="Sakkal Majalla"/>
          <w:sz w:val="32"/>
          <w:szCs w:val="32"/>
        </w:rPr>
        <w:t>ribunal</w:t>
      </w:r>
      <w:r w:rsidR="00712FA2" w:rsidRPr="00506F82">
        <w:rPr>
          <w:rFonts w:ascii="Sakkal Majalla" w:hAnsi="Sakkal Majalla" w:cs="Sakkal Majalla"/>
          <w:sz w:val="32"/>
          <w:szCs w:val="32"/>
        </w:rPr>
        <w:t xml:space="preserve">, </w:t>
      </w:r>
      <w:r w:rsidR="006C7303" w:rsidRPr="00506F82">
        <w:rPr>
          <w:rFonts w:ascii="Sakkal Majalla" w:hAnsi="Sakkal Majalla" w:cs="Sakkal Majalla"/>
          <w:sz w:val="32"/>
          <w:szCs w:val="32"/>
        </w:rPr>
        <w:t xml:space="preserve">the </w:t>
      </w:r>
      <w:r w:rsidR="00712FA2" w:rsidRPr="00506F82">
        <w:rPr>
          <w:rFonts w:ascii="Sakkal Majalla" w:hAnsi="Sakkal Majalla" w:cs="Sakkal Majalla"/>
          <w:sz w:val="32"/>
          <w:szCs w:val="32"/>
        </w:rPr>
        <w:t>A</w:t>
      </w:r>
      <w:r w:rsidR="006C7303" w:rsidRPr="00506F82">
        <w:rPr>
          <w:rFonts w:ascii="Sakkal Majalla" w:hAnsi="Sakkal Majalla" w:cs="Sakkal Majalla"/>
          <w:sz w:val="32"/>
          <w:szCs w:val="32"/>
        </w:rPr>
        <w:t xml:space="preserve">ppellate </w:t>
      </w:r>
      <w:r w:rsidR="00712FA2" w:rsidRPr="00506F82">
        <w:rPr>
          <w:rFonts w:ascii="Sakkal Majalla" w:hAnsi="Sakkal Majalla" w:cs="Sakkal Majalla"/>
          <w:sz w:val="32"/>
          <w:szCs w:val="32"/>
        </w:rPr>
        <w:t>T</w:t>
      </w:r>
      <w:r w:rsidR="00F10503" w:rsidRPr="00506F82">
        <w:rPr>
          <w:rFonts w:ascii="Sakkal Majalla" w:hAnsi="Sakkal Majalla" w:cs="Sakkal Majalla"/>
          <w:sz w:val="32"/>
          <w:szCs w:val="32"/>
        </w:rPr>
        <w:t>ribunal</w:t>
      </w:r>
      <w:r w:rsidR="006C7303" w:rsidRPr="00506F82">
        <w:rPr>
          <w:rFonts w:ascii="Sakkal Majalla" w:hAnsi="Sakkal Majalla" w:cs="Sakkal Majalla"/>
          <w:sz w:val="32"/>
          <w:szCs w:val="32"/>
        </w:rPr>
        <w:t xml:space="preserve">, and the </w:t>
      </w:r>
      <w:r w:rsidR="00712FA2" w:rsidRPr="00506F82">
        <w:rPr>
          <w:rFonts w:ascii="Sakkal Majalla" w:hAnsi="Sakkal Majalla" w:cs="Sakkal Majalla"/>
          <w:sz w:val="32"/>
          <w:szCs w:val="32"/>
        </w:rPr>
        <w:t>D</w:t>
      </w:r>
      <w:r w:rsidR="006C7303" w:rsidRPr="00506F82">
        <w:rPr>
          <w:rFonts w:ascii="Sakkal Majalla" w:hAnsi="Sakkal Majalla" w:cs="Sakkal Majalla"/>
          <w:sz w:val="32"/>
          <w:szCs w:val="32"/>
        </w:rPr>
        <w:t xml:space="preserve">eputed </w:t>
      </w:r>
      <w:r w:rsidR="00712FA2" w:rsidRPr="00506F82">
        <w:rPr>
          <w:rFonts w:ascii="Sakkal Majalla" w:hAnsi="Sakkal Majalla" w:cs="Sakkal Majalla"/>
          <w:sz w:val="32"/>
          <w:szCs w:val="32"/>
        </w:rPr>
        <w:t>M</w:t>
      </w:r>
      <w:r w:rsidR="006C7303" w:rsidRPr="00506F82">
        <w:rPr>
          <w:rFonts w:ascii="Sakkal Majalla" w:hAnsi="Sakkal Majalla" w:cs="Sakkal Majalla"/>
          <w:sz w:val="32"/>
          <w:szCs w:val="32"/>
        </w:rPr>
        <w:t xml:space="preserve">ember of the </w:t>
      </w:r>
      <w:r w:rsidR="00712FA2" w:rsidRPr="00506F82">
        <w:rPr>
          <w:rFonts w:ascii="Sakkal Majalla" w:hAnsi="Sakkal Majalla" w:cs="Sakkal Majalla"/>
          <w:sz w:val="32"/>
          <w:szCs w:val="32"/>
        </w:rPr>
        <w:t>D</w:t>
      </w:r>
      <w:r w:rsidR="006C7303" w:rsidRPr="00506F82">
        <w:rPr>
          <w:rFonts w:ascii="Sakkal Majalla" w:hAnsi="Sakkal Majalla" w:cs="Sakkal Majalla"/>
          <w:sz w:val="32"/>
          <w:szCs w:val="32"/>
        </w:rPr>
        <w:t xml:space="preserve">ispute </w:t>
      </w:r>
      <w:r w:rsidR="00712FA2" w:rsidRPr="00506F82">
        <w:rPr>
          <w:rFonts w:ascii="Sakkal Majalla" w:hAnsi="Sakkal Majalla" w:cs="Sakkal Majalla"/>
          <w:sz w:val="32"/>
          <w:szCs w:val="32"/>
        </w:rPr>
        <w:t>R</w:t>
      </w:r>
      <w:r w:rsidR="006C7303" w:rsidRPr="00506F82">
        <w:rPr>
          <w:rFonts w:ascii="Sakkal Majalla" w:hAnsi="Sakkal Majalla" w:cs="Sakkal Majalla"/>
          <w:sz w:val="32"/>
          <w:szCs w:val="32"/>
        </w:rPr>
        <w:t xml:space="preserve">esolution </w:t>
      </w:r>
      <w:r w:rsidR="00712FA2" w:rsidRPr="00506F82">
        <w:rPr>
          <w:rFonts w:ascii="Sakkal Majalla" w:hAnsi="Sakkal Majalla" w:cs="Sakkal Majalla"/>
          <w:sz w:val="32"/>
          <w:szCs w:val="32"/>
        </w:rPr>
        <w:t>T</w:t>
      </w:r>
      <w:r w:rsidR="000410C2" w:rsidRPr="00506F82">
        <w:rPr>
          <w:rFonts w:ascii="Sakkal Majalla" w:hAnsi="Sakkal Majalla" w:cs="Sakkal Majalla"/>
          <w:sz w:val="32"/>
          <w:szCs w:val="32"/>
        </w:rPr>
        <w:t>ribunal</w:t>
      </w:r>
      <w:r w:rsidR="006C7303" w:rsidRPr="00506F82">
        <w:rPr>
          <w:rFonts w:ascii="Sakkal Majalla" w:hAnsi="Sakkal Majalla" w:cs="Sakkal Majalla"/>
          <w:sz w:val="32"/>
          <w:szCs w:val="32"/>
        </w:rPr>
        <w:t xml:space="preserve">, the rules governing </w:t>
      </w:r>
      <w:r w:rsidR="000410C2" w:rsidRPr="00506F82">
        <w:rPr>
          <w:rFonts w:ascii="Sakkal Majalla" w:hAnsi="Sakkal Majalla" w:cs="Sakkal Majalla"/>
          <w:sz w:val="32"/>
          <w:szCs w:val="32"/>
        </w:rPr>
        <w:t>the challenge</w:t>
      </w:r>
      <w:r w:rsidR="00733107" w:rsidRPr="00506F82">
        <w:rPr>
          <w:rFonts w:ascii="Sakkal Majalla" w:hAnsi="Sakkal Majalla" w:cs="Sakkal Majalla"/>
          <w:sz w:val="32"/>
          <w:szCs w:val="32"/>
        </w:rPr>
        <w:t xml:space="preserve">, </w:t>
      </w:r>
      <w:r w:rsidR="007B5CB9">
        <w:rPr>
          <w:rFonts w:ascii="Sakkal Majalla" w:hAnsi="Sakkal Majalla" w:cs="Sakkal Majalla"/>
          <w:sz w:val="32"/>
          <w:szCs w:val="32"/>
        </w:rPr>
        <w:t xml:space="preserve">reasons for </w:t>
      </w:r>
      <w:r w:rsidR="00307FF1" w:rsidRPr="00506F82">
        <w:rPr>
          <w:rFonts w:ascii="Sakkal Majalla" w:hAnsi="Sakkal Majalla" w:cs="Sakkal Majalla"/>
          <w:sz w:val="32"/>
          <w:szCs w:val="32"/>
          <w:lang w:bidi="ar-BH"/>
        </w:rPr>
        <w:t xml:space="preserve">resignation </w:t>
      </w:r>
      <w:r w:rsidR="00733107" w:rsidRPr="00506F82">
        <w:rPr>
          <w:rFonts w:ascii="Sakkal Majalla" w:hAnsi="Sakkal Majalla" w:cs="Sakkal Majalla"/>
          <w:sz w:val="32"/>
          <w:szCs w:val="32"/>
          <w:lang w:bidi="ar-BH"/>
        </w:rPr>
        <w:t xml:space="preserve">and </w:t>
      </w:r>
      <w:r w:rsidR="00712FA2" w:rsidRPr="00506F82">
        <w:rPr>
          <w:rFonts w:ascii="Sakkal Majalla" w:hAnsi="Sakkal Majalla" w:cs="Sakkal Majalla"/>
          <w:sz w:val="32"/>
          <w:szCs w:val="32"/>
          <w:lang w:bidi="ar-BH"/>
        </w:rPr>
        <w:t>incapacity</w:t>
      </w:r>
      <w:r w:rsidR="00733107" w:rsidRPr="00506F82">
        <w:rPr>
          <w:rFonts w:ascii="Sakkal Majalla" w:hAnsi="Sakkal Majalla" w:cs="Sakkal Majalla"/>
          <w:sz w:val="32"/>
          <w:szCs w:val="32"/>
          <w:lang w:bidi="ar-BH"/>
        </w:rPr>
        <w:t xml:space="preserve"> of</w:t>
      </w:r>
      <w:r w:rsidR="00D2707F" w:rsidRPr="00506F82">
        <w:rPr>
          <w:rFonts w:ascii="Sakkal Majalla" w:hAnsi="Sakkal Majalla" w:cs="Sakkal Majalla"/>
          <w:sz w:val="32"/>
          <w:szCs w:val="32"/>
          <w:lang w:bidi="ar-BH"/>
        </w:rPr>
        <w:t xml:space="preserve"> </w:t>
      </w:r>
      <w:r w:rsidR="009D0691" w:rsidRPr="00506F82">
        <w:rPr>
          <w:rFonts w:ascii="Sakkal Majalla" w:hAnsi="Sakkal Majalla" w:cs="Sakkal Majalla"/>
          <w:sz w:val="32"/>
          <w:szCs w:val="32"/>
          <w:lang w:bidi="ar-BH"/>
        </w:rPr>
        <w:t xml:space="preserve">such </w:t>
      </w:r>
      <w:r w:rsidR="00712FA2" w:rsidRPr="00506F82">
        <w:rPr>
          <w:rFonts w:ascii="Sakkal Majalla" w:hAnsi="Sakkal Majalla" w:cs="Sakkal Majalla"/>
          <w:sz w:val="32"/>
          <w:szCs w:val="32"/>
          <w:lang w:bidi="ar-BH"/>
        </w:rPr>
        <w:t>M</w:t>
      </w:r>
      <w:r w:rsidR="00D2707F" w:rsidRPr="00506F82">
        <w:rPr>
          <w:rFonts w:ascii="Sakkal Majalla" w:hAnsi="Sakkal Majalla" w:cs="Sakkal Majalla"/>
          <w:sz w:val="32"/>
          <w:szCs w:val="32"/>
          <w:lang w:bidi="ar-BH"/>
        </w:rPr>
        <w:t>embers</w:t>
      </w:r>
      <w:r w:rsidR="006C7303" w:rsidRPr="00506F82">
        <w:rPr>
          <w:rFonts w:ascii="Sakkal Majalla" w:hAnsi="Sakkal Majalla" w:cs="Sakkal Majalla"/>
          <w:sz w:val="32"/>
          <w:szCs w:val="32"/>
        </w:rPr>
        <w:t xml:space="preserve">, </w:t>
      </w:r>
      <w:r w:rsidR="00712FA2" w:rsidRPr="00506F82">
        <w:rPr>
          <w:rFonts w:ascii="Sakkal Majalla" w:hAnsi="Sakkal Majalla" w:cs="Sakkal Majalla"/>
          <w:sz w:val="32"/>
          <w:szCs w:val="32"/>
        </w:rPr>
        <w:t xml:space="preserve">and </w:t>
      </w:r>
      <w:r w:rsidR="006C7303" w:rsidRPr="00506F82">
        <w:rPr>
          <w:rFonts w:ascii="Sakkal Majalla" w:hAnsi="Sakkal Majalla" w:cs="Sakkal Majalla"/>
          <w:sz w:val="32"/>
          <w:szCs w:val="32"/>
        </w:rPr>
        <w:t xml:space="preserve">the rules </w:t>
      </w:r>
      <w:r w:rsidR="00FA05F0" w:rsidRPr="00506F82">
        <w:rPr>
          <w:rFonts w:ascii="Sakkal Majalla" w:hAnsi="Sakkal Majalla" w:cs="Sakkal Majalla"/>
          <w:sz w:val="32"/>
          <w:szCs w:val="32"/>
        </w:rPr>
        <w:t>governing</w:t>
      </w:r>
      <w:r w:rsidR="006C7303" w:rsidRPr="00506F82">
        <w:rPr>
          <w:rFonts w:ascii="Sakkal Majalla" w:hAnsi="Sakkal Majalla" w:cs="Sakkal Majalla"/>
          <w:sz w:val="32"/>
          <w:szCs w:val="32"/>
        </w:rPr>
        <w:t xml:space="preserve"> their fe</w:t>
      </w:r>
      <w:r w:rsidR="008F4DA8">
        <w:rPr>
          <w:rFonts w:ascii="Sakkal Majalla" w:hAnsi="Sakkal Majalla" w:cs="Sakkal Majalla"/>
          <w:sz w:val="32"/>
          <w:szCs w:val="32"/>
        </w:rPr>
        <w:t xml:space="preserve">es and </w:t>
      </w:r>
      <w:r w:rsidR="00AB1B46">
        <w:rPr>
          <w:rFonts w:ascii="Sakkal Majalla" w:hAnsi="Sakkal Majalla" w:cs="Sakkal Majalla"/>
          <w:sz w:val="32"/>
          <w:szCs w:val="32"/>
        </w:rPr>
        <w:t xml:space="preserve">the conditions of </w:t>
      </w:r>
      <w:r w:rsidR="00B40C53" w:rsidRPr="00506F82">
        <w:rPr>
          <w:rFonts w:ascii="Sakkal Majalla" w:hAnsi="Sakkal Majalla" w:cs="Sakkal Majalla"/>
          <w:sz w:val="32"/>
          <w:szCs w:val="32"/>
        </w:rPr>
        <w:t>party</w:t>
      </w:r>
      <w:r w:rsidR="00062696" w:rsidRPr="00506F82">
        <w:rPr>
          <w:rFonts w:ascii="Sakkal Majalla" w:hAnsi="Sakkal Majalla" w:cs="Sakkal Majalla"/>
          <w:sz w:val="32"/>
          <w:szCs w:val="32"/>
        </w:rPr>
        <w:t xml:space="preserve"> </w:t>
      </w:r>
      <w:r w:rsidR="009645DB" w:rsidRPr="00506F82">
        <w:rPr>
          <w:rFonts w:ascii="Sakkal Majalla" w:hAnsi="Sakkal Majalla" w:cs="Sakkal Majalla"/>
          <w:sz w:val="32"/>
          <w:szCs w:val="32"/>
        </w:rPr>
        <w:t>representation</w:t>
      </w:r>
      <w:r w:rsidR="00A62C05" w:rsidRPr="00506F82">
        <w:rPr>
          <w:rFonts w:ascii="Sakkal Majalla" w:hAnsi="Sakkal Majalla" w:cs="Sakkal Majalla"/>
          <w:sz w:val="32"/>
          <w:szCs w:val="32"/>
        </w:rPr>
        <w:t>.</w:t>
      </w:r>
    </w:p>
    <w:p w14:paraId="4CDEA12A" w14:textId="3059FC9A" w:rsidR="0080157B" w:rsidRPr="00506F82" w:rsidRDefault="002F0A07" w:rsidP="00506F82">
      <w:pPr>
        <w:pStyle w:val="ListParagraph"/>
        <w:numPr>
          <w:ilvl w:val="2"/>
          <w:numId w:val="3"/>
        </w:numPr>
        <w:spacing w:after="0" w:line="240" w:lineRule="auto"/>
        <w:ind w:left="851"/>
        <w:rPr>
          <w:rFonts w:ascii="Sakkal Majalla" w:hAnsi="Sakkal Majalla" w:cs="Sakkal Majalla"/>
          <w:sz w:val="32"/>
          <w:szCs w:val="32"/>
        </w:rPr>
      </w:pPr>
      <w:r w:rsidRPr="00506F82">
        <w:rPr>
          <w:rFonts w:ascii="Sakkal Majalla" w:hAnsi="Sakkal Majalla" w:cs="Sakkal Majalla"/>
          <w:sz w:val="32"/>
          <w:szCs w:val="32"/>
        </w:rPr>
        <w:t>R</w:t>
      </w:r>
      <w:r w:rsidR="00A62C05" w:rsidRPr="00506F82">
        <w:rPr>
          <w:rFonts w:ascii="Sakkal Majalla" w:hAnsi="Sakkal Majalla" w:cs="Sakkal Majalla"/>
          <w:sz w:val="32"/>
          <w:szCs w:val="32"/>
        </w:rPr>
        <w:t xml:space="preserve">ules </w:t>
      </w:r>
      <w:r w:rsidR="0080157B" w:rsidRPr="00506F82">
        <w:rPr>
          <w:rFonts w:ascii="Sakkal Majalla" w:hAnsi="Sakkal Majalla" w:cs="Sakkal Majalla"/>
          <w:sz w:val="32"/>
          <w:szCs w:val="32"/>
        </w:rPr>
        <w:t xml:space="preserve">governing </w:t>
      </w:r>
      <w:r w:rsidR="00384533" w:rsidRPr="00506F82">
        <w:rPr>
          <w:rFonts w:ascii="Sakkal Majalla" w:hAnsi="Sakkal Majalla" w:cs="Sakkal Majalla"/>
          <w:sz w:val="32"/>
          <w:szCs w:val="32"/>
        </w:rPr>
        <w:t xml:space="preserve">the language used </w:t>
      </w:r>
      <w:r w:rsidR="00506C6A" w:rsidRPr="00506F82">
        <w:rPr>
          <w:rFonts w:ascii="Sakkal Majalla" w:hAnsi="Sakkal Majalla" w:cs="Sakkal Majalla"/>
          <w:sz w:val="32"/>
          <w:szCs w:val="32"/>
        </w:rPr>
        <w:t xml:space="preserve">in </w:t>
      </w:r>
      <w:r w:rsidR="00CC75EB" w:rsidRPr="00506F82">
        <w:rPr>
          <w:rFonts w:ascii="Sakkal Majalla" w:hAnsi="Sakkal Majalla" w:cs="Sakkal Majalla"/>
          <w:sz w:val="32"/>
          <w:szCs w:val="32"/>
        </w:rPr>
        <w:t xml:space="preserve">the </w:t>
      </w:r>
      <w:r w:rsidR="00506C6A" w:rsidRPr="00506F82">
        <w:rPr>
          <w:rFonts w:ascii="Sakkal Majalla" w:hAnsi="Sakkal Majalla" w:cs="Sakkal Majalla"/>
          <w:sz w:val="32"/>
          <w:szCs w:val="32"/>
        </w:rPr>
        <w:t>Court</w:t>
      </w:r>
      <w:r w:rsidR="00CC75EB" w:rsidRPr="00506F82">
        <w:rPr>
          <w:rFonts w:ascii="Sakkal Majalla" w:hAnsi="Sakkal Majalla" w:cs="Sakkal Majalla"/>
          <w:sz w:val="32"/>
          <w:szCs w:val="32"/>
        </w:rPr>
        <w:t>’s</w:t>
      </w:r>
      <w:r w:rsidR="00506C6A" w:rsidRPr="00506F82">
        <w:rPr>
          <w:rFonts w:ascii="Sakkal Majalla" w:hAnsi="Sakkal Majalla" w:cs="Sakkal Majalla"/>
          <w:sz w:val="32"/>
          <w:szCs w:val="32"/>
        </w:rPr>
        <w:t xml:space="preserve"> proceedings </w:t>
      </w:r>
      <w:r w:rsidR="00384533" w:rsidRPr="00506F82">
        <w:rPr>
          <w:rFonts w:ascii="Sakkal Majalla" w:hAnsi="Sakkal Majalla" w:cs="Sakkal Majalla"/>
          <w:sz w:val="32"/>
          <w:szCs w:val="32"/>
        </w:rPr>
        <w:t xml:space="preserve">and </w:t>
      </w:r>
      <w:r w:rsidR="002B1966" w:rsidRPr="00506F82">
        <w:rPr>
          <w:rFonts w:ascii="Sakkal Majalla" w:hAnsi="Sakkal Majalla" w:cs="Sakkal Majalla"/>
          <w:sz w:val="32"/>
          <w:szCs w:val="32"/>
        </w:rPr>
        <w:t xml:space="preserve">regulating the </w:t>
      </w:r>
      <w:r w:rsidR="00384533" w:rsidRPr="00506F82">
        <w:rPr>
          <w:rFonts w:ascii="Sakkal Majalla" w:hAnsi="Sakkal Majalla" w:cs="Sakkal Majalla"/>
          <w:sz w:val="32"/>
          <w:szCs w:val="32"/>
        </w:rPr>
        <w:t>translati</w:t>
      </w:r>
      <w:r w:rsidR="002B1966" w:rsidRPr="00506F82">
        <w:rPr>
          <w:rFonts w:ascii="Sakkal Majalla" w:hAnsi="Sakkal Majalla" w:cs="Sakkal Majalla"/>
          <w:sz w:val="32"/>
          <w:szCs w:val="32"/>
        </w:rPr>
        <w:t>on</w:t>
      </w:r>
      <w:r w:rsidR="00384533" w:rsidRPr="00506F82">
        <w:rPr>
          <w:rFonts w:ascii="Sakkal Majalla" w:hAnsi="Sakkal Majalla" w:cs="Sakkal Majalla"/>
          <w:sz w:val="32"/>
          <w:szCs w:val="32"/>
        </w:rPr>
        <w:t xml:space="preserve"> </w:t>
      </w:r>
      <w:r w:rsidR="002B1966" w:rsidRPr="00506F82">
        <w:rPr>
          <w:rFonts w:ascii="Sakkal Majalla" w:hAnsi="Sakkal Majalla" w:cs="Sakkal Majalla"/>
          <w:sz w:val="32"/>
          <w:szCs w:val="32"/>
        </w:rPr>
        <w:t xml:space="preserve">of </w:t>
      </w:r>
      <w:r w:rsidR="00384533" w:rsidRPr="00506F82">
        <w:rPr>
          <w:rFonts w:ascii="Sakkal Majalla" w:hAnsi="Sakkal Majalla" w:cs="Sakkal Majalla"/>
          <w:sz w:val="32"/>
          <w:szCs w:val="32"/>
        </w:rPr>
        <w:t>documents and papers</w:t>
      </w:r>
      <w:r w:rsidR="0080157B" w:rsidRPr="00506F82">
        <w:rPr>
          <w:rFonts w:ascii="Sakkal Majalla" w:hAnsi="Sakkal Majalla" w:cs="Sakkal Majalla"/>
          <w:sz w:val="32"/>
          <w:szCs w:val="32"/>
        </w:rPr>
        <w:t xml:space="preserve">. </w:t>
      </w:r>
    </w:p>
    <w:p w14:paraId="436E3A01" w14:textId="281B674F" w:rsidR="003B604B" w:rsidRPr="00506F82" w:rsidRDefault="002F0A07" w:rsidP="00506F82">
      <w:pPr>
        <w:pStyle w:val="ListParagraph"/>
        <w:numPr>
          <w:ilvl w:val="2"/>
          <w:numId w:val="3"/>
        </w:numPr>
        <w:spacing w:after="0" w:line="240" w:lineRule="auto"/>
        <w:ind w:left="851"/>
        <w:rPr>
          <w:rFonts w:ascii="Sakkal Majalla" w:hAnsi="Sakkal Majalla" w:cs="Sakkal Majalla"/>
          <w:sz w:val="32"/>
          <w:szCs w:val="32"/>
        </w:rPr>
      </w:pPr>
      <w:r w:rsidRPr="00506F82">
        <w:rPr>
          <w:rFonts w:ascii="Sakkal Majalla" w:hAnsi="Sakkal Majalla" w:cs="Sakkal Majalla"/>
          <w:sz w:val="32"/>
          <w:szCs w:val="32"/>
        </w:rPr>
        <w:t xml:space="preserve">Rules </w:t>
      </w:r>
      <w:r w:rsidR="00D81627" w:rsidRPr="00506F82">
        <w:rPr>
          <w:rFonts w:ascii="Sakkal Majalla" w:hAnsi="Sakkal Majalla" w:cs="Sakkal Majalla"/>
          <w:sz w:val="32"/>
          <w:szCs w:val="32"/>
        </w:rPr>
        <w:t>governing</w:t>
      </w:r>
      <w:r w:rsidR="00062696" w:rsidRPr="00506F82">
        <w:rPr>
          <w:rFonts w:ascii="Sakkal Majalla" w:hAnsi="Sakkal Majalla" w:cs="Sakkal Majalla"/>
          <w:sz w:val="32"/>
          <w:szCs w:val="32"/>
        </w:rPr>
        <w:t xml:space="preserve"> the </w:t>
      </w:r>
      <w:r w:rsidR="006C7303" w:rsidRPr="00506F82">
        <w:rPr>
          <w:rFonts w:ascii="Sakkal Majalla" w:hAnsi="Sakkal Majalla" w:cs="Sakkal Majalla"/>
          <w:sz w:val="32"/>
          <w:szCs w:val="32"/>
        </w:rPr>
        <w:t>pay</w:t>
      </w:r>
      <w:r w:rsidR="00652F25" w:rsidRPr="00506F82">
        <w:rPr>
          <w:rFonts w:ascii="Sakkal Majalla" w:hAnsi="Sakkal Majalla" w:cs="Sakkal Majalla"/>
          <w:sz w:val="32"/>
          <w:szCs w:val="32"/>
        </w:rPr>
        <w:t xml:space="preserve">ment </w:t>
      </w:r>
      <w:r w:rsidR="003377F5" w:rsidRPr="00506F82">
        <w:rPr>
          <w:rFonts w:ascii="Sakkal Majalla" w:hAnsi="Sakkal Majalla" w:cs="Sakkal Majalla"/>
          <w:sz w:val="32"/>
          <w:szCs w:val="32"/>
        </w:rPr>
        <w:t xml:space="preserve">and deposit </w:t>
      </w:r>
      <w:r w:rsidR="009E0FA6" w:rsidRPr="00506F82">
        <w:rPr>
          <w:rFonts w:ascii="Sakkal Majalla" w:hAnsi="Sakkal Majalla" w:cs="Sakkal Majalla"/>
          <w:sz w:val="32"/>
          <w:szCs w:val="32"/>
        </w:rPr>
        <w:t xml:space="preserve">of </w:t>
      </w:r>
      <w:r w:rsidR="003377F5" w:rsidRPr="00506F82">
        <w:rPr>
          <w:rFonts w:ascii="Sakkal Majalla" w:hAnsi="Sakkal Majalla" w:cs="Sakkal Majalla"/>
          <w:sz w:val="32"/>
          <w:szCs w:val="32"/>
        </w:rPr>
        <w:t xml:space="preserve">the </w:t>
      </w:r>
      <w:r w:rsidR="00CC75EB" w:rsidRPr="00506F82">
        <w:rPr>
          <w:rFonts w:ascii="Sakkal Majalla" w:hAnsi="Sakkal Majalla" w:cs="Sakkal Majalla"/>
          <w:sz w:val="32"/>
          <w:szCs w:val="32"/>
        </w:rPr>
        <w:t>C</w:t>
      </w:r>
      <w:r w:rsidR="009E0FA6" w:rsidRPr="00506F82">
        <w:rPr>
          <w:rFonts w:ascii="Sakkal Majalla" w:hAnsi="Sakkal Majalla" w:cs="Sakkal Majalla"/>
          <w:sz w:val="32"/>
          <w:szCs w:val="32"/>
        </w:rPr>
        <w:t>ourt</w:t>
      </w:r>
      <w:r w:rsidR="003377F5" w:rsidRPr="00506F82">
        <w:rPr>
          <w:rFonts w:ascii="Sakkal Majalla" w:hAnsi="Sakkal Majalla" w:cs="Sakkal Majalla"/>
          <w:sz w:val="32"/>
          <w:szCs w:val="32"/>
        </w:rPr>
        <w:t>’s</w:t>
      </w:r>
      <w:r w:rsidR="009E0FA6" w:rsidRPr="00506F82">
        <w:rPr>
          <w:rFonts w:ascii="Sakkal Majalla" w:hAnsi="Sakkal Majalla" w:cs="Sakkal Majalla"/>
          <w:sz w:val="32"/>
          <w:szCs w:val="32"/>
        </w:rPr>
        <w:t xml:space="preserve"> </w:t>
      </w:r>
      <w:r w:rsidR="00690121">
        <w:rPr>
          <w:rFonts w:ascii="Sakkal Majalla" w:hAnsi="Sakkal Majalla" w:cs="Sakkal Majalla"/>
          <w:sz w:val="32"/>
          <w:szCs w:val="32"/>
        </w:rPr>
        <w:t>charges</w:t>
      </w:r>
      <w:r w:rsidR="006C7303" w:rsidRPr="00506F82">
        <w:rPr>
          <w:rFonts w:ascii="Sakkal Majalla" w:hAnsi="Sakkal Majalla" w:cs="Sakkal Majalla"/>
          <w:sz w:val="32"/>
          <w:szCs w:val="32"/>
        </w:rPr>
        <w:t xml:space="preserve"> and </w:t>
      </w:r>
      <w:r w:rsidR="00613AB8">
        <w:rPr>
          <w:rFonts w:ascii="Sakkal Majalla" w:hAnsi="Sakkal Majalla" w:cs="Sakkal Majalla"/>
          <w:sz w:val="32"/>
          <w:szCs w:val="32"/>
        </w:rPr>
        <w:t>costs</w:t>
      </w:r>
      <w:r w:rsidR="00565370">
        <w:rPr>
          <w:rFonts w:ascii="Sakkal Majalla" w:hAnsi="Sakkal Majalla" w:cs="Sakkal Majalla"/>
          <w:sz w:val="32"/>
          <w:szCs w:val="32"/>
        </w:rPr>
        <w:t xml:space="preserve"> </w:t>
      </w:r>
      <w:r w:rsidR="003377F5" w:rsidRPr="00506F82">
        <w:rPr>
          <w:rFonts w:ascii="Sakkal Majalla" w:hAnsi="Sakkal Majalla" w:cs="Sakkal Majalla"/>
          <w:sz w:val="32"/>
          <w:szCs w:val="32"/>
        </w:rPr>
        <w:t>into</w:t>
      </w:r>
      <w:r w:rsidR="006C7303" w:rsidRPr="00506F82">
        <w:rPr>
          <w:rFonts w:ascii="Sakkal Majalla" w:hAnsi="Sakkal Majalla" w:cs="Sakkal Majalla"/>
          <w:sz w:val="32"/>
          <w:szCs w:val="32"/>
        </w:rPr>
        <w:t xml:space="preserve"> the </w:t>
      </w:r>
      <w:r w:rsidR="003377F5" w:rsidRPr="00506F82">
        <w:rPr>
          <w:rFonts w:ascii="Sakkal Majalla" w:hAnsi="Sakkal Majalla" w:cs="Sakkal Majalla"/>
          <w:sz w:val="32"/>
          <w:szCs w:val="32"/>
        </w:rPr>
        <w:t>C</w:t>
      </w:r>
      <w:r w:rsidR="006C7303" w:rsidRPr="00506F82">
        <w:rPr>
          <w:rFonts w:ascii="Sakkal Majalla" w:hAnsi="Sakkal Majalla" w:cs="Sakkal Majalla"/>
          <w:sz w:val="32"/>
          <w:szCs w:val="32"/>
        </w:rPr>
        <w:t>ourt</w:t>
      </w:r>
      <w:r w:rsidR="00DA10A1" w:rsidRPr="00506F82">
        <w:rPr>
          <w:rFonts w:ascii="Sakkal Majalla" w:hAnsi="Sakkal Majalla" w:cs="Sakkal Majalla"/>
          <w:sz w:val="32"/>
          <w:szCs w:val="32"/>
        </w:rPr>
        <w:t>’s</w:t>
      </w:r>
      <w:r w:rsidR="006C7303" w:rsidRPr="00506F82">
        <w:rPr>
          <w:rFonts w:ascii="Sakkal Majalla" w:hAnsi="Sakkal Majalla" w:cs="Sakkal Majalla"/>
          <w:sz w:val="32"/>
          <w:szCs w:val="32"/>
        </w:rPr>
        <w:t xml:space="preserve"> treasury</w:t>
      </w:r>
      <w:r w:rsidR="003B604B" w:rsidRPr="00506F82">
        <w:rPr>
          <w:rFonts w:ascii="Sakkal Majalla" w:hAnsi="Sakkal Majalla" w:cs="Sakkal Majalla"/>
          <w:sz w:val="32"/>
          <w:szCs w:val="32"/>
        </w:rPr>
        <w:t>.</w:t>
      </w:r>
    </w:p>
    <w:p w14:paraId="636F625B" w14:textId="70D1E505" w:rsidR="007D49A5" w:rsidRPr="00506F82" w:rsidRDefault="002F0A07" w:rsidP="00506F82">
      <w:pPr>
        <w:pStyle w:val="ListParagraph"/>
        <w:numPr>
          <w:ilvl w:val="2"/>
          <w:numId w:val="3"/>
        </w:numPr>
        <w:spacing w:after="0" w:line="240" w:lineRule="auto"/>
        <w:ind w:left="851"/>
        <w:rPr>
          <w:rFonts w:ascii="Sakkal Majalla" w:hAnsi="Sakkal Majalla" w:cs="Sakkal Majalla"/>
          <w:sz w:val="32"/>
          <w:szCs w:val="32"/>
        </w:rPr>
      </w:pPr>
      <w:r w:rsidRPr="00506F82">
        <w:rPr>
          <w:rFonts w:ascii="Sakkal Majalla" w:hAnsi="Sakkal Majalla" w:cs="Sakkal Majalla"/>
          <w:sz w:val="32"/>
          <w:szCs w:val="32"/>
        </w:rPr>
        <w:t xml:space="preserve">Rules </w:t>
      </w:r>
      <w:r w:rsidR="00535D7E" w:rsidRPr="00506F82">
        <w:rPr>
          <w:rFonts w:ascii="Sakkal Majalla" w:hAnsi="Sakkal Majalla" w:cs="Sakkal Majalla"/>
          <w:sz w:val="32"/>
          <w:szCs w:val="32"/>
        </w:rPr>
        <w:t>governing</w:t>
      </w:r>
      <w:r w:rsidR="006C7303" w:rsidRPr="00506F82">
        <w:rPr>
          <w:rFonts w:ascii="Sakkal Majalla" w:hAnsi="Sakkal Majalla" w:cs="Sakkal Majalla"/>
          <w:sz w:val="32"/>
          <w:szCs w:val="32"/>
        </w:rPr>
        <w:t xml:space="preserve"> </w:t>
      </w:r>
      <w:r w:rsidR="005A74F9" w:rsidRPr="00506F82">
        <w:rPr>
          <w:rFonts w:ascii="Sakkal Majalla" w:hAnsi="Sakkal Majalla" w:cs="Sakkal Majalla"/>
          <w:sz w:val="32"/>
          <w:szCs w:val="32"/>
        </w:rPr>
        <w:t xml:space="preserve">the conduct of </w:t>
      </w:r>
      <w:r w:rsidR="006C7303" w:rsidRPr="00506F82">
        <w:rPr>
          <w:rFonts w:ascii="Sakkal Majalla" w:hAnsi="Sakkal Majalla" w:cs="Sakkal Majalla"/>
          <w:sz w:val="32"/>
          <w:szCs w:val="32"/>
        </w:rPr>
        <w:t>hearing</w:t>
      </w:r>
      <w:r w:rsidR="008053C7" w:rsidRPr="00506F82">
        <w:rPr>
          <w:rFonts w:ascii="Sakkal Majalla" w:hAnsi="Sakkal Majalla" w:cs="Sakkal Majalla"/>
          <w:sz w:val="32"/>
          <w:szCs w:val="32"/>
          <w:lang w:bidi="ar-BH"/>
        </w:rPr>
        <w:t>s</w:t>
      </w:r>
      <w:r w:rsidR="006C7303" w:rsidRPr="00506F82">
        <w:rPr>
          <w:rFonts w:ascii="Sakkal Majalla" w:hAnsi="Sakkal Majalla" w:cs="Sakkal Majalla"/>
          <w:sz w:val="32"/>
          <w:szCs w:val="32"/>
        </w:rPr>
        <w:t xml:space="preserve">, the submission of </w:t>
      </w:r>
      <w:r w:rsidR="00217A1F" w:rsidRPr="00506F82">
        <w:rPr>
          <w:rFonts w:ascii="Sakkal Majalla" w:hAnsi="Sakkal Majalla" w:cs="Sakkal Majalla"/>
          <w:sz w:val="32"/>
          <w:szCs w:val="32"/>
        </w:rPr>
        <w:t xml:space="preserve">memorandums </w:t>
      </w:r>
      <w:r w:rsidR="006C7303" w:rsidRPr="00506F82">
        <w:rPr>
          <w:rFonts w:ascii="Sakkal Majalla" w:hAnsi="Sakkal Majalla" w:cs="Sakkal Majalla"/>
          <w:sz w:val="32"/>
          <w:szCs w:val="32"/>
        </w:rPr>
        <w:t xml:space="preserve">and evidence, </w:t>
      </w:r>
      <w:r w:rsidR="007E14FA" w:rsidRPr="00506F82">
        <w:rPr>
          <w:rFonts w:ascii="Sakkal Majalla" w:hAnsi="Sakkal Majalla" w:cs="Sakkal Majalla"/>
          <w:sz w:val="32"/>
          <w:szCs w:val="32"/>
        </w:rPr>
        <w:t xml:space="preserve">evidentiary procedures, </w:t>
      </w:r>
      <w:r w:rsidR="007E14FA" w:rsidRPr="00506F82">
        <w:rPr>
          <w:rFonts w:ascii="Sakkal Majalla" w:hAnsi="Sakkal Majalla" w:cs="Sakkal Majalla"/>
          <w:sz w:val="32"/>
          <w:szCs w:val="32"/>
          <w:lang w:bidi="ar-BH"/>
        </w:rPr>
        <w:t>including</w:t>
      </w:r>
      <w:r w:rsidR="006C7303" w:rsidRPr="00506F82">
        <w:rPr>
          <w:rFonts w:ascii="Sakkal Majalla" w:hAnsi="Sakkal Majalla" w:cs="Sakkal Majalla"/>
          <w:sz w:val="32"/>
          <w:szCs w:val="32"/>
        </w:rPr>
        <w:t xml:space="preserve"> </w:t>
      </w:r>
      <w:r w:rsidR="00AE22D4" w:rsidRPr="00506F82">
        <w:rPr>
          <w:rFonts w:ascii="Sakkal Majalla" w:hAnsi="Sakkal Majalla" w:cs="Sakkal Majalla"/>
          <w:sz w:val="32"/>
          <w:szCs w:val="32"/>
          <w:lang w:bidi="ar-BH"/>
        </w:rPr>
        <w:t>exper</w:t>
      </w:r>
      <w:r w:rsidR="008700E3" w:rsidRPr="00506F82">
        <w:rPr>
          <w:rFonts w:ascii="Sakkal Majalla" w:hAnsi="Sakkal Majalla" w:cs="Sakkal Majalla"/>
          <w:sz w:val="32"/>
          <w:szCs w:val="32"/>
          <w:lang w:bidi="ar-BH"/>
        </w:rPr>
        <w:t>t evidence</w:t>
      </w:r>
      <w:r w:rsidR="00AE22D4" w:rsidRPr="00506F82">
        <w:rPr>
          <w:rFonts w:ascii="Sakkal Majalla" w:hAnsi="Sakkal Majalla" w:cs="Sakkal Majalla"/>
          <w:sz w:val="32"/>
          <w:szCs w:val="32"/>
        </w:rPr>
        <w:t xml:space="preserve"> </w:t>
      </w:r>
      <w:r w:rsidR="006C7303" w:rsidRPr="00506F82">
        <w:rPr>
          <w:rFonts w:ascii="Sakkal Majalla" w:hAnsi="Sakkal Majalla" w:cs="Sakkal Majalla"/>
          <w:sz w:val="32"/>
          <w:szCs w:val="32"/>
        </w:rPr>
        <w:t xml:space="preserve">and </w:t>
      </w:r>
      <w:r w:rsidR="00EE2419" w:rsidRPr="00506F82">
        <w:rPr>
          <w:rFonts w:ascii="Sakkal Majalla" w:hAnsi="Sakkal Majalla" w:cs="Sakkal Majalla"/>
          <w:sz w:val="32"/>
          <w:szCs w:val="32"/>
          <w:lang w:bidi="ar-BH"/>
        </w:rPr>
        <w:t>cross examination of</w:t>
      </w:r>
      <w:r w:rsidR="00EE2419" w:rsidRPr="00506F82">
        <w:rPr>
          <w:rFonts w:ascii="Sakkal Majalla" w:hAnsi="Sakkal Majalla" w:cs="Sakkal Majalla"/>
          <w:sz w:val="32"/>
          <w:szCs w:val="32"/>
        </w:rPr>
        <w:t xml:space="preserve"> </w:t>
      </w:r>
      <w:r w:rsidR="006C7303" w:rsidRPr="00506F82">
        <w:rPr>
          <w:rFonts w:ascii="Sakkal Majalla" w:hAnsi="Sakkal Majalla" w:cs="Sakkal Majalla"/>
          <w:sz w:val="32"/>
          <w:szCs w:val="32"/>
        </w:rPr>
        <w:t>witness</w:t>
      </w:r>
      <w:r w:rsidR="00EE2419" w:rsidRPr="00506F82">
        <w:rPr>
          <w:rFonts w:ascii="Sakkal Majalla" w:hAnsi="Sakkal Majalla" w:cs="Sakkal Majalla"/>
          <w:sz w:val="32"/>
          <w:szCs w:val="32"/>
        </w:rPr>
        <w:t>es</w:t>
      </w:r>
      <w:r w:rsidR="006C7303" w:rsidRPr="00506F82">
        <w:rPr>
          <w:rFonts w:ascii="Sakkal Majalla" w:hAnsi="Sakkal Majalla" w:cs="Sakkal Majalla"/>
          <w:sz w:val="32"/>
          <w:szCs w:val="32"/>
        </w:rPr>
        <w:t xml:space="preserve">, attendance and absence, </w:t>
      </w:r>
      <w:r w:rsidR="00DA5032" w:rsidRPr="00506F82">
        <w:rPr>
          <w:rFonts w:ascii="Sakkal Majalla" w:hAnsi="Sakkal Majalla" w:cs="Sakkal Majalla"/>
          <w:sz w:val="32"/>
          <w:szCs w:val="32"/>
        </w:rPr>
        <w:t xml:space="preserve">and matters of </w:t>
      </w:r>
      <w:r w:rsidR="006C7303" w:rsidRPr="00506F82">
        <w:rPr>
          <w:rFonts w:ascii="Sakkal Majalla" w:hAnsi="Sakkal Majalla" w:cs="Sakkal Majalla"/>
          <w:sz w:val="32"/>
          <w:szCs w:val="32"/>
        </w:rPr>
        <w:t>joinder and intervention</w:t>
      </w:r>
      <w:r w:rsidR="007D49A5" w:rsidRPr="00506F82">
        <w:rPr>
          <w:rFonts w:ascii="Sakkal Majalla" w:hAnsi="Sakkal Majalla" w:cs="Sakkal Majalla"/>
          <w:sz w:val="32"/>
          <w:szCs w:val="32"/>
        </w:rPr>
        <w:t>.</w:t>
      </w:r>
    </w:p>
    <w:p w14:paraId="3FE982FE" w14:textId="0733917B" w:rsidR="001D4E7B" w:rsidRPr="00506F82" w:rsidRDefault="002F0A07" w:rsidP="00506F82">
      <w:pPr>
        <w:pStyle w:val="ListParagraph"/>
        <w:numPr>
          <w:ilvl w:val="2"/>
          <w:numId w:val="3"/>
        </w:numPr>
        <w:spacing w:after="0" w:line="240" w:lineRule="auto"/>
        <w:ind w:left="851"/>
        <w:rPr>
          <w:rFonts w:ascii="Sakkal Majalla" w:hAnsi="Sakkal Majalla" w:cs="Sakkal Majalla"/>
          <w:sz w:val="32"/>
          <w:szCs w:val="32"/>
        </w:rPr>
      </w:pPr>
      <w:r w:rsidRPr="00506F82">
        <w:rPr>
          <w:rFonts w:ascii="Sakkal Majalla" w:hAnsi="Sakkal Majalla" w:cs="Sakkal Majalla"/>
          <w:sz w:val="32"/>
          <w:szCs w:val="32"/>
        </w:rPr>
        <w:t>R</w:t>
      </w:r>
      <w:r w:rsidR="008E0219" w:rsidRPr="00506F82">
        <w:rPr>
          <w:rFonts w:ascii="Sakkal Majalla" w:hAnsi="Sakkal Majalla" w:cs="Sakkal Majalla"/>
          <w:sz w:val="32"/>
          <w:szCs w:val="32"/>
        </w:rPr>
        <w:t xml:space="preserve">ules governing the </w:t>
      </w:r>
      <w:r w:rsidR="006C7303" w:rsidRPr="00506F82">
        <w:rPr>
          <w:rFonts w:ascii="Sakkal Majalla" w:hAnsi="Sakkal Majalla" w:cs="Sakkal Majalla"/>
          <w:sz w:val="32"/>
          <w:szCs w:val="32"/>
        </w:rPr>
        <w:t xml:space="preserve">interpretation of judgments, correction of </w:t>
      </w:r>
      <w:r w:rsidR="00193420" w:rsidRPr="00506F82">
        <w:rPr>
          <w:rFonts w:ascii="Sakkal Majalla" w:hAnsi="Sakkal Majalla" w:cs="Sakkal Majalla"/>
          <w:sz w:val="32"/>
          <w:szCs w:val="32"/>
        </w:rPr>
        <w:t xml:space="preserve">clerical </w:t>
      </w:r>
      <w:r w:rsidR="006C7303" w:rsidRPr="00506F82">
        <w:rPr>
          <w:rFonts w:ascii="Sakkal Majalla" w:hAnsi="Sakkal Majalla" w:cs="Sakkal Majalla"/>
          <w:sz w:val="32"/>
          <w:szCs w:val="32"/>
        </w:rPr>
        <w:t xml:space="preserve">and accounting </w:t>
      </w:r>
      <w:r w:rsidR="00F32DEF" w:rsidRPr="00506F82">
        <w:rPr>
          <w:rFonts w:ascii="Sakkal Majalla" w:hAnsi="Sakkal Majalla" w:cs="Sakkal Majalla"/>
          <w:sz w:val="32"/>
          <w:szCs w:val="32"/>
        </w:rPr>
        <w:t>errors</w:t>
      </w:r>
      <w:r w:rsidR="006C7303" w:rsidRPr="00506F82">
        <w:rPr>
          <w:rFonts w:ascii="Sakkal Majalla" w:hAnsi="Sakkal Majalla" w:cs="Sakkal Majalla"/>
          <w:sz w:val="32"/>
          <w:szCs w:val="32"/>
        </w:rPr>
        <w:t xml:space="preserve">, and omissions of </w:t>
      </w:r>
      <w:r w:rsidR="00412EA6" w:rsidRPr="00506F82">
        <w:rPr>
          <w:rFonts w:ascii="Sakkal Majalla" w:hAnsi="Sakkal Majalla" w:cs="Sakkal Majalla"/>
          <w:sz w:val="32"/>
          <w:szCs w:val="32"/>
          <w:lang w:bidi="ar-BH"/>
        </w:rPr>
        <w:t>claims</w:t>
      </w:r>
      <w:r w:rsidR="001D4E7B" w:rsidRPr="00506F82">
        <w:rPr>
          <w:rFonts w:ascii="Sakkal Majalla" w:hAnsi="Sakkal Majalla" w:cs="Sakkal Majalla"/>
          <w:sz w:val="32"/>
          <w:szCs w:val="32"/>
          <w:lang w:bidi="ar-BH"/>
        </w:rPr>
        <w:t>.</w:t>
      </w:r>
    </w:p>
    <w:p w14:paraId="69880317" w14:textId="45F00F11" w:rsidR="001D4E7B" w:rsidRPr="00506F82" w:rsidRDefault="003C564E" w:rsidP="00506F82">
      <w:pPr>
        <w:pStyle w:val="ListParagraph"/>
        <w:numPr>
          <w:ilvl w:val="2"/>
          <w:numId w:val="3"/>
        </w:numPr>
        <w:spacing w:after="0" w:line="240" w:lineRule="auto"/>
        <w:ind w:left="851"/>
        <w:rPr>
          <w:rFonts w:ascii="Sakkal Majalla" w:hAnsi="Sakkal Majalla" w:cs="Sakkal Majalla"/>
          <w:sz w:val="32"/>
          <w:szCs w:val="32"/>
        </w:rPr>
      </w:pPr>
      <w:r w:rsidRPr="00506F82">
        <w:rPr>
          <w:rFonts w:ascii="Sakkal Majalla" w:hAnsi="Sakkal Majalla" w:cs="Sakkal Majalla"/>
          <w:sz w:val="32"/>
          <w:szCs w:val="32"/>
        </w:rPr>
        <w:t>Rules identifying e</w:t>
      </w:r>
      <w:r w:rsidR="00EB19F4" w:rsidRPr="00506F82">
        <w:rPr>
          <w:rFonts w:ascii="Sakkal Majalla" w:hAnsi="Sakkal Majalla" w:cs="Sakkal Majalla"/>
          <w:sz w:val="32"/>
          <w:szCs w:val="32"/>
        </w:rPr>
        <w:t xml:space="preserve">xceptional </w:t>
      </w:r>
      <w:r w:rsidR="006C7303" w:rsidRPr="00506F82">
        <w:rPr>
          <w:rFonts w:ascii="Sakkal Majalla" w:hAnsi="Sakkal Majalla" w:cs="Sakkal Majalla"/>
          <w:sz w:val="32"/>
          <w:szCs w:val="32"/>
        </w:rPr>
        <w:t>c</w:t>
      </w:r>
      <w:r w:rsidR="00F25290" w:rsidRPr="00506F82">
        <w:rPr>
          <w:rFonts w:ascii="Sakkal Majalla" w:hAnsi="Sakkal Majalla" w:cs="Sakkal Majalla"/>
          <w:sz w:val="32"/>
          <w:szCs w:val="32"/>
        </w:rPr>
        <w:t>ircumstances</w:t>
      </w:r>
      <w:r w:rsidR="006C7303" w:rsidRPr="00506F82">
        <w:rPr>
          <w:rFonts w:ascii="Sakkal Majalla" w:hAnsi="Sakkal Majalla" w:cs="Sakkal Majalla"/>
          <w:sz w:val="32"/>
          <w:szCs w:val="32"/>
        </w:rPr>
        <w:t xml:space="preserve"> </w:t>
      </w:r>
      <w:r w:rsidR="00DA0F19" w:rsidRPr="00506F82">
        <w:rPr>
          <w:rFonts w:ascii="Sakkal Majalla" w:hAnsi="Sakkal Majalla" w:cs="Sakkal Majalla"/>
          <w:sz w:val="32"/>
          <w:szCs w:val="32"/>
        </w:rPr>
        <w:t xml:space="preserve">permitting </w:t>
      </w:r>
      <w:r w:rsidR="006C7303" w:rsidRPr="00506F82">
        <w:rPr>
          <w:rFonts w:ascii="Sakkal Majalla" w:hAnsi="Sakkal Majalla" w:cs="Sakkal Majalla"/>
          <w:sz w:val="32"/>
          <w:szCs w:val="32"/>
        </w:rPr>
        <w:t xml:space="preserve">evidence, </w:t>
      </w:r>
      <w:r w:rsidR="003C5D65" w:rsidRPr="00506F82">
        <w:rPr>
          <w:rFonts w:ascii="Sakkal Majalla" w:hAnsi="Sakkal Majalla" w:cs="Sakkal Majalla"/>
          <w:sz w:val="32"/>
          <w:szCs w:val="32"/>
        </w:rPr>
        <w:t>claim</w:t>
      </w:r>
      <w:r w:rsidR="006C7303" w:rsidRPr="00506F82">
        <w:rPr>
          <w:rFonts w:ascii="Sakkal Majalla" w:hAnsi="Sakkal Majalla" w:cs="Sakkal Majalla"/>
          <w:sz w:val="32"/>
          <w:szCs w:val="32"/>
        </w:rPr>
        <w:t>s</w:t>
      </w:r>
      <w:r w:rsidR="00386FEE" w:rsidRPr="00506F82">
        <w:rPr>
          <w:rFonts w:ascii="Sakkal Majalla" w:hAnsi="Sakkal Majalla" w:cs="Sakkal Majalla"/>
          <w:sz w:val="32"/>
          <w:szCs w:val="32"/>
        </w:rPr>
        <w:t xml:space="preserve"> and</w:t>
      </w:r>
      <w:r w:rsidR="006C7303" w:rsidRPr="00506F82">
        <w:rPr>
          <w:rFonts w:ascii="Sakkal Majalla" w:hAnsi="Sakkal Majalla" w:cs="Sakkal Majalla"/>
          <w:sz w:val="32"/>
          <w:szCs w:val="32"/>
        </w:rPr>
        <w:t xml:space="preserve"> </w:t>
      </w:r>
      <w:r w:rsidR="00386FEE" w:rsidRPr="00506F82">
        <w:rPr>
          <w:rFonts w:ascii="Sakkal Majalla" w:hAnsi="Sakkal Majalla" w:cs="Sakkal Majalla"/>
          <w:sz w:val="32"/>
          <w:szCs w:val="32"/>
        </w:rPr>
        <w:t>defense</w:t>
      </w:r>
      <w:r w:rsidR="00EC1CBD" w:rsidRPr="00506F82">
        <w:rPr>
          <w:rFonts w:ascii="Sakkal Majalla" w:hAnsi="Sakkal Majalla" w:cs="Sakkal Majalla"/>
          <w:sz w:val="32"/>
          <w:szCs w:val="32"/>
        </w:rPr>
        <w:t>s</w:t>
      </w:r>
      <w:r w:rsidR="006C7303" w:rsidRPr="00506F82">
        <w:rPr>
          <w:rFonts w:ascii="Sakkal Majalla" w:hAnsi="Sakkal Majalla" w:cs="Sakkal Majalla"/>
          <w:sz w:val="32"/>
          <w:szCs w:val="32"/>
        </w:rPr>
        <w:t xml:space="preserve"> </w:t>
      </w:r>
      <w:r w:rsidR="00DA0F19" w:rsidRPr="00506F82">
        <w:rPr>
          <w:rFonts w:ascii="Sakkal Majalla" w:hAnsi="Sakkal Majalla" w:cs="Sakkal Majalla"/>
          <w:sz w:val="32"/>
          <w:szCs w:val="32"/>
        </w:rPr>
        <w:t>to</w:t>
      </w:r>
      <w:r w:rsidR="006C7303" w:rsidRPr="00506F82">
        <w:rPr>
          <w:rFonts w:ascii="Sakkal Majalla" w:hAnsi="Sakkal Majalla" w:cs="Sakkal Majalla"/>
          <w:sz w:val="32"/>
          <w:szCs w:val="32"/>
        </w:rPr>
        <w:t xml:space="preserve"> be presented for the first time before the </w:t>
      </w:r>
      <w:r w:rsidR="00F25290" w:rsidRPr="00506F82">
        <w:rPr>
          <w:rFonts w:ascii="Sakkal Majalla" w:hAnsi="Sakkal Majalla" w:cs="Sakkal Majalla"/>
          <w:sz w:val="32"/>
          <w:szCs w:val="32"/>
        </w:rPr>
        <w:t>D</w:t>
      </w:r>
      <w:r w:rsidR="006C7303" w:rsidRPr="00506F82">
        <w:rPr>
          <w:rFonts w:ascii="Sakkal Majalla" w:hAnsi="Sakkal Majalla" w:cs="Sakkal Majalla"/>
          <w:sz w:val="32"/>
          <w:szCs w:val="32"/>
        </w:rPr>
        <w:t xml:space="preserve">ispute </w:t>
      </w:r>
      <w:r w:rsidR="00F25290" w:rsidRPr="00506F82">
        <w:rPr>
          <w:rFonts w:ascii="Sakkal Majalla" w:hAnsi="Sakkal Majalla" w:cs="Sakkal Majalla"/>
          <w:sz w:val="32"/>
          <w:szCs w:val="32"/>
        </w:rPr>
        <w:t>R</w:t>
      </w:r>
      <w:r w:rsidR="006C7303" w:rsidRPr="00506F82">
        <w:rPr>
          <w:rFonts w:ascii="Sakkal Majalla" w:hAnsi="Sakkal Majalla" w:cs="Sakkal Majalla"/>
          <w:sz w:val="32"/>
          <w:szCs w:val="32"/>
        </w:rPr>
        <w:t xml:space="preserve">esolution </w:t>
      </w:r>
      <w:r w:rsidR="00F25290" w:rsidRPr="00506F82">
        <w:rPr>
          <w:rFonts w:ascii="Sakkal Majalla" w:hAnsi="Sakkal Majalla" w:cs="Sakkal Majalla"/>
          <w:sz w:val="32"/>
          <w:szCs w:val="32"/>
        </w:rPr>
        <w:t>T</w:t>
      </w:r>
      <w:r w:rsidR="00BC7BA3" w:rsidRPr="00506F82">
        <w:rPr>
          <w:rFonts w:ascii="Sakkal Majalla" w:hAnsi="Sakkal Majalla" w:cs="Sakkal Majalla"/>
          <w:sz w:val="32"/>
          <w:szCs w:val="32"/>
        </w:rPr>
        <w:t>ribunal</w:t>
      </w:r>
      <w:r w:rsidR="001D4E7B" w:rsidRPr="00506F82">
        <w:rPr>
          <w:rFonts w:ascii="Sakkal Majalla" w:hAnsi="Sakkal Majalla" w:cs="Sakkal Majalla"/>
          <w:sz w:val="32"/>
          <w:szCs w:val="32"/>
        </w:rPr>
        <w:t>.</w:t>
      </w:r>
    </w:p>
    <w:p w14:paraId="18B9D490" w14:textId="257ED87E" w:rsidR="001D4E7B" w:rsidRPr="00506F82" w:rsidRDefault="00EB19F4" w:rsidP="00506F82">
      <w:pPr>
        <w:pStyle w:val="ListParagraph"/>
        <w:numPr>
          <w:ilvl w:val="2"/>
          <w:numId w:val="3"/>
        </w:numPr>
        <w:spacing w:after="0" w:line="240" w:lineRule="auto"/>
        <w:ind w:left="851"/>
        <w:rPr>
          <w:rFonts w:ascii="Sakkal Majalla" w:hAnsi="Sakkal Majalla" w:cs="Sakkal Majalla"/>
          <w:sz w:val="32"/>
          <w:szCs w:val="32"/>
        </w:rPr>
      </w:pPr>
      <w:r w:rsidRPr="00506F82">
        <w:rPr>
          <w:rFonts w:ascii="Sakkal Majalla" w:hAnsi="Sakkal Majalla" w:cs="Sakkal Majalla"/>
          <w:sz w:val="32"/>
          <w:szCs w:val="32"/>
        </w:rPr>
        <w:t>R</w:t>
      </w:r>
      <w:r w:rsidR="00D370AD" w:rsidRPr="00506F82">
        <w:rPr>
          <w:rFonts w:ascii="Sakkal Majalla" w:hAnsi="Sakkal Majalla" w:cs="Sakkal Majalla"/>
          <w:sz w:val="32"/>
          <w:szCs w:val="32"/>
        </w:rPr>
        <w:t xml:space="preserve">ules </w:t>
      </w:r>
      <w:r w:rsidR="002D4431" w:rsidRPr="00506F82">
        <w:rPr>
          <w:rFonts w:ascii="Sakkal Majalla" w:hAnsi="Sakkal Majalla" w:cs="Sakkal Majalla"/>
          <w:sz w:val="32"/>
          <w:szCs w:val="32"/>
        </w:rPr>
        <w:t xml:space="preserve">governing the execution of judgments issued according to the provisions of this </w:t>
      </w:r>
      <w:r w:rsidR="00DA0F19" w:rsidRPr="00506F82">
        <w:rPr>
          <w:rFonts w:ascii="Sakkal Majalla" w:hAnsi="Sakkal Majalla" w:cs="Sakkal Majalla"/>
          <w:sz w:val="32"/>
          <w:szCs w:val="32"/>
        </w:rPr>
        <w:t>L</w:t>
      </w:r>
      <w:r w:rsidR="002D4431" w:rsidRPr="00506F82">
        <w:rPr>
          <w:rFonts w:ascii="Sakkal Majalla" w:hAnsi="Sakkal Majalla" w:cs="Sakkal Majalla"/>
          <w:sz w:val="32"/>
          <w:szCs w:val="32"/>
        </w:rPr>
        <w:t>aw.</w:t>
      </w:r>
    </w:p>
    <w:p w14:paraId="425666B0" w14:textId="0E442109" w:rsidR="00A61DA1" w:rsidRPr="00506F82" w:rsidRDefault="002D4431" w:rsidP="00506F82">
      <w:pPr>
        <w:pStyle w:val="ListParagraph"/>
        <w:numPr>
          <w:ilvl w:val="2"/>
          <w:numId w:val="3"/>
        </w:numPr>
        <w:spacing w:after="0" w:line="240" w:lineRule="auto"/>
        <w:ind w:left="851"/>
        <w:rPr>
          <w:rFonts w:ascii="Sakkal Majalla" w:hAnsi="Sakkal Majalla" w:cs="Sakkal Majalla"/>
          <w:sz w:val="32"/>
          <w:szCs w:val="32"/>
        </w:rPr>
      </w:pPr>
      <w:r w:rsidRPr="00506F82">
        <w:rPr>
          <w:rFonts w:ascii="Sakkal Majalla" w:hAnsi="Sakkal Majalla" w:cs="Sakkal Majalla"/>
          <w:sz w:val="32"/>
          <w:szCs w:val="32"/>
        </w:rPr>
        <w:t>O</w:t>
      </w:r>
      <w:r w:rsidR="006C7303" w:rsidRPr="00506F82">
        <w:rPr>
          <w:rFonts w:ascii="Sakkal Majalla" w:hAnsi="Sakkal Majalla" w:cs="Sakkal Majalla"/>
          <w:sz w:val="32"/>
          <w:szCs w:val="32"/>
        </w:rPr>
        <w:t xml:space="preserve">ther matters necessary to regulate </w:t>
      </w:r>
      <w:r w:rsidR="00C90BE5" w:rsidRPr="00506F82">
        <w:rPr>
          <w:rFonts w:ascii="Sakkal Majalla" w:hAnsi="Sakkal Majalla" w:cs="Sakkal Majalla"/>
          <w:sz w:val="32"/>
          <w:szCs w:val="32"/>
        </w:rPr>
        <w:t xml:space="preserve">the </w:t>
      </w:r>
      <w:r w:rsidR="006C7303" w:rsidRPr="00506F82">
        <w:rPr>
          <w:rFonts w:ascii="Sakkal Majalla" w:hAnsi="Sakkal Majalla" w:cs="Sakkal Majalla"/>
          <w:sz w:val="32"/>
          <w:szCs w:val="32"/>
        </w:rPr>
        <w:t xml:space="preserve">procedures before the </w:t>
      </w:r>
      <w:r w:rsidR="00525C1F" w:rsidRPr="00506F82">
        <w:rPr>
          <w:rFonts w:ascii="Sakkal Majalla" w:hAnsi="Sakkal Majalla" w:cs="Sakkal Majalla"/>
          <w:sz w:val="32"/>
          <w:szCs w:val="32"/>
        </w:rPr>
        <w:t>C</w:t>
      </w:r>
      <w:r w:rsidR="006C7303" w:rsidRPr="00506F82">
        <w:rPr>
          <w:rFonts w:ascii="Sakkal Majalla" w:hAnsi="Sakkal Majalla" w:cs="Sakkal Majalla"/>
          <w:sz w:val="32"/>
          <w:szCs w:val="32"/>
        </w:rPr>
        <w:t>ourt</w:t>
      </w:r>
      <w:r w:rsidRPr="00506F82">
        <w:rPr>
          <w:rFonts w:ascii="Sakkal Majalla" w:hAnsi="Sakkal Majalla" w:cs="Sakkal Majalla"/>
          <w:sz w:val="32"/>
          <w:szCs w:val="32"/>
        </w:rPr>
        <w:t>.</w:t>
      </w:r>
    </w:p>
    <w:p w14:paraId="21D711DE" w14:textId="770C388D" w:rsidR="005D407F" w:rsidRPr="00506F82" w:rsidRDefault="00A61DA1" w:rsidP="00506F82">
      <w:pPr>
        <w:pStyle w:val="ListParagraph"/>
        <w:numPr>
          <w:ilvl w:val="1"/>
          <w:numId w:val="3"/>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525C1F" w:rsidRPr="00506F82">
        <w:rPr>
          <w:rFonts w:ascii="Sakkal Majalla" w:hAnsi="Sakkal Majalla" w:cs="Sakkal Majalla"/>
          <w:sz w:val="32"/>
          <w:szCs w:val="32"/>
        </w:rPr>
        <w:t>R</w:t>
      </w:r>
      <w:r w:rsidRPr="00506F82">
        <w:rPr>
          <w:rFonts w:ascii="Sakkal Majalla" w:hAnsi="Sakkal Majalla" w:cs="Sakkal Majalla"/>
          <w:sz w:val="32"/>
          <w:szCs w:val="32"/>
        </w:rPr>
        <w:t xml:space="preserve">egulations shall </w:t>
      </w:r>
      <w:r w:rsidR="00E20C4A" w:rsidRPr="00506F82">
        <w:rPr>
          <w:rFonts w:ascii="Sakkal Majalla" w:hAnsi="Sakkal Majalla" w:cs="Sakkal Majalla"/>
          <w:sz w:val="32"/>
          <w:szCs w:val="32"/>
        </w:rPr>
        <w:t>prescribe</w:t>
      </w:r>
      <w:r w:rsidR="00F8121A" w:rsidRPr="00506F82">
        <w:rPr>
          <w:rFonts w:ascii="Sakkal Majalla" w:hAnsi="Sakkal Majalla" w:cs="Sakkal Majalla"/>
          <w:sz w:val="32"/>
          <w:szCs w:val="32"/>
        </w:rPr>
        <w:t xml:space="preserve"> </w:t>
      </w:r>
      <w:r w:rsidRPr="00506F82">
        <w:rPr>
          <w:rFonts w:ascii="Sakkal Majalla" w:hAnsi="Sakkal Majalla" w:cs="Sakkal Majalla"/>
          <w:sz w:val="32"/>
          <w:szCs w:val="32"/>
        </w:rPr>
        <w:t>the procedures for appealing judgments</w:t>
      </w:r>
      <w:r w:rsidR="006C7303" w:rsidRPr="00506F82">
        <w:rPr>
          <w:rFonts w:ascii="Sakkal Majalla" w:hAnsi="Sakkal Majalla" w:cs="Sakkal Majalla"/>
          <w:sz w:val="32"/>
          <w:szCs w:val="32"/>
        </w:rPr>
        <w:t xml:space="preserve"> and </w:t>
      </w:r>
      <w:r w:rsidR="00F8121A" w:rsidRPr="00506F82">
        <w:rPr>
          <w:rFonts w:ascii="Sakkal Majalla" w:hAnsi="Sakkal Majalla" w:cs="Sakkal Majalla"/>
          <w:sz w:val="32"/>
          <w:szCs w:val="32"/>
        </w:rPr>
        <w:t>orders</w:t>
      </w:r>
      <w:r w:rsidR="005D407F" w:rsidRPr="00506F82">
        <w:rPr>
          <w:rFonts w:ascii="Sakkal Majalla" w:hAnsi="Sakkal Majalla" w:cs="Sakkal Majalla"/>
          <w:sz w:val="32"/>
          <w:szCs w:val="32"/>
        </w:rPr>
        <w:t xml:space="preserve"> which includes the following: </w:t>
      </w:r>
    </w:p>
    <w:p w14:paraId="78A127A1" w14:textId="4AEDDF24" w:rsidR="005D407F" w:rsidRPr="00506F82" w:rsidRDefault="00EB19F4" w:rsidP="00506F82">
      <w:pPr>
        <w:pStyle w:val="ListParagraph"/>
        <w:numPr>
          <w:ilvl w:val="2"/>
          <w:numId w:val="3"/>
        </w:numPr>
        <w:spacing w:after="0" w:line="240" w:lineRule="auto"/>
        <w:ind w:left="993" w:hanging="426"/>
        <w:rPr>
          <w:rFonts w:ascii="Sakkal Majalla" w:hAnsi="Sakkal Majalla" w:cs="Sakkal Majalla"/>
          <w:sz w:val="32"/>
          <w:szCs w:val="32"/>
        </w:rPr>
      </w:pPr>
      <w:r w:rsidRPr="00506F82">
        <w:rPr>
          <w:rFonts w:ascii="Sakkal Majalla" w:hAnsi="Sakkal Majalla" w:cs="Sakkal Majalla"/>
          <w:sz w:val="32"/>
          <w:szCs w:val="32"/>
        </w:rPr>
        <w:lastRenderedPageBreak/>
        <w:t xml:space="preserve">Conditions </w:t>
      </w:r>
      <w:r w:rsidR="00A61DA1" w:rsidRPr="00506F82">
        <w:rPr>
          <w:rFonts w:ascii="Sakkal Majalla" w:hAnsi="Sakkal Majalla" w:cs="Sakkal Majalla"/>
          <w:sz w:val="32"/>
          <w:szCs w:val="32"/>
        </w:rPr>
        <w:t>for filing an appeal</w:t>
      </w:r>
      <w:r w:rsidR="00916BE3" w:rsidRPr="00506F82">
        <w:rPr>
          <w:rFonts w:ascii="Sakkal Majalla" w:hAnsi="Sakkal Majalla" w:cs="Sakkal Majalla"/>
          <w:sz w:val="32"/>
          <w:szCs w:val="32"/>
        </w:rPr>
        <w:t xml:space="preserve"> and </w:t>
      </w:r>
      <w:r w:rsidR="00A61DA1" w:rsidRPr="00506F82">
        <w:rPr>
          <w:rFonts w:ascii="Sakkal Majalla" w:hAnsi="Sakkal Majalla" w:cs="Sakkal Majalla"/>
          <w:sz w:val="32"/>
          <w:szCs w:val="32"/>
        </w:rPr>
        <w:t xml:space="preserve">the </w:t>
      </w:r>
      <w:r w:rsidR="00916BE3" w:rsidRPr="00506F82">
        <w:rPr>
          <w:rFonts w:ascii="Sakkal Majalla" w:hAnsi="Sakkal Majalla" w:cs="Sakkal Majalla"/>
          <w:sz w:val="32"/>
          <w:szCs w:val="32"/>
        </w:rPr>
        <w:t xml:space="preserve">required </w:t>
      </w:r>
      <w:r w:rsidR="00A61DA1" w:rsidRPr="00506F82">
        <w:rPr>
          <w:rFonts w:ascii="Sakkal Majalla" w:hAnsi="Sakkal Majalla" w:cs="Sakkal Majalla"/>
          <w:sz w:val="32"/>
          <w:szCs w:val="32"/>
        </w:rPr>
        <w:t>documents to be attached</w:t>
      </w:r>
      <w:r w:rsidR="005D407F" w:rsidRPr="00506F82">
        <w:rPr>
          <w:rFonts w:ascii="Sakkal Majalla" w:hAnsi="Sakkal Majalla" w:cs="Sakkal Majalla"/>
          <w:sz w:val="32"/>
          <w:szCs w:val="32"/>
        </w:rPr>
        <w:t>.</w:t>
      </w:r>
    </w:p>
    <w:p w14:paraId="7F9AF374" w14:textId="3FD8B879" w:rsidR="004963C6" w:rsidRPr="00506F82" w:rsidRDefault="00EB19F4" w:rsidP="00506F82">
      <w:pPr>
        <w:pStyle w:val="ListParagraph"/>
        <w:numPr>
          <w:ilvl w:val="2"/>
          <w:numId w:val="3"/>
        </w:numPr>
        <w:spacing w:after="0" w:line="240" w:lineRule="auto"/>
        <w:ind w:left="993" w:hanging="426"/>
        <w:rPr>
          <w:rFonts w:ascii="Sakkal Majalla" w:hAnsi="Sakkal Majalla" w:cs="Sakkal Majalla"/>
          <w:sz w:val="32"/>
          <w:szCs w:val="32"/>
        </w:rPr>
      </w:pPr>
      <w:r w:rsidRPr="00506F82">
        <w:rPr>
          <w:rFonts w:ascii="Sakkal Majalla" w:hAnsi="Sakkal Majalla" w:cs="Sakkal Majalla"/>
          <w:sz w:val="32"/>
          <w:szCs w:val="32"/>
        </w:rPr>
        <w:t xml:space="preserve">Conditions </w:t>
      </w:r>
      <w:r w:rsidR="00A61DA1" w:rsidRPr="00506F82">
        <w:rPr>
          <w:rFonts w:ascii="Sakkal Majalla" w:hAnsi="Sakkal Majalla" w:cs="Sakkal Majalla"/>
          <w:sz w:val="32"/>
          <w:szCs w:val="32"/>
        </w:rPr>
        <w:t>for registering the appeal</w:t>
      </w:r>
      <w:r w:rsidR="000D40F7" w:rsidRPr="00506F82">
        <w:rPr>
          <w:rFonts w:ascii="Sakkal Majalla" w:hAnsi="Sakkal Majalla" w:cs="Sakkal Majalla"/>
          <w:sz w:val="32"/>
          <w:szCs w:val="32"/>
        </w:rPr>
        <w:t>, notices thereto</w:t>
      </w:r>
      <w:r w:rsidR="00A61DA1" w:rsidRPr="00506F82">
        <w:rPr>
          <w:rFonts w:ascii="Sakkal Majalla" w:hAnsi="Sakkal Majalla" w:cs="Sakkal Majalla"/>
          <w:sz w:val="32"/>
          <w:szCs w:val="32"/>
        </w:rPr>
        <w:t xml:space="preserve">, </w:t>
      </w:r>
      <w:r w:rsidR="00032999" w:rsidRPr="00506F82">
        <w:rPr>
          <w:rFonts w:ascii="Sakkal Majalla" w:hAnsi="Sakkal Majalla" w:cs="Sakkal Majalla"/>
          <w:sz w:val="32"/>
          <w:szCs w:val="32"/>
        </w:rPr>
        <w:t xml:space="preserve">time-periods </w:t>
      </w:r>
      <w:r w:rsidR="003F01E1" w:rsidRPr="00506F82">
        <w:rPr>
          <w:rFonts w:ascii="Sakkal Majalla" w:hAnsi="Sakkal Majalla" w:cs="Sakkal Majalla"/>
          <w:sz w:val="32"/>
          <w:szCs w:val="32"/>
        </w:rPr>
        <w:t xml:space="preserve">for </w:t>
      </w:r>
      <w:r w:rsidR="000D40F7" w:rsidRPr="00506F82">
        <w:rPr>
          <w:rFonts w:ascii="Sakkal Majalla" w:hAnsi="Sakkal Majalla" w:cs="Sakkal Majalla"/>
          <w:sz w:val="32"/>
          <w:szCs w:val="32"/>
        </w:rPr>
        <w:t xml:space="preserve">filing </w:t>
      </w:r>
      <w:r w:rsidR="003F01E1" w:rsidRPr="00506F82">
        <w:rPr>
          <w:rFonts w:ascii="Sakkal Majalla" w:hAnsi="Sakkal Majalla" w:cs="Sakkal Majalla"/>
          <w:sz w:val="32"/>
          <w:szCs w:val="32"/>
        </w:rPr>
        <w:t>submissions</w:t>
      </w:r>
      <w:r w:rsidR="004963C6" w:rsidRPr="00506F82">
        <w:rPr>
          <w:rFonts w:ascii="Sakkal Majalla" w:hAnsi="Sakkal Majalla" w:cs="Sakkal Majalla"/>
          <w:sz w:val="32"/>
          <w:szCs w:val="32"/>
        </w:rPr>
        <w:t>.</w:t>
      </w:r>
    </w:p>
    <w:p w14:paraId="0532D36A" w14:textId="56CFBEDC" w:rsidR="00C8021C" w:rsidRPr="00506F82" w:rsidRDefault="00EB19F4" w:rsidP="00506F82">
      <w:pPr>
        <w:pStyle w:val="ListParagraph"/>
        <w:numPr>
          <w:ilvl w:val="2"/>
          <w:numId w:val="3"/>
        </w:numPr>
        <w:spacing w:after="0" w:line="240" w:lineRule="auto"/>
        <w:ind w:left="993" w:hanging="426"/>
        <w:rPr>
          <w:rFonts w:ascii="Sakkal Majalla" w:hAnsi="Sakkal Majalla" w:cs="Sakkal Majalla"/>
          <w:sz w:val="32"/>
          <w:szCs w:val="32"/>
        </w:rPr>
      </w:pPr>
      <w:r w:rsidRPr="00506F82">
        <w:rPr>
          <w:rFonts w:ascii="Sakkal Majalla" w:hAnsi="Sakkal Majalla" w:cs="Sakkal Majalla"/>
          <w:sz w:val="32"/>
          <w:szCs w:val="32"/>
        </w:rPr>
        <w:t xml:space="preserve">Procedures </w:t>
      </w:r>
      <w:r w:rsidR="00A61DA1" w:rsidRPr="00506F82">
        <w:rPr>
          <w:rFonts w:ascii="Sakkal Majalla" w:hAnsi="Sakkal Majalla" w:cs="Sakkal Majalla"/>
          <w:sz w:val="32"/>
          <w:szCs w:val="32"/>
        </w:rPr>
        <w:t xml:space="preserve">for hearing the appeal, the </w:t>
      </w:r>
      <w:r w:rsidR="00777531" w:rsidRPr="00506F82">
        <w:rPr>
          <w:rFonts w:ascii="Sakkal Majalla" w:hAnsi="Sakkal Majalla" w:cs="Sakkal Majalla"/>
          <w:sz w:val="32"/>
          <w:szCs w:val="32"/>
          <w:lang w:bidi="ar-BH"/>
        </w:rPr>
        <w:t>requirements</w:t>
      </w:r>
      <w:r w:rsidR="00777531" w:rsidRPr="00506F82">
        <w:rPr>
          <w:rFonts w:ascii="Sakkal Majalla" w:hAnsi="Sakkal Majalla" w:cs="Sakkal Majalla"/>
          <w:sz w:val="32"/>
          <w:szCs w:val="32"/>
        </w:rPr>
        <w:t xml:space="preserve"> </w:t>
      </w:r>
      <w:r w:rsidR="00A61DA1" w:rsidRPr="00506F82">
        <w:rPr>
          <w:rFonts w:ascii="Sakkal Majalla" w:hAnsi="Sakkal Majalla" w:cs="Sakkal Majalla"/>
          <w:sz w:val="32"/>
          <w:szCs w:val="32"/>
        </w:rPr>
        <w:t xml:space="preserve">for accepting </w:t>
      </w:r>
      <w:r w:rsidR="00777531" w:rsidRPr="00506F82">
        <w:rPr>
          <w:rFonts w:ascii="Sakkal Majalla" w:hAnsi="Sakkal Majalla" w:cs="Sakkal Majalla"/>
          <w:sz w:val="32"/>
          <w:szCs w:val="32"/>
        </w:rPr>
        <w:t>appeals</w:t>
      </w:r>
      <w:r w:rsidR="00A61DA1" w:rsidRPr="00506F82">
        <w:rPr>
          <w:rFonts w:ascii="Sakkal Majalla" w:hAnsi="Sakkal Majalla" w:cs="Sakkal Majalla"/>
          <w:sz w:val="32"/>
          <w:szCs w:val="32"/>
        </w:rPr>
        <w:t xml:space="preserve">, procedures for stay </w:t>
      </w:r>
      <w:r w:rsidR="00246EBD" w:rsidRPr="00506F82">
        <w:rPr>
          <w:rFonts w:ascii="Sakkal Majalla" w:hAnsi="Sakkal Majalla" w:cs="Sakkal Majalla"/>
          <w:sz w:val="32"/>
          <w:szCs w:val="32"/>
        </w:rPr>
        <w:t>of e</w:t>
      </w:r>
      <w:r w:rsidR="00C76EF6" w:rsidRPr="00506F82">
        <w:rPr>
          <w:rFonts w:ascii="Sakkal Majalla" w:hAnsi="Sakkal Majalla" w:cs="Sakkal Majalla"/>
          <w:sz w:val="32"/>
          <w:szCs w:val="32"/>
        </w:rPr>
        <w:t>xecution</w:t>
      </w:r>
      <w:r w:rsidR="00A61DA1" w:rsidRPr="00506F82">
        <w:rPr>
          <w:rFonts w:ascii="Sakkal Majalla" w:hAnsi="Sakkal Majalla" w:cs="Sakkal Majalla"/>
          <w:sz w:val="32"/>
          <w:szCs w:val="32"/>
        </w:rPr>
        <w:t>, procedures concerning multiple appeals</w:t>
      </w:r>
      <w:r w:rsidR="00574ECE" w:rsidRPr="00506F82">
        <w:rPr>
          <w:rFonts w:ascii="Sakkal Majalla" w:hAnsi="Sakkal Majalla" w:cs="Sakkal Majalla"/>
          <w:sz w:val="32"/>
          <w:szCs w:val="32"/>
        </w:rPr>
        <w:t>, and</w:t>
      </w:r>
      <w:r w:rsidR="00A61DA1" w:rsidRPr="00506F82">
        <w:rPr>
          <w:rFonts w:ascii="Sakkal Majalla" w:hAnsi="Sakkal Majalla" w:cs="Sakkal Majalla"/>
          <w:sz w:val="32"/>
          <w:szCs w:val="32"/>
        </w:rPr>
        <w:t xml:space="preserve"> the </w:t>
      </w:r>
      <w:r w:rsidR="005237D9" w:rsidRPr="00506F82">
        <w:rPr>
          <w:rFonts w:ascii="Sakkal Majalla" w:hAnsi="Sakkal Majalla" w:cs="Sakkal Majalla"/>
          <w:sz w:val="32"/>
          <w:szCs w:val="32"/>
        </w:rPr>
        <w:t>time periods</w:t>
      </w:r>
      <w:r w:rsidR="00A61DA1" w:rsidRPr="00506F82">
        <w:rPr>
          <w:rFonts w:ascii="Sakkal Majalla" w:hAnsi="Sakkal Majalla" w:cs="Sakkal Majalla"/>
          <w:sz w:val="32"/>
          <w:szCs w:val="32"/>
        </w:rPr>
        <w:t xml:space="preserve"> for </w:t>
      </w:r>
      <w:r w:rsidR="008E2C45" w:rsidRPr="00506F82">
        <w:rPr>
          <w:rFonts w:ascii="Sakkal Majalla" w:hAnsi="Sakkal Majalla" w:cs="Sakkal Majalla"/>
          <w:sz w:val="32"/>
          <w:szCs w:val="32"/>
        </w:rPr>
        <w:t>parties to appeal and respond</w:t>
      </w:r>
      <w:r w:rsidR="000242B1" w:rsidRPr="00506F82">
        <w:rPr>
          <w:rFonts w:ascii="Sakkal Majalla" w:hAnsi="Sakkal Majalla" w:cs="Sakkal Majalla"/>
          <w:sz w:val="32"/>
          <w:szCs w:val="32"/>
        </w:rPr>
        <w:t xml:space="preserve"> to such appeals.</w:t>
      </w:r>
    </w:p>
    <w:p w14:paraId="2BD0C9F4" w14:textId="003D104E" w:rsidR="00D96E90" w:rsidRPr="00506F82" w:rsidRDefault="002574B3" w:rsidP="00506F82">
      <w:pPr>
        <w:pStyle w:val="ListParagraph"/>
        <w:numPr>
          <w:ilvl w:val="2"/>
          <w:numId w:val="3"/>
        </w:numPr>
        <w:spacing w:after="0" w:line="240" w:lineRule="auto"/>
        <w:ind w:left="993" w:hanging="426"/>
        <w:rPr>
          <w:rFonts w:ascii="Sakkal Majalla" w:hAnsi="Sakkal Majalla" w:cs="Sakkal Majalla"/>
          <w:sz w:val="32"/>
          <w:szCs w:val="32"/>
        </w:rPr>
      </w:pPr>
      <w:r w:rsidRPr="00506F82">
        <w:rPr>
          <w:rFonts w:ascii="Sakkal Majalla" w:hAnsi="Sakkal Majalla" w:cs="Sakkal Majalla"/>
          <w:sz w:val="32"/>
          <w:szCs w:val="32"/>
          <w:lang w:bidi="ar-BH"/>
        </w:rPr>
        <w:t>C</w:t>
      </w:r>
      <w:r w:rsidR="00C8021C" w:rsidRPr="00506F82">
        <w:rPr>
          <w:rFonts w:ascii="Sakkal Majalla" w:hAnsi="Sakkal Majalla" w:cs="Sakkal Majalla"/>
          <w:sz w:val="32"/>
          <w:szCs w:val="32"/>
          <w:lang w:bidi="ar-BH"/>
        </w:rPr>
        <w:t>ondition</w:t>
      </w:r>
      <w:r w:rsidR="00D96E90" w:rsidRPr="00506F82">
        <w:rPr>
          <w:rFonts w:ascii="Sakkal Majalla" w:hAnsi="Sakkal Majalla" w:cs="Sakkal Majalla"/>
          <w:sz w:val="32"/>
          <w:szCs w:val="32"/>
          <w:lang w:bidi="ar-BH"/>
        </w:rPr>
        <w:t>s</w:t>
      </w:r>
      <w:r w:rsidR="00C8021C" w:rsidRPr="00506F82">
        <w:rPr>
          <w:rFonts w:ascii="Sakkal Majalla" w:hAnsi="Sakkal Majalla" w:cs="Sakkal Majalla"/>
          <w:sz w:val="32"/>
          <w:szCs w:val="32"/>
          <w:lang w:bidi="ar-BH"/>
        </w:rPr>
        <w:t xml:space="preserve"> </w:t>
      </w:r>
      <w:r w:rsidR="00A61DA1" w:rsidRPr="00506F82">
        <w:rPr>
          <w:rFonts w:ascii="Sakkal Majalla" w:hAnsi="Sakkal Majalla" w:cs="Sakkal Majalla"/>
          <w:sz w:val="32"/>
          <w:szCs w:val="32"/>
        </w:rPr>
        <w:t xml:space="preserve">where appeals or grievances may be filed </w:t>
      </w:r>
      <w:r w:rsidR="00C94DC4" w:rsidRPr="00506F82">
        <w:rPr>
          <w:rFonts w:ascii="Sakkal Majalla" w:hAnsi="Sakkal Majalla" w:cs="Sakkal Majalla"/>
          <w:sz w:val="32"/>
          <w:szCs w:val="32"/>
        </w:rPr>
        <w:t xml:space="preserve">from </w:t>
      </w:r>
      <w:r w:rsidR="00FC4040">
        <w:rPr>
          <w:rFonts w:ascii="Sakkal Majalla" w:hAnsi="Sakkal Majalla" w:cs="Sakkal Majalla"/>
          <w:sz w:val="32"/>
          <w:szCs w:val="32"/>
        </w:rPr>
        <w:t xml:space="preserve">non-conclusive </w:t>
      </w:r>
      <w:r w:rsidR="00A61DA1" w:rsidRPr="00506F82">
        <w:rPr>
          <w:rFonts w:ascii="Sakkal Majalla" w:hAnsi="Sakkal Majalla" w:cs="Sakkal Majalla"/>
          <w:sz w:val="32"/>
          <w:szCs w:val="32"/>
        </w:rPr>
        <w:t xml:space="preserve">judgments and </w:t>
      </w:r>
      <w:r w:rsidR="00BE0C04" w:rsidRPr="00506F82">
        <w:rPr>
          <w:rFonts w:ascii="Sakkal Majalla" w:hAnsi="Sakkal Majalla" w:cs="Sakkal Majalla"/>
          <w:sz w:val="32"/>
          <w:szCs w:val="32"/>
        </w:rPr>
        <w:t>orders</w:t>
      </w:r>
      <w:r w:rsidR="00A61DA1" w:rsidRPr="00506F82">
        <w:rPr>
          <w:rFonts w:ascii="Sakkal Majalla" w:hAnsi="Sakkal Majalla" w:cs="Sakkal Majalla"/>
          <w:sz w:val="32"/>
          <w:szCs w:val="32"/>
        </w:rPr>
        <w:t xml:space="preserve"> issued during </w:t>
      </w:r>
      <w:r w:rsidR="009C40C6">
        <w:rPr>
          <w:rFonts w:ascii="Sakkal Majalla" w:hAnsi="Sakkal Majalla" w:cs="Sakkal Majalla"/>
          <w:sz w:val="32"/>
          <w:szCs w:val="32"/>
        </w:rPr>
        <w:t>the trial</w:t>
      </w:r>
      <w:r w:rsidR="00A61DA1" w:rsidRPr="00506F82">
        <w:rPr>
          <w:rFonts w:ascii="Sakkal Majalla" w:hAnsi="Sakkal Majalla" w:cs="Sakkal Majalla"/>
          <w:sz w:val="32"/>
          <w:szCs w:val="32"/>
        </w:rPr>
        <w:t xml:space="preserve">, particularly judgments and </w:t>
      </w:r>
      <w:r w:rsidR="00032405" w:rsidRPr="00506F82">
        <w:rPr>
          <w:rFonts w:ascii="Sakkal Majalla" w:hAnsi="Sakkal Majalla" w:cs="Sakkal Majalla"/>
          <w:sz w:val="32"/>
          <w:szCs w:val="32"/>
        </w:rPr>
        <w:t xml:space="preserve">orders </w:t>
      </w:r>
      <w:r w:rsidR="00A61DA1" w:rsidRPr="00506F82">
        <w:rPr>
          <w:rFonts w:ascii="Sakkal Majalla" w:hAnsi="Sakkal Majalla" w:cs="Sakkal Majalla"/>
          <w:sz w:val="32"/>
          <w:szCs w:val="32"/>
        </w:rPr>
        <w:t xml:space="preserve">concerning jurisdiction, stay </w:t>
      </w:r>
      <w:r w:rsidR="00995F64" w:rsidRPr="00506F82">
        <w:rPr>
          <w:rFonts w:ascii="Sakkal Majalla" w:hAnsi="Sakkal Majalla" w:cs="Sakkal Majalla"/>
          <w:sz w:val="32"/>
          <w:szCs w:val="32"/>
        </w:rPr>
        <w:t xml:space="preserve">of </w:t>
      </w:r>
      <w:r w:rsidR="00A33469">
        <w:rPr>
          <w:rFonts w:ascii="Sakkal Majalla" w:hAnsi="Sakkal Majalla" w:cs="Sakkal Majalla"/>
          <w:sz w:val="32"/>
          <w:szCs w:val="32"/>
        </w:rPr>
        <w:t>proceedings</w:t>
      </w:r>
      <w:r w:rsidR="00A61DA1" w:rsidRPr="00506F82">
        <w:rPr>
          <w:rFonts w:ascii="Sakkal Majalla" w:hAnsi="Sakkal Majalla" w:cs="Sakkal Majalla"/>
          <w:sz w:val="32"/>
          <w:szCs w:val="32"/>
        </w:rPr>
        <w:t xml:space="preserve">, interim and urgent matters. </w:t>
      </w:r>
    </w:p>
    <w:p w14:paraId="07CB5BC7" w14:textId="73B5C659" w:rsidR="005C4A31" w:rsidRPr="00506F82" w:rsidRDefault="000442B6" w:rsidP="00506F82">
      <w:pPr>
        <w:pStyle w:val="ListParagraph"/>
        <w:numPr>
          <w:ilvl w:val="2"/>
          <w:numId w:val="3"/>
        </w:numPr>
        <w:spacing w:after="0" w:line="240" w:lineRule="auto"/>
        <w:ind w:left="993" w:hanging="426"/>
        <w:rPr>
          <w:rFonts w:ascii="Sakkal Majalla" w:hAnsi="Sakkal Majalla" w:cs="Sakkal Majalla"/>
          <w:sz w:val="32"/>
          <w:szCs w:val="32"/>
        </w:rPr>
      </w:pPr>
      <w:r w:rsidRPr="00506F82">
        <w:rPr>
          <w:rFonts w:ascii="Sakkal Majalla" w:hAnsi="Sakkal Majalla" w:cs="Sakkal Majalla"/>
          <w:sz w:val="32"/>
          <w:szCs w:val="32"/>
        </w:rPr>
        <w:t>P</w:t>
      </w:r>
      <w:r w:rsidR="00A61DA1" w:rsidRPr="00506F82">
        <w:rPr>
          <w:rFonts w:ascii="Sakkal Majalla" w:hAnsi="Sakkal Majalla" w:cs="Sakkal Majalla"/>
          <w:sz w:val="32"/>
          <w:szCs w:val="32"/>
        </w:rPr>
        <w:t xml:space="preserve">rocedures and </w:t>
      </w:r>
      <w:r w:rsidR="004D2238" w:rsidRPr="00506F82">
        <w:rPr>
          <w:rFonts w:ascii="Sakkal Majalla" w:hAnsi="Sakkal Majalla" w:cs="Sakkal Majalla"/>
          <w:sz w:val="32"/>
          <w:szCs w:val="32"/>
        </w:rPr>
        <w:t xml:space="preserve">time-periods </w:t>
      </w:r>
      <w:r w:rsidR="00A61DA1" w:rsidRPr="00506F82">
        <w:rPr>
          <w:rFonts w:ascii="Sakkal Majalla" w:hAnsi="Sakkal Majalla" w:cs="Sakkal Majalla"/>
          <w:sz w:val="32"/>
          <w:szCs w:val="32"/>
        </w:rPr>
        <w:t>for appeals or</w:t>
      </w:r>
      <w:r w:rsidR="00CB314E" w:rsidRPr="00506F82">
        <w:rPr>
          <w:rFonts w:ascii="Sakkal Majalla" w:hAnsi="Sakkal Majalla" w:cs="Sakkal Majalla"/>
          <w:sz w:val="32"/>
          <w:szCs w:val="32"/>
        </w:rPr>
        <w:t xml:space="preserve"> grievances</w:t>
      </w:r>
      <w:r w:rsidR="00A61DA1" w:rsidRPr="00506F82">
        <w:rPr>
          <w:rFonts w:ascii="Sakkal Majalla" w:hAnsi="Sakkal Majalla" w:cs="Sakkal Majalla"/>
          <w:sz w:val="32"/>
          <w:szCs w:val="32"/>
        </w:rPr>
        <w:t xml:space="preserve">, </w:t>
      </w:r>
      <w:r w:rsidR="00BF7F64" w:rsidRPr="00506F82">
        <w:rPr>
          <w:rFonts w:ascii="Sakkal Majalla" w:hAnsi="Sakkal Majalla" w:cs="Sakkal Majalla"/>
          <w:sz w:val="32"/>
          <w:szCs w:val="32"/>
        </w:rPr>
        <w:t xml:space="preserve">including </w:t>
      </w:r>
      <w:r w:rsidR="00A61DA1" w:rsidRPr="00506F82">
        <w:rPr>
          <w:rFonts w:ascii="Sakkal Majalla" w:hAnsi="Sakkal Majalla" w:cs="Sakkal Majalla"/>
          <w:sz w:val="32"/>
          <w:szCs w:val="32"/>
        </w:rPr>
        <w:t xml:space="preserve">the authority or authorities responsible for hearing </w:t>
      </w:r>
      <w:r w:rsidR="002A2BCF" w:rsidRPr="00506F82">
        <w:rPr>
          <w:rFonts w:ascii="Sakkal Majalla" w:hAnsi="Sakkal Majalla" w:cs="Sakkal Majalla"/>
          <w:sz w:val="32"/>
          <w:szCs w:val="32"/>
        </w:rPr>
        <w:t>such appeals</w:t>
      </w:r>
      <w:r w:rsidRPr="00506F82">
        <w:rPr>
          <w:rFonts w:ascii="Sakkal Majalla" w:hAnsi="Sakkal Majalla" w:cs="Sakkal Majalla"/>
          <w:sz w:val="32"/>
          <w:szCs w:val="32"/>
        </w:rPr>
        <w:t xml:space="preserve"> or grievances</w:t>
      </w:r>
      <w:r w:rsidR="005C4A31" w:rsidRPr="00506F82">
        <w:rPr>
          <w:rFonts w:ascii="Sakkal Majalla" w:hAnsi="Sakkal Majalla" w:cs="Sakkal Majalla"/>
          <w:sz w:val="32"/>
          <w:szCs w:val="32"/>
        </w:rPr>
        <w:t>.</w:t>
      </w:r>
    </w:p>
    <w:p w14:paraId="3E0EC710" w14:textId="12FAEDEB" w:rsidR="004A1A33" w:rsidRPr="00506F82" w:rsidRDefault="002A2BCF" w:rsidP="00506F82">
      <w:pPr>
        <w:pStyle w:val="ListParagraph"/>
        <w:numPr>
          <w:ilvl w:val="2"/>
          <w:numId w:val="3"/>
        </w:numPr>
        <w:spacing w:after="0" w:line="240" w:lineRule="auto"/>
        <w:ind w:left="993" w:hanging="426"/>
        <w:rPr>
          <w:rFonts w:ascii="Sakkal Majalla" w:hAnsi="Sakkal Majalla" w:cs="Sakkal Majalla"/>
          <w:sz w:val="32"/>
          <w:szCs w:val="32"/>
        </w:rPr>
      </w:pPr>
      <w:r w:rsidRPr="00506F82">
        <w:rPr>
          <w:rFonts w:ascii="Sakkal Majalla" w:hAnsi="Sakkal Majalla" w:cs="Sakkal Majalla"/>
          <w:sz w:val="32"/>
          <w:szCs w:val="32"/>
        </w:rPr>
        <w:t xml:space="preserve">Time-periods </w:t>
      </w:r>
      <w:r w:rsidR="00A61DA1" w:rsidRPr="00506F82">
        <w:rPr>
          <w:rFonts w:ascii="Sakkal Majalla" w:hAnsi="Sakkal Majalla" w:cs="Sakkal Majalla"/>
          <w:sz w:val="32"/>
          <w:szCs w:val="32"/>
        </w:rPr>
        <w:t xml:space="preserve">for appealing judgments issued by the </w:t>
      </w:r>
      <w:r w:rsidRPr="00506F82">
        <w:rPr>
          <w:rFonts w:ascii="Sakkal Majalla" w:hAnsi="Sakkal Majalla" w:cs="Sakkal Majalla"/>
          <w:sz w:val="32"/>
          <w:szCs w:val="32"/>
        </w:rPr>
        <w:t>D</w:t>
      </w:r>
      <w:r w:rsidR="00A61DA1" w:rsidRPr="00506F82">
        <w:rPr>
          <w:rFonts w:ascii="Sakkal Majalla" w:hAnsi="Sakkal Majalla" w:cs="Sakkal Majalla"/>
          <w:sz w:val="32"/>
          <w:szCs w:val="32"/>
        </w:rPr>
        <w:t xml:space="preserve">ispute </w:t>
      </w:r>
      <w:r w:rsidRPr="00506F82">
        <w:rPr>
          <w:rFonts w:ascii="Sakkal Majalla" w:hAnsi="Sakkal Majalla" w:cs="Sakkal Majalla"/>
          <w:sz w:val="32"/>
          <w:szCs w:val="32"/>
        </w:rPr>
        <w:t>R</w:t>
      </w:r>
      <w:r w:rsidR="00A61DA1" w:rsidRPr="00506F82">
        <w:rPr>
          <w:rFonts w:ascii="Sakkal Majalla" w:hAnsi="Sakkal Majalla" w:cs="Sakkal Majalla"/>
          <w:sz w:val="32"/>
          <w:szCs w:val="32"/>
        </w:rPr>
        <w:t xml:space="preserve">esolution </w:t>
      </w:r>
      <w:r w:rsidRPr="00506F82">
        <w:rPr>
          <w:rFonts w:ascii="Sakkal Majalla" w:hAnsi="Sakkal Majalla" w:cs="Sakkal Majalla"/>
          <w:sz w:val="32"/>
          <w:szCs w:val="32"/>
        </w:rPr>
        <w:t>T</w:t>
      </w:r>
      <w:r w:rsidR="003829AA" w:rsidRPr="00506F82">
        <w:rPr>
          <w:rFonts w:ascii="Sakkal Majalla" w:hAnsi="Sakkal Majalla" w:cs="Sakkal Majalla"/>
          <w:sz w:val="32"/>
          <w:szCs w:val="32"/>
        </w:rPr>
        <w:t>ribunal</w:t>
      </w:r>
      <w:r w:rsidR="00A61DA1" w:rsidRPr="00506F82">
        <w:rPr>
          <w:rFonts w:ascii="Sakkal Majalla" w:hAnsi="Sakkal Majalla" w:cs="Sakkal Majalla"/>
          <w:sz w:val="32"/>
          <w:szCs w:val="32"/>
        </w:rPr>
        <w:t xml:space="preserve"> on the merits of the case, the </w:t>
      </w:r>
      <w:r w:rsidR="001F3ADD" w:rsidRPr="00506F82">
        <w:rPr>
          <w:rFonts w:ascii="Sakkal Majalla" w:hAnsi="Sakkal Majalla" w:cs="Sakkal Majalla"/>
          <w:sz w:val="32"/>
          <w:szCs w:val="32"/>
        </w:rPr>
        <w:t xml:space="preserve">time-periods </w:t>
      </w:r>
      <w:r w:rsidR="00A61DA1" w:rsidRPr="00506F82">
        <w:rPr>
          <w:rFonts w:ascii="Sakkal Majalla" w:hAnsi="Sakkal Majalla" w:cs="Sakkal Majalla"/>
          <w:sz w:val="32"/>
          <w:szCs w:val="32"/>
        </w:rPr>
        <w:t>for appealing</w:t>
      </w:r>
      <w:r w:rsidR="00B76E23">
        <w:rPr>
          <w:rFonts w:ascii="Sakkal Majalla" w:hAnsi="Sakkal Majalla" w:cs="Sakkal Majalla"/>
          <w:sz w:val="32"/>
          <w:szCs w:val="32"/>
        </w:rPr>
        <w:t xml:space="preserve"> non-conclusive</w:t>
      </w:r>
      <w:r w:rsidR="00A61DA1" w:rsidRPr="00506F82">
        <w:rPr>
          <w:rFonts w:ascii="Sakkal Majalla" w:hAnsi="Sakkal Majalla" w:cs="Sakkal Majalla"/>
          <w:sz w:val="32"/>
          <w:szCs w:val="32"/>
        </w:rPr>
        <w:t xml:space="preserve"> judgments or </w:t>
      </w:r>
      <w:r w:rsidR="00151C3D" w:rsidRPr="00506F82">
        <w:rPr>
          <w:rFonts w:ascii="Sakkal Majalla" w:hAnsi="Sakkal Majalla" w:cs="Sakkal Majalla"/>
          <w:sz w:val="32"/>
          <w:szCs w:val="32"/>
        </w:rPr>
        <w:t xml:space="preserve">orders </w:t>
      </w:r>
      <w:r w:rsidR="00A61DA1" w:rsidRPr="00506F82">
        <w:rPr>
          <w:rFonts w:ascii="Sakkal Majalla" w:hAnsi="Sakkal Majalla" w:cs="Sakkal Majalla"/>
          <w:sz w:val="32"/>
          <w:szCs w:val="32"/>
        </w:rPr>
        <w:t xml:space="preserve">issued during </w:t>
      </w:r>
      <w:r w:rsidR="00B913E7" w:rsidRPr="00506F82">
        <w:rPr>
          <w:rFonts w:ascii="Sakkal Majalla" w:hAnsi="Sakkal Majalla" w:cs="Sakkal Majalla"/>
          <w:sz w:val="32"/>
          <w:szCs w:val="32"/>
        </w:rPr>
        <w:t xml:space="preserve">the proceedings, </w:t>
      </w:r>
      <w:r w:rsidR="00A61DA1" w:rsidRPr="00506F82">
        <w:rPr>
          <w:rFonts w:ascii="Sakkal Majalla" w:hAnsi="Sakkal Majalla" w:cs="Sakkal Majalla"/>
          <w:sz w:val="32"/>
          <w:szCs w:val="32"/>
        </w:rPr>
        <w:t xml:space="preserve">or the </w:t>
      </w:r>
      <w:r w:rsidR="00B913E7" w:rsidRPr="00506F82">
        <w:rPr>
          <w:rFonts w:ascii="Sakkal Majalla" w:hAnsi="Sakkal Majalla" w:cs="Sakkal Majalla"/>
          <w:sz w:val="32"/>
          <w:szCs w:val="32"/>
        </w:rPr>
        <w:t xml:space="preserve">time-periods </w:t>
      </w:r>
      <w:r w:rsidR="00A61DA1" w:rsidRPr="00506F82">
        <w:rPr>
          <w:rFonts w:ascii="Sakkal Majalla" w:hAnsi="Sakkal Majalla" w:cs="Sakkal Majalla"/>
          <w:sz w:val="32"/>
          <w:szCs w:val="32"/>
        </w:rPr>
        <w:t xml:space="preserve">for </w:t>
      </w:r>
      <w:r w:rsidR="00556CE7" w:rsidRPr="00506F82">
        <w:rPr>
          <w:rFonts w:ascii="Sakkal Majalla" w:hAnsi="Sakkal Majalla" w:cs="Sakkal Majalla"/>
          <w:sz w:val="32"/>
          <w:szCs w:val="32"/>
        </w:rPr>
        <w:t>grievances thereof</w:t>
      </w:r>
      <w:r w:rsidR="00B75F9B" w:rsidRPr="00506F82">
        <w:rPr>
          <w:rFonts w:ascii="Sakkal Majalla" w:hAnsi="Sakkal Majalla" w:cs="Sakkal Majalla"/>
          <w:sz w:val="32"/>
          <w:szCs w:val="32"/>
        </w:rPr>
        <w:t>.</w:t>
      </w:r>
    </w:p>
    <w:p w14:paraId="40D4E810" w14:textId="696ABE27" w:rsidR="004A1A33" w:rsidRPr="00506F82" w:rsidRDefault="00F651D5" w:rsidP="00506F82">
      <w:pPr>
        <w:pStyle w:val="ListParagraph"/>
        <w:numPr>
          <w:ilvl w:val="2"/>
          <w:numId w:val="3"/>
        </w:numPr>
        <w:spacing w:after="0" w:line="240" w:lineRule="auto"/>
        <w:ind w:left="993" w:hanging="426"/>
        <w:rPr>
          <w:rFonts w:ascii="Sakkal Majalla" w:hAnsi="Sakkal Majalla" w:cs="Sakkal Majalla"/>
          <w:sz w:val="32"/>
          <w:szCs w:val="32"/>
        </w:rPr>
      </w:pPr>
      <w:r w:rsidRPr="00506F82">
        <w:rPr>
          <w:rFonts w:ascii="Sakkal Majalla" w:hAnsi="Sakkal Majalla" w:cs="Sakkal Majalla"/>
          <w:sz w:val="32"/>
          <w:szCs w:val="32"/>
        </w:rPr>
        <w:t xml:space="preserve">Matters </w:t>
      </w:r>
      <w:r w:rsidR="00A61DA1" w:rsidRPr="00506F82">
        <w:rPr>
          <w:rFonts w:ascii="Sakkal Majalla" w:hAnsi="Sakkal Majalla" w:cs="Sakkal Majalla"/>
          <w:sz w:val="32"/>
          <w:szCs w:val="32"/>
        </w:rPr>
        <w:t>related to presenting new evidence</w:t>
      </w:r>
      <w:r w:rsidR="00617BAD" w:rsidRPr="00506F82">
        <w:rPr>
          <w:rFonts w:ascii="Sakkal Majalla" w:hAnsi="Sakkal Majalla" w:cs="Sakkal Majalla"/>
          <w:sz w:val="32"/>
          <w:szCs w:val="32"/>
        </w:rPr>
        <w:t xml:space="preserve">, </w:t>
      </w:r>
      <w:r w:rsidR="00312E25" w:rsidRPr="00506F82">
        <w:rPr>
          <w:rFonts w:ascii="Sakkal Majalla" w:hAnsi="Sakkal Majalla" w:cs="Sakkal Majalla"/>
          <w:sz w:val="32"/>
          <w:szCs w:val="32"/>
        </w:rPr>
        <w:t xml:space="preserve">claims </w:t>
      </w:r>
      <w:r w:rsidR="00617BAD" w:rsidRPr="00506F82">
        <w:rPr>
          <w:rFonts w:ascii="Sakkal Majalla" w:hAnsi="Sakkal Majalla" w:cs="Sakkal Majalla"/>
          <w:sz w:val="32"/>
          <w:szCs w:val="32"/>
        </w:rPr>
        <w:t xml:space="preserve">and defenses, and </w:t>
      </w:r>
      <w:r w:rsidR="00F029EB" w:rsidRPr="00506F82">
        <w:rPr>
          <w:rFonts w:ascii="Sakkal Majalla" w:hAnsi="Sakkal Majalla" w:cs="Sakkal Majalla"/>
          <w:sz w:val="32"/>
          <w:szCs w:val="32"/>
        </w:rPr>
        <w:t>modif</w:t>
      </w:r>
      <w:r w:rsidR="00617BAD" w:rsidRPr="00506F82">
        <w:rPr>
          <w:rFonts w:ascii="Sakkal Majalla" w:hAnsi="Sakkal Majalla" w:cs="Sakkal Majalla"/>
          <w:sz w:val="32"/>
          <w:szCs w:val="32"/>
        </w:rPr>
        <w:t>ication of</w:t>
      </w:r>
      <w:r w:rsidR="00F029EB" w:rsidRPr="00506F82">
        <w:rPr>
          <w:rFonts w:ascii="Sakkal Majalla" w:hAnsi="Sakkal Majalla" w:cs="Sakkal Majalla"/>
          <w:sz w:val="32"/>
          <w:szCs w:val="32"/>
        </w:rPr>
        <w:t xml:space="preserve"> the grounds upon which </w:t>
      </w:r>
      <w:r w:rsidR="00617BAD" w:rsidRPr="00506F82">
        <w:rPr>
          <w:rFonts w:ascii="Sakkal Majalla" w:hAnsi="Sakkal Majalla" w:cs="Sakkal Majalla"/>
          <w:sz w:val="32"/>
          <w:szCs w:val="32"/>
        </w:rPr>
        <w:t xml:space="preserve">a </w:t>
      </w:r>
      <w:r w:rsidR="00F029EB" w:rsidRPr="00506F82">
        <w:rPr>
          <w:rFonts w:ascii="Sakkal Majalla" w:hAnsi="Sakkal Majalla" w:cs="Sakkal Majalla"/>
          <w:sz w:val="32"/>
          <w:szCs w:val="32"/>
        </w:rPr>
        <w:t>claim is made</w:t>
      </w:r>
      <w:r w:rsidR="00A61DA1" w:rsidRPr="00506F82">
        <w:rPr>
          <w:rFonts w:ascii="Sakkal Majalla" w:hAnsi="Sakkal Majalla" w:cs="Sakkal Majalla"/>
          <w:sz w:val="32"/>
          <w:szCs w:val="32"/>
        </w:rPr>
        <w:t xml:space="preserve"> before the </w:t>
      </w:r>
      <w:r w:rsidR="00617BAD" w:rsidRPr="00506F82">
        <w:rPr>
          <w:rFonts w:ascii="Sakkal Majalla" w:hAnsi="Sakkal Majalla" w:cs="Sakkal Majalla"/>
          <w:sz w:val="32"/>
          <w:szCs w:val="32"/>
        </w:rPr>
        <w:t>A</w:t>
      </w:r>
      <w:r w:rsidR="00A61DA1" w:rsidRPr="00506F82">
        <w:rPr>
          <w:rFonts w:ascii="Sakkal Majalla" w:hAnsi="Sakkal Majalla" w:cs="Sakkal Majalla"/>
          <w:sz w:val="32"/>
          <w:szCs w:val="32"/>
        </w:rPr>
        <w:t xml:space="preserve">ppellate </w:t>
      </w:r>
      <w:r w:rsidR="00617BAD" w:rsidRPr="00506F82">
        <w:rPr>
          <w:rFonts w:ascii="Sakkal Majalla" w:hAnsi="Sakkal Majalla" w:cs="Sakkal Majalla"/>
          <w:sz w:val="32"/>
          <w:szCs w:val="32"/>
        </w:rPr>
        <w:t>T</w:t>
      </w:r>
      <w:r w:rsidR="00B73AC5" w:rsidRPr="00506F82">
        <w:rPr>
          <w:rFonts w:ascii="Sakkal Majalla" w:hAnsi="Sakkal Majalla" w:cs="Sakkal Majalla"/>
          <w:sz w:val="32"/>
          <w:szCs w:val="32"/>
        </w:rPr>
        <w:t>ribunal</w:t>
      </w:r>
      <w:r w:rsidR="00617BAD" w:rsidRPr="00506F82">
        <w:rPr>
          <w:rFonts w:ascii="Sakkal Majalla" w:hAnsi="Sakkal Majalla" w:cs="Sakkal Majalla"/>
          <w:sz w:val="32"/>
          <w:szCs w:val="32"/>
        </w:rPr>
        <w:t>.</w:t>
      </w:r>
    </w:p>
    <w:p w14:paraId="07AE417C" w14:textId="3C498EE6" w:rsidR="00A61DA1" w:rsidRPr="00506F82" w:rsidRDefault="004706A5" w:rsidP="00506F82">
      <w:pPr>
        <w:pStyle w:val="ListParagraph"/>
        <w:numPr>
          <w:ilvl w:val="2"/>
          <w:numId w:val="3"/>
        </w:numPr>
        <w:spacing w:after="0" w:line="240" w:lineRule="auto"/>
        <w:ind w:left="993" w:hanging="426"/>
        <w:rPr>
          <w:rFonts w:ascii="Sakkal Majalla" w:hAnsi="Sakkal Majalla" w:cs="Sakkal Majalla"/>
          <w:sz w:val="32"/>
          <w:szCs w:val="32"/>
        </w:rPr>
      </w:pPr>
      <w:r>
        <w:rPr>
          <w:rFonts w:ascii="Sakkal Majalla" w:hAnsi="Sakkal Majalla" w:cs="Sakkal Majalla"/>
          <w:sz w:val="32"/>
          <w:szCs w:val="32"/>
        </w:rPr>
        <w:t>Rules</w:t>
      </w:r>
      <w:r w:rsidR="00DF2FFC" w:rsidRPr="00506F82">
        <w:rPr>
          <w:rFonts w:ascii="Sakkal Majalla" w:hAnsi="Sakkal Majalla" w:cs="Sakkal Majalla"/>
          <w:sz w:val="32"/>
          <w:szCs w:val="32"/>
        </w:rPr>
        <w:t xml:space="preserve"> related to </w:t>
      </w:r>
      <w:r w:rsidR="00A61DA1" w:rsidRPr="00506F82">
        <w:rPr>
          <w:rFonts w:ascii="Sakkal Majalla" w:hAnsi="Sakkal Majalla" w:cs="Sakkal Majalla"/>
          <w:sz w:val="32"/>
          <w:szCs w:val="32"/>
        </w:rPr>
        <w:t>the joinder and intervention in the appeal</w:t>
      </w:r>
      <w:r w:rsidR="00B560A7">
        <w:rPr>
          <w:rFonts w:ascii="Sakkal Majalla" w:hAnsi="Sakkal Majalla" w:cs="Sakkal Majalla"/>
          <w:sz w:val="32"/>
          <w:szCs w:val="32"/>
        </w:rPr>
        <w:t xml:space="preserve">, </w:t>
      </w:r>
      <w:r w:rsidR="00F62FFD">
        <w:rPr>
          <w:rFonts w:ascii="Sakkal Majalla" w:hAnsi="Sakkal Majalla" w:cs="Sakkal Majalla"/>
          <w:sz w:val="32"/>
          <w:szCs w:val="32"/>
        </w:rPr>
        <w:t xml:space="preserve">primary appeal, and supplemental </w:t>
      </w:r>
      <w:r w:rsidR="00843A79">
        <w:rPr>
          <w:rFonts w:ascii="Sakkal Majalla" w:hAnsi="Sakkal Majalla" w:cs="Sakkal Majalla"/>
          <w:sz w:val="32"/>
          <w:szCs w:val="32"/>
        </w:rPr>
        <w:t>appeal</w:t>
      </w:r>
      <w:r w:rsidR="00B576D5" w:rsidRPr="00506F82">
        <w:rPr>
          <w:rFonts w:ascii="Sakkal Majalla" w:hAnsi="Sakkal Majalla" w:cs="Sakkal Majalla"/>
          <w:sz w:val="32"/>
          <w:szCs w:val="32"/>
        </w:rPr>
        <w:t xml:space="preserve"> proceedings</w:t>
      </w:r>
      <w:r w:rsidR="00843A79">
        <w:rPr>
          <w:rFonts w:ascii="Sakkal Majalla" w:hAnsi="Sakkal Majalla" w:cs="Sakkal Majalla"/>
          <w:sz w:val="32"/>
          <w:szCs w:val="32"/>
        </w:rPr>
        <w:t>.</w:t>
      </w:r>
    </w:p>
    <w:p w14:paraId="329FAD02" w14:textId="3DF686CE" w:rsidR="006C7303" w:rsidRPr="00506F82" w:rsidRDefault="006C7303" w:rsidP="00506F82">
      <w:pPr>
        <w:pStyle w:val="ListParagraph"/>
        <w:numPr>
          <w:ilvl w:val="1"/>
          <w:numId w:val="3"/>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574EF7" w:rsidRPr="00506F82">
        <w:rPr>
          <w:rFonts w:ascii="Sakkal Majalla" w:hAnsi="Sakkal Majalla" w:cs="Sakkal Majalla"/>
          <w:sz w:val="32"/>
          <w:szCs w:val="32"/>
        </w:rPr>
        <w:t>R</w:t>
      </w:r>
      <w:r w:rsidRPr="00506F82">
        <w:rPr>
          <w:rFonts w:ascii="Sakkal Majalla" w:hAnsi="Sakkal Majalla" w:cs="Sakkal Majalla"/>
          <w:sz w:val="32"/>
          <w:szCs w:val="32"/>
        </w:rPr>
        <w:t xml:space="preserve">egulations shall also </w:t>
      </w:r>
      <w:r w:rsidR="00F44EE3" w:rsidRPr="00506F82">
        <w:rPr>
          <w:rFonts w:ascii="Sakkal Majalla" w:hAnsi="Sakkal Majalla" w:cs="Sakkal Majalla"/>
          <w:sz w:val="32"/>
          <w:szCs w:val="32"/>
        </w:rPr>
        <w:t xml:space="preserve">prescribe </w:t>
      </w:r>
      <w:r w:rsidRPr="00506F82">
        <w:rPr>
          <w:rFonts w:ascii="Sakkal Majalla" w:hAnsi="Sakkal Majalla" w:cs="Sakkal Majalla"/>
          <w:sz w:val="32"/>
          <w:szCs w:val="32"/>
        </w:rPr>
        <w:t xml:space="preserve">rules and </w:t>
      </w:r>
      <w:r w:rsidR="00BC7487" w:rsidRPr="00506F82">
        <w:rPr>
          <w:rFonts w:ascii="Sakkal Majalla" w:hAnsi="Sakkal Majalla" w:cs="Sakkal Majalla"/>
          <w:sz w:val="32"/>
          <w:szCs w:val="32"/>
        </w:rPr>
        <w:t xml:space="preserve">requirements </w:t>
      </w:r>
      <w:r w:rsidRPr="00506F82">
        <w:rPr>
          <w:rFonts w:ascii="Sakkal Majalla" w:hAnsi="Sakkal Majalla" w:cs="Sakkal Majalla"/>
          <w:sz w:val="32"/>
          <w:szCs w:val="32"/>
        </w:rPr>
        <w:t xml:space="preserve">related to </w:t>
      </w:r>
      <w:r w:rsidR="00F63A1A" w:rsidRPr="00506F82">
        <w:rPr>
          <w:rFonts w:ascii="Sakkal Majalla" w:hAnsi="Sakkal Majalla" w:cs="Sakkal Majalla"/>
          <w:sz w:val="32"/>
          <w:szCs w:val="32"/>
        </w:rPr>
        <w:t xml:space="preserve">conducting </w:t>
      </w:r>
      <w:r w:rsidRPr="00506F82">
        <w:rPr>
          <w:rFonts w:ascii="Sakkal Majalla" w:hAnsi="Sakkal Majalla" w:cs="Sakkal Majalla"/>
          <w:sz w:val="32"/>
          <w:szCs w:val="32"/>
        </w:rPr>
        <w:t>dispute</w:t>
      </w:r>
      <w:r w:rsidR="006A5717" w:rsidRPr="00506F82">
        <w:rPr>
          <w:rFonts w:ascii="Sakkal Majalla" w:hAnsi="Sakkal Majalla" w:cs="Sakkal Majalla"/>
          <w:sz w:val="32"/>
          <w:szCs w:val="32"/>
          <w:lang w:bidi="ar-BH"/>
        </w:rPr>
        <w:t xml:space="preserve"> </w:t>
      </w:r>
      <w:r w:rsidR="00F63A1A" w:rsidRPr="00506F82">
        <w:rPr>
          <w:rFonts w:ascii="Sakkal Majalla" w:hAnsi="Sakkal Majalla" w:cs="Sakkal Majalla"/>
          <w:sz w:val="32"/>
          <w:szCs w:val="32"/>
          <w:lang w:bidi="ar-BH"/>
        </w:rPr>
        <w:t xml:space="preserve">proceedings and the </w:t>
      </w:r>
      <w:r w:rsidRPr="00506F82">
        <w:rPr>
          <w:rFonts w:ascii="Sakkal Majalla" w:hAnsi="Sakkal Majalla" w:cs="Sakkal Majalla"/>
          <w:sz w:val="32"/>
          <w:szCs w:val="32"/>
        </w:rPr>
        <w:t xml:space="preserve">location of </w:t>
      </w:r>
      <w:r w:rsidR="006744E6" w:rsidRPr="00506F82">
        <w:rPr>
          <w:rFonts w:ascii="Sakkal Majalla" w:hAnsi="Sakkal Majalla" w:cs="Sakkal Majalla"/>
          <w:sz w:val="32"/>
          <w:szCs w:val="32"/>
        </w:rPr>
        <w:t>such hearings</w:t>
      </w:r>
      <w:r w:rsidRPr="00506F82">
        <w:rPr>
          <w:rFonts w:ascii="Sakkal Majalla" w:hAnsi="Sakkal Majalla" w:cs="Sakkal Majalla"/>
          <w:sz w:val="32"/>
          <w:szCs w:val="32"/>
        </w:rPr>
        <w:t xml:space="preserve">, including the rules and </w:t>
      </w:r>
      <w:r w:rsidR="006744E6" w:rsidRPr="00506F82">
        <w:rPr>
          <w:rFonts w:ascii="Sakkal Majalla" w:hAnsi="Sakkal Majalla" w:cs="Sakkal Majalla"/>
          <w:sz w:val="32"/>
          <w:szCs w:val="32"/>
        </w:rPr>
        <w:t xml:space="preserve">requirements </w:t>
      </w:r>
      <w:r w:rsidRPr="00506F82">
        <w:rPr>
          <w:rFonts w:ascii="Sakkal Majalla" w:hAnsi="Sakkal Majalla" w:cs="Sakkal Majalla"/>
          <w:sz w:val="32"/>
          <w:szCs w:val="32"/>
        </w:rPr>
        <w:t xml:space="preserve">for </w:t>
      </w:r>
      <w:r w:rsidR="00D42996" w:rsidRPr="00506F82">
        <w:rPr>
          <w:rFonts w:ascii="Sakkal Majalla" w:hAnsi="Sakkal Majalla" w:cs="Sakkal Majalla"/>
          <w:sz w:val="32"/>
          <w:szCs w:val="32"/>
        </w:rPr>
        <w:t xml:space="preserve">conducting </w:t>
      </w:r>
      <w:r w:rsidR="005301CB" w:rsidRPr="00506F82">
        <w:rPr>
          <w:rFonts w:ascii="Sakkal Majalla" w:hAnsi="Sakkal Majalla" w:cs="Sakkal Majalla"/>
          <w:sz w:val="32"/>
          <w:szCs w:val="32"/>
        </w:rPr>
        <w:t xml:space="preserve">such </w:t>
      </w:r>
      <w:r w:rsidR="00D42996" w:rsidRPr="00506F82">
        <w:rPr>
          <w:rFonts w:ascii="Sakkal Majalla" w:hAnsi="Sakkal Majalla" w:cs="Sakkal Majalla"/>
          <w:sz w:val="32"/>
          <w:szCs w:val="32"/>
        </w:rPr>
        <w:t xml:space="preserve">hearings </w:t>
      </w:r>
      <w:r w:rsidRPr="00506F82">
        <w:rPr>
          <w:rFonts w:ascii="Sakkal Majalla" w:hAnsi="Sakkal Majalla" w:cs="Sakkal Majalla"/>
          <w:sz w:val="32"/>
          <w:szCs w:val="32"/>
        </w:rPr>
        <w:t>remote</w:t>
      </w:r>
      <w:r w:rsidR="00D42996" w:rsidRPr="00506F82">
        <w:rPr>
          <w:rFonts w:ascii="Sakkal Majalla" w:hAnsi="Sakkal Majalla" w:cs="Sakkal Majalla"/>
          <w:sz w:val="32"/>
          <w:szCs w:val="32"/>
        </w:rPr>
        <w:t>ly</w:t>
      </w:r>
      <w:r w:rsidR="003E2627" w:rsidRPr="00506F82">
        <w:rPr>
          <w:rFonts w:ascii="Sakkal Majalla" w:hAnsi="Sakkal Majalla" w:cs="Sakkal Majalla"/>
          <w:sz w:val="32"/>
          <w:szCs w:val="32"/>
        </w:rPr>
        <w:t xml:space="preserve"> </w:t>
      </w:r>
      <w:r w:rsidR="005301CB" w:rsidRPr="00506F82">
        <w:rPr>
          <w:rFonts w:ascii="Sakkal Majalla" w:hAnsi="Sakkal Majalla" w:cs="Sakkal Majalla"/>
          <w:sz w:val="32"/>
          <w:szCs w:val="32"/>
        </w:rPr>
        <w:t xml:space="preserve">through </w:t>
      </w:r>
      <w:r w:rsidRPr="00506F82">
        <w:rPr>
          <w:rFonts w:ascii="Sakkal Majalla" w:hAnsi="Sakkal Majalla" w:cs="Sakkal Majalla"/>
          <w:sz w:val="32"/>
          <w:szCs w:val="32"/>
        </w:rPr>
        <w:t xml:space="preserve">electronic </w:t>
      </w:r>
      <w:r w:rsidR="003E2627" w:rsidRPr="00506F82">
        <w:rPr>
          <w:rFonts w:ascii="Sakkal Majalla" w:hAnsi="Sakkal Majalla" w:cs="Sakkal Majalla"/>
          <w:sz w:val="32"/>
          <w:szCs w:val="32"/>
        </w:rPr>
        <w:t>means</w:t>
      </w:r>
      <w:r w:rsidR="005301CB" w:rsidRPr="00506F82">
        <w:rPr>
          <w:rFonts w:ascii="Sakkal Majalla" w:hAnsi="Sakkal Majalla" w:cs="Sakkal Majalla"/>
          <w:sz w:val="32"/>
          <w:szCs w:val="32"/>
        </w:rPr>
        <w:t>.</w:t>
      </w:r>
    </w:p>
    <w:p w14:paraId="5C5BB030" w14:textId="1385996D" w:rsidR="00445038" w:rsidRPr="00506F82" w:rsidRDefault="00A61DA1" w:rsidP="00506F82">
      <w:pPr>
        <w:pStyle w:val="ListParagraph"/>
        <w:numPr>
          <w:ilvl w:val="1"/>
          <w:numId w:val="3"/>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5301CB" w:rsidRPr="00506F82">
        <w:rPr>
          <w:rFonts w:ascii="Sakkal Majalla" w:hAnsi="Sakkal Majalla" w:cs="Sakkal Majalla"/>
          <w:sz w:val="32"/>
          <w:szCs w:val="32"/>
        </w:rPr>
        <w:t>R</w:t>
      </w:r>
      <w:r w:rsidRPr="00506F82">
        <w:rPr>
          <w:rFonts w:ascii="Sakkal Majalla" w:hAnsi="Sakkal Majalla" w:cs="Sakkal Majalla"/>
          <w:sz w:val="32"/>
          <w:szCs w:val="32"/>
        </w:rPr>
        <w:t xml:space="preserve">egulations may </w:t>
      </w:r>
      <w:r w:rsidR="007D2DC4" w:rsidRPr="00506F82">
        <w:rPr>
          <w:rFonts w:ascii="Sakkal Majalla" w:hAnsi="Sakkal Majalla" w:cs="Sakkal Majalla"/>
          <w:sz w:val="32"/>
          <w:szCs w:val="32"/>
        </w:rPr>
        <w:t xml:space="preserve">prescribe </w:t>
      </w:r>
      <w:r w:rsidRPr="00506F82">
        <w:rPr>
          <w:rFonts w:ascii="Sakkal Majalla" w:hAnsi="Sakkal Majalla" w:cs="Sakkal Majalla"/>
          <w:sz w:val="32"/>
          <w:szCs w:val="32"/>
        </w:rPr>
        <w:t xml:space="preserve">procedures to be </w:t>
      </w:r>
      <w:r w:rsidR="007D2DC4" w:rsidRPr="00506F82">
        <w:rPr>
          <w:rFonts w:ascii="Sakkal Majalla" w:hAnsi="Sakkal Majalla" w:cs="Sakkal Majalla"/>
          <w:sz w:val="32"/>
          <w:szCs w:val="32"/>
        </w:rPr>
        <w:t xml:space="preserve">adopted </w:t>
      </w:r>
      <w:r w:rsidRPr="00506F82">
        <w:rPr>
          <w:rFonts w:ascii="Sakkal Majalla" w:hAnsi="Sakkal Majalla" w:cs="Sakkal Majalla"/>
          <w:sz w:val="32"/>
          <w:szCs w:val="32"/>
        </w:rPr>
        <w:t xml:space="preserve">in the </w:t>
      </w:r>
      <w:r w:rsidR="00460AC3" w:rsidRPr="00506F82">
        <w:rPr>
          <w:rFonts w:ascii="Sakkal Majalla" w:hAnsi="Sakkal Majalla" w:cs="Sakkal Majalla"/>
          <w:sz w:val="32"/>
          <w:szCs w:val="32"/>
        </w:rPr>
        <w:t xml:space="preserve">circumstances </w:t>
      </w:r>
      <w:r w:rsidRPr="00506F82">
        <w:rPr>
          <w:rFonts w:ascii="Sakkal Majalla" w:hAnsi="Sakkal Majalla" w:cs="Sakkal Majalla"/>
          <w:sz w:val="32"/>
          <w:szCs w:val="32"/>
        </w:rPr>
        <w:t xml:space="preserve">a regulatory gap </w:t>
      </w:r>
      <w:r w:rsidR="00460AC3" w:rsidRPr="00506F82">
        <w:rPr>
          <w:rFonts w:ascii="Sakkal Majalla" w:hAnsi="Sakkal Majalla" w:cs="Sakkal Majalla"/>
          <w:sz w:val="32"/>
          <w:szCs w:val="32"/>
        </w:rPr>
        <w:t xml:space="preserve">exists, </w:t>
      </w:r>
      <w:r w:rsidRPr="00506F82">
        <w:rPr>
          <w:rFonts w:ascii="Sakkal Majalla" w:hAnsi="Sakkal Majalla" w:cs="Sakkal Majalla"/>
          <w:sz w:val="32"/>
          <w:szCs w:val="32"/>
        </w:rPr>
        <w:t xml:space="preserve">requiring necessary action to </w:t>
      </w:r>
      <w:r w:rsidR="00460AC3" w:rsidRPr="00506F82">
        <w:rPr>
          <w:rFonts w:ascii="Sakkal Majalla" w:hAnsi="Sakkal Majalla" w:cs="Sakkal Majalla"/>
          <w:sz w:val="32"/>
          <w:szCs w:val="32"/>
        </w:rPr>
        <w:t xml:space="preserve">ensure </w:t>
      </w:r>
      <w:r w:rsidRPr="00506F82">
        <w:rPr>
          <w:rFonts w:ascii="Sakkal Majalla" w:hAnsi="Sakkal Majalla" w:cs="Sakkal Majalla"/>
          <w:sz w:val="32"/>
          <w:szCs w:val="32"/>
        </w:rPr>
        <w:t>justice and resolve the dispute without contravening public order</w:t>
      </w:r>
      <w:r w:rsidR="001A10A9" w:rsidRPr="00506F82">
        <w:rPr>
          <w:rFonts w:ascii="Sakkal Majalla" w:hAnsi="Sakkal Majalla" w:cs="Sakkal Majalla"/>
          <w:sz w:val="32"/>
          <w:szCs w:val="32"/>
        </w:rPr>
        <w:t>. The Regulations may also prescribe rules and procedures for</w:t>
      </w:r>
      <w:r w:rsidRPr="00506F82">
        <w:rPr>
          <w:rFonts w:ascii="Sakkal Majalla" w:hAnsi="Sakkal Majalla" w:cs="Sakkal Majalla"/>
          <w:sz w:val="32"/>
          <w:szCs w:val="32"/>
        </w:rPr>
        <w:t xml:space="preserve"> </w:t>
      </w:r>
      <w:r w:rsidR="00F77B0E" w:rsidRPr="00506F82">
        <w:rPr>
          <w:rFonts w:ascii="Sakkal Majalla" w:hAnsi="Sakkal Majalla" w:cs="Sakkal Majalla"/>
          <w:sz w:val="32"/>
          <w:szCs w:val="32"/>
        </w:rPr>
        <w:t xml:space="preserve">any </w:t>
      </w:r>
      <w:r w:rsidRPr="00506F82">
        <w:rPr>
          <w:rFonts w:ascii="Sakkal Majalla" w:hAnsi="Sakkal Majalla" w:cs="Sakkal Majalla"/>
          <w:sz w:val="32"/>
          <w:szCs w:val="32"/>
        </w:rPr>
        <w:t>other matters</w:t>
      </w:r>
      <w:r w:rsidR="00704263" w:rsidRPr="00506F82">
        <w:rPr>
          <w:rFonts w:ascii="Sakkal Majalla" w:hAnsi="Sakkal Majalla" w:cs="Sakkal Majalla"/>
          <w:sz w:val="32"/>
          <w:szCs w:val="32"/>
        </w:rPr>
        <w:t xml:space="preserve"> set out under </w:t>
      </w:r>
      <w:r w:rsidRPr="00506F82">
        <w:rPr>
          <w:rFonts w:ascii="Sakkal Majalla" w:hAnsi="Sakkal Majalla" w:cs="Sakkal Majalla"/>
          <w:sz w:val="32"/>
          <w:szCs w:val="32"/>
        </w:rPr>
        <w:t xml:space="preserve">this </w:t>
      </w:r>
      <w:r w:rsidR="00F77B0E" w:rsidRPr="00506F82">
        <w:rPr>
          <w:rFonts w:ascii="Sakkal Majalla" w:hAnsi="Sakkal Majalla" w:cs="Sakkal Majalla"/>
          <w:sz w:val="32"/>
          <w:szCs w:val="32"/>
        </w:rPr>
        <w:t>L</w:t>
      </w:r>
      <w:r w:rsidRPr="00506F82">
        <w:rPr>
          <w:rFonts w:ascii="Sakkal Majalla" w:hAnsi="Sakkal Majalla" w:cs="Sakkal Majalla"/>
          <w:sz w:val="32"/>
          <w:szCs w:val="32"/>
        </w:rPr>
        <w:t xml:space="preserve">aw for </w:t>
      </w:r>
      <w:r w:rsidR="008D3F8A" w:rsidRPr="00506F82">
        <w:rPr>
          <w:rFonts w:ascii="Sakkal Majalla" w:hAnsi="Sakkal Majalla" w:cs="Sakkal Majalla"/>
          <w:sz w:val="32"/>
          <w:szCs w:val="32"/>
        </w:rPr>
        <w:t xml:space="preserve">issuance </w:t>
      </w:r>
      <w:r w:rsidRPr="00506F82">
        <w:rPr>
          <w:rFonts w:ascii="Sakkal Majalla" w:hAnsi="Sakkal Majalla" w:cs="Sakkal Majalla"/>
          <w:sz w:val="32"/>
          <w:szCs w:val="32"/>
        </w:rPr>
        <w:t xml:space="preserve">by the </w:t>
      </w:r>
      <w:r w:rsidR="001A10A9" w:rsidRPr="00506F82">
        <w:rPr>
          <w:rFonts w:ascii="Sakkal Majalla" w:hAnsi="Sakkal Majalla" w:cs="Sakkal Majalla"/>
          <w:sz w:val="32"/>
          <w:szCs w:val="32"/>
        </w:rPr>
        <w:t>R</w:t>
      </w:r>
      <w:r w:rsidRPr="00506F82">
        <w:rPr>
          <w:rFonts w:ascii="Sakkal Majalla" w:hAnsi="Sakkal Majalla" w:cs="Sakkal Majalla"/>
          <w:sz w:val="32"/>
          <w:szCs w:val="32"/>
        </w:rPr>
        <w:t>egulations.</w:t>
      </w:r>
    </w:p>
    <w:p w14:paraId="7F288DE2" w14:textId="77777777" w:rsidR="00A62CAA" w:rsidRPr="00506F82" w:rsidRDefault="00A62CAA" w:rsidP="00506F82">
      <w:pPr>
        <w:spacing w:after="0" w:line="240" w:lineRule="auto"/>
        <w:rPr>
          <w:rFonts w:ascii="Sakkal Majalla" w:hAnsi="Sakkal Majalla" w:cs="Sakkal Majalla"/>
          <w:sz w:val="32"/>
          <w:szCs w:val="32"/>
        </w:rPr>
      </w:pPr>
    </w:p>
    <w:p w14:paraId="37B9BF26" w14:textId="20A8F800" w:rsidR="00A61DA1" w:rsidRPr="00506F82" w:rsidRDefault="00A61DA1"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Article (1</w:t>
      </w:r>
      <w:r w:rsidR="00A62CAA" w:rsidRPr="00506F82">
        <w:rPr>
          <w:rFonts w:ascii="Sakkal Majalla" w:hAnsi="Sakkal Majalla" w:cs="Sakkal Majalla"/>
          <w:b/>
          <w:bCs/>
          <w:sz w:val="32"/>
          <w:szCs w:val="32"/>
        </w:rPr>
        <w:t>2</w:t>
      </w:r>
      <w:r w:rsidRPr="00506F82">
        <w:rPr>
          <w:rFonts w:ascii="Sakkal Majalla" w:hAnsi="Sakkal Majalla" w:cs="Sakkal Majalla"/>
          <w:b/>
          <w:bCs/>
          <w:sz w:val="32"/>
          <w:szCs w:val="32"/>
        </w:rPr>
        <w:t>)</w:t>
      </w:r>
    </w:p>
    <w:p w14:paraId="12FC9D09" w14:textId="0A1B44F4" w:rsidR="00A61DA1" w:rsidRPr="00506F82" w:rsidRDefault="00A61DA1"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 xml:space="preserve">Formation of the Dispute Resolution </w:t>
      </w:r>
      <w:r w:rsidR="00387DD4" w:rsidRPr="00506F82">
        <w:rPr>
          <w:rFonts w:ascii="Sakkal Majalla" w:hAnsi="Sakkal Majalla" w:cs="Sakkal Majalla"/>
          <w:b/>
          <w:bCs/>
          <w:sz w:val="32"/>
          <w:szCs w:val="32"/>
          <w:lang w:bidi="ar-BH"/>
        </w:rPr>
        <w:t>Tribunal</w:t>
      </w:r>
      <w:r w:rsidRPr="00506F82">
        <w:rPr>
          <w:rFonts w:ascii="Sakkal Majalla" w:hAnsi="Sakkal Majalla" w:cs="Sakkal Majalla"/>
          <w:b/>
          <w:bCs/>
          <w:sz w:val="32"/>
          <w:szCs w:val="32"/>
        </w:rPr>
        <w:t xml:space="preserve"> and the Appellate </w:t>
      </w:r>
      <w:r w:rsidR="00387DD4" w:rsidRPr="00506F82">
        <w:rPr>
          <w:rFonts w:ascii="Sakkal Majalla" w:hAnsi="Sakkal Majalla" w:cs="Sakkal Majalla"/>
          <w:b/>
          <w:bCs/>
          <w:sz w:val="32"/>
          <w:szCs w:val="32"/>
        </w:rPr>
        <w:t>Tribunal</w:t>
      </w:r>
    </w:p>
    <w:p w14:paraId="24D57CF2" w14:textId="7FAA1DAF" w:rsidR="00A61DA1" w:rsidRPr="00506F82" w:rsidRDefault="00A61DA1"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lastRenderedPageBreak/>
        <w:t xml:space="preserve">The </w:t>
      </w:r>
      <w:r w:rsidR="00B86468" w:rsidRPr="00506F82">
        <w:rPr>
          <w:rFonts w:ascii="Sakkal Majalla" w:hAnsi="Sakkal Majalla" w:cs="Sakkal Majalla"/>
          <w:sz w:val="32"/>
          <w:szCs w:val="32"/>
        </w:rPr>
        <w:t xml:space="preserve">Court </w:t>
      </w:r>
      <w:r w:rsidR="003F7D56" w:rsidRPr="00506F82">
        <w:rPr>
          <w:rFonts w:ascii="Sakkal Majalla" w:hAnsi="Sakkal Majalla" w:cs="Sakkal Majalla"/>
          <w:sz w:val="32"/>
          <w:szCs w:val="32"/>
        </w:rPr>
        <w:t>P</w:t>
      </w:r>
      <w:r w:rsidR="00E11577" w:rsidRPr="00506F82">
        <w:rPr>
          <w:rFonts w:ascii="Sakkal Majalla" w:hAnsi="Sakkal Majalla" w:cs="Sakkal Majalla"/>
          <w:sz w:val="32"/>
          <w:szCs w:val="32"/>
        </w:rPr>
        <w:t xml:space="preserve">resident </w:t>
      </w:r>
      <w:r w:rsidRPr="00506F82">
        <w:rPr>
          <w:rFonts w:ascii="Sakkal Majalla" w:hAnsi="Sakkal Majalla" w:cs="Sakkal Majalla"/>
          <w:sz w:val="32"/>
          <w:szCs w:val="32"/>
        </w:rPr>
        <w:t xml:space="preserve">or </w:t>
      </w:r>
      <w:r w:rsidR="001F1E3A" w:rsidRPr="00506F82">
        <w:rPr>
          <w:rFonts w:ascii="Sakkal Majalla" w:hAnsi="Sakkal Majalla" w:cs="Sakkal Majalla"/>
          <w:sz w:val="32"/>
          <w:szCs w:val="32"/>
        </w:rPr>
        <w:t xml:space="preserve">the President’s designee </w:t>
      </w:r>
      <w:r w:rsidRPr="00506F82">
        <w:rPr>
          <w:rFonts w:ascii="Sakkal Majalla" w:hAnsi="Sakkal Majalla" w:cs="Sakkal Majalla"/>
          <w:sz w:val="32"/>
          <w:szCs w:val="32"/>
        </w:rPr>
        <w:t xml:space="preserve">shall form the </w:t>
      </w:r>
      <w:r w:rsidR="001F1E3A"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1F1E3A"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1F1E3A" w:rsidRPr="00506F82">
        <w:rPr>
          <w:rFonts w:ascii="Sakkal Majalla" w:hAnsi="Sakkal Majalla" w:cs="Sakkal Majalla"/>
          <w:sz w:val="32"/>
          <w:szCs w:val="32"/>
        </w:rPr>
        <w:t>T</w:t>
      </w:r>
      <w:r w:rsidR="00E11577" w:rsidRPr="00506F82">
        <w:rPr>
          <w:rFonts w:ascii="Sakkal Majalla" w:hAnsi="Sakkal Majalla" w:cs="Sakkal Majalla"/>
          <w:sz w:val="32"/>
          <w:szCs w:val="32"/>
        </w:rPr>
        <w:t>ribunal</w:t>
      </w:r>
      <w:r w:rsidRPr="00506F82">
        <w:rPr>
          <w:rFonts w:ascii="Sakkal Majalla" w:hAnsi="Sakkal Majalla" w:cs="Sakkal Majalla"/>
          <w:sz w:val="32"/>
          <w:szCs w:val="32"/>
        </w:rPr>
        <w:t xml:space="preserve"> </w:t>
      </w:r>
      <w:r w:rsidR="001F1E3A" w:rsidRPr="00506F82">
        <w:rPr>
          <w:rFonts w:ascii="Sakkal Majalla" w:hAnsi="Sakkal Majalla" w:cs="Sakkal Majalla"/>
          <w:sz w:val="32"/>
          <w:szCs w:val="32"/>
        </w:rPr>
        <w:t xml:space="preserve">to hear </w:t>
      </w:r>
      <w:r w:rsidRPr="00506F82">
        <w:rPr>
          <w:rFonts w:ascii="Sakkal Majalla" w:hAnsi="Sakkal Majalla" w:cs="Sakkal Majalla"/>
          <w:sz w:val="32"/>
          <w:szCs w:val="32"/>
        </w:rPr>
        <w:t xml:space="preserve">disputes brought before the </w:t>
      </w:r>
      <w:r w:rsidR="001F1E3A" w:rsidRPr="00506F82">
        <w:rPr>
          <w:rFonts w:ascii="Sakkal Majalla" w:hAnsi="Sakkal Majalla" w:cs="Sakkal Majalla"/>
          <w:sz w:val="32"/>
          <w:szCs w:val="32"/>
        </w:rPr>
        <w:t>C</w:t>
      </w:r>
      <w:r w:rsidRPr="00506F82">
        <w:rPr>
          <w:rFonts w:ascii="Sakkal Majalla" w:hAnsi="Sakkal Majalla" w:cs="Sakkal Majalla"/>
          <w:sz w:val="32"/>
          <w:szCs w:val="32"/>
        </w:rPr>
        <w:t xml:space="preserve">ourt and form the </w:t>
      </w:r>
      <w:r w:rsidR="001F1E3A" w:rsidRPr="00506F82">
        <w:rPr>
          <w:rFonts w:ascii="Sakkal Majalla" w:hAnsi="Sakkal Majalla" w:cs="Sakkal Majalla"/>
          <w:sz w:val="32"/>
          <w:szCs w:val="32"/>
        </w:rPr>
        <w:t>A</w:t>
      </w:r>
      <w:r w:rsidRPr="00506F82">
        <w:rPr>
          <w:rFonts w:ascii="Sakkal Majalla" w:hAnsi="Sakkal Majalla" w:cs="Sakkal Majalla"/>
          <w:sz w:val="32"/>
          <w:szCs w:val="32"/>
        </w:rPr>
        <w:t xml:space="preserve">ppellate </w:t>
      </w:r>
      <w:r w:rsidR="001F1E3A" w:rsidRPr="00506F82">
        <w:rPr>
          <w:rFonts w:ascii="Sakkal Majalla" w:hAnsi="Sakkal Majalla" w:cs="Sakkal Majalla"/>
          <w:sz w:val="32"/>
          <w:szCs w:val="32"/>
        </w:rPr>
        <w:t>T</w:t>
      </w:r>
      <w:r w:rsidR="00754604" w:rsidRPr="00506F82">
        <w:rPr>
          <w:rFonts w:ascii="Sakkal Majalla" w:hAnsi="Sakkal Majalla" w:cs="Sakkal Majalla"/>
          <w:sz w:val="32"/>
          <w:szCs w:val="32"/>
        </w:rPr>
        <w:t>ribunal</w:t>
      </w:r>
      <w:r w:rsidRPr="00506F82">
        <w:rPr>
          <w:rFonts w:ascii="Sakkal Majalla" w:hAnsi="Sakkal Majalla" w:cs="Sakkal Majalla"/>
          <w:sz w:val="32"/>
          <w:szCs w:val="32"/>
        </w:rPr>
        <w:t xml:space="preserve"> in accordance with the appointment and selection mechanism </w:t>
      </w:r>
      <w:r w:rsidR="00DB7EDF" w:rsidRPr="00506F82">
        <w:rPr>
          <w:rFonts w:ascii="Sakkal Majalla" w:hAnsi="Sakkal Majalla" w:cs="Sakkal Majalla"/>
          <w:sz w:val="32"/>
          <w:szCs w:val="32"/>
        </w:rPr>
        <w:t>prescribed</w:t>
      </w:r>
      <w:r w:rsidR="00847742" w:rsidRPr="00506F82">
        <w:rPr>
          <w:rFonts w:ascii="Sakkal Majalla" w:hAnsi="Sakkal Majalla" w:cs="Sakkal Majalla"/>
          <w:sz w:val="32"/>
          <w:szCs w:val="32"/>
        </w:rPr>
        <w:t xml:space="preserve"> </w:t>
      </w:r>
      <w:r w:rsidRPr="00506F82">
        <w:rPr>
          <w:rFonts w:ascii="Sakkal Majalla" w:hAnsi="Sakkal Majalla" w:cs="Sakkal Majalla"/>
          <w:sz w:val="32"/>
          <w:szCs w:val="32"/>
        </w:rPr>
        <w:t xml:space="preserve">in the </w:t>
      </w:r>
      <w:r w:rsidR="001F1E3A" w:rsidRPr="00506F82">
        <w:rPr>
          <w:rFonts w:ascii="Sakkal Majalla" w:hAnsi="Sakkal Majalla" w:cs="Sakkal Majalla"/>
          <w:sz w:val="32"/>
          <w:szCs w:val="32"/>
        </w:rPr>
        <w:t>R</w:t>
      </w:r>
      <w:r w:rsidRPr="00506F82">
        <w:rPr>
          <w:rFonts w:ascii="Sakkal Majalla" w:hAnsi="Sakkal Majalla" w:cs="Sakkal Majalla"/>
          <w:sz w:val="32"/>
          <w:szCs w:val="32"/>
        </w:rPr>
        <w:t>egulations.</w:t>
      </w:r>
    </w:p>
    <w:p w14:paraId="203DA6CE" w14:textId="77777777" w:rsidR="007101AA" w:rsidRPr="00506F82" w:rsidRDefault="007101AA" w:rsidP="00506F82">
      <w:pPr>
        <w:spacing w:after="0" w:line="240" w:lineRule="auto"/>
        <w:rPr>
          <w:rFonts w:ascii="Sakkal Majalla" w:hAnsi="Sakkal Majalla" w:cs="Sakkal Majalla"/>
          <w:sz w:val="32"/>
          <w:szCs w:val="32"/>
        </w:rPr>
      </w:pPr>
    </w:p>
    <w:p w14:paraId="31531D3B" w14:textId="0D3ED5AB" w:rsidR="00A61DA1" w:rsidRPr="00506F82" w:rsidRDefault="00A61DA1"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Article (1</w:t>
      </w:r>
      <w:r w:rsidR="00A62CAA" w:rsidRPr="00506F82">
        <w:rPr>
          <w:rFonts w:ascii="Sakkal Majalla" w:hAnsi="Sakkal Majalla" w:cs="Sakkal Majalla"/>
          <w:b/>
          <w:bCs/>
          <w:sz w:val="32"/>
          <w:szCs w:val="32"/>
        </w:rPr>
        <w:t>3</w:t>
      </w:r>
      <w:r w:rsidRPr="00506F82">
        <w:rPr>
          <w:rFonts w:ascii="Sakkal Majalla" w:hAnsi="Sakkal Majalla" w:cs="Sakkal Majalla"/>
          <w:b/>
          <w:bCs/>
          <w:sz w:val="32"/>
          <w:szCs w:val="32"/>
        </w:rPr>
        <w:t>)</w:t>
      </w:r>
    </w:p>
    <w:p w14:paraId="5FCD506F" w14:textId="2AFC2F04" w:rsidR="00A61DA1" w:rsidRPr="00506F82" w:rsidRDefault="00DB7F2F"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Charges</w:t>
      </w:r>
    </w:p>
    <w:p w14:paraId="0938A6A2" w14:textId="0811D013" w:rsidR="00445038" w:rsidRPr="00506F82" w:rsidRDefault="00C04D34" w:rsidP="00506F82">
      <w:pPr>
        <w:spacing w:after="0" w:line="240" w:lineRule="auto"/>
        <w:rPr>
          <w:rFonts w:ascii="Sakkal Majalla" w:hAnsi="Sakkal Majalla" w:cs="Sakkal Majalla"/>
          <w:sz w:val="32"/>
          <w:szCs w:val="32"/>
        </w:rPr>
      </w:pPr>
      <w:r>
        <w:rPr>
          <w:rFonts w:ascii="Sakkal Majalla" w:hAnsi="Sakkal Majalla" w:cs="Sakkal Majalla"/>
          <w:sz w:val="32"/>
          <w:szCs w:val="32"/>
        </w:rPr>
        <w:t xml:space="preserve">Charges </w:t>
      </w:r>
      <w:r w:rsidR="00A62CAA" w:rsidRPr="00506F82">
        <w:rPr>
          <w:rFonts w:ascii="Sakkal Majalla" w:hAnsi="Sakkal Majalla" w:cs="Sakkal Majalla"/>
          <w:sz w:val="32"/>
          <w:szCs w:val="32"/>
        </w:rPr>
        <w:t xml:space="preserve">shall be imposed on applications </w:t>
      </w:r>
      <w:r w:rsidR="000B410B" w:rsidRPr="00506F82">
        <w:rPr>
          <w:rFonts w:ascii="Sakkal Majalla" w:hAnsi="Sakkal Majalla" w:cs="Sakkal Majalla"/>
          <w:sz w:val="32"/>
          <w:szCs w:val="32"/>
        </w:rPr>
        <w:t>filed with</w:t>
      </w:r>
      <w:r w:rsidR="00A62CAA" w:rsidRPr="00506F82">
        <w:rPr>
          <w:rFonts w:ascii="Sakkal Majalla" w:hAnsi="Sakkal Majalla" w:cs="Sakkal Majalla"/>
          <w:sz w:val="32"/>
          <w:szCs w:val="32"/>
        </w:rPr>
        <w:t xml:space="preserve"> the </w:t>
      </w:r>
      <w:r w:rsidR="00B93FCB" w:rsidRPr="00506F82">
        <w:rPr>
          <w:rFonts w:ascii="Sakkal Majalla" w:hAnsi="Sakkal Majalla" w:cs="Sakkal Majalla"/>
          <w:sz w:val="32"/>
          <w:szCs w:val="32"/>
        </w:rPr>
        <w:t>c</w:t>
      </w:r>
      <w:r w:rsidR="00A62CAA" w:rsidRPr="00506F82">
        <w:rPr>
          <w:rFonts w:ascii="Sakkal Majalla" w:hAnsi="Sakkal Majalla" w:cs="Sakkal Majalla"/>
          <w:sz w:val="32"/>
          <w:szCs w:val="32"/>
        </w:rPr>
        <w:t xml:space="preserve">ourt, appeals </w:t>
      </w:r>
      <w:r w:rsidR="000141E4" w:rsidRPr="00506F82">
        <w:rPr>
          <w:rFonts w:ascii="Sakkal Majalla" w:hAnsi="Sakkal Majalla" w:cs="Sakkal Majalla"/>
          <w:sz w:val="32"/>
          <w:szCs w:val="32"/>
        </w:rPr>
        <w:t xml:space="preserve">from </w:t>
      </w:r>
      <w:r w:rsidR="00A62CAA" w:rsidRPr="00506F82">
        <w:rPr>
          <w:rFonts w:ascii="Sakkal Majalla" w:hAnsi="Sakkal Majalla" w:cs="Sakkal Majalla"/>
          <w:sz w:val="32"/>
          <w:szCs w:val="32"/>
        </w:rPr>
        <w:t xml:space="preserve">final judgments and </w:t>
      </w:r>
      <w:r w:rsidR="00263D63" w:rsidRPr="00506F82">
        <w:rPr>
          <w:rFonts w:ascii="Sakkal Majalla" w:hAnsi="Sakkal Majalla" w:cs="Sakkal Majalla"/>
          <w:sz w:val="32"/>
          <w:szCs w:val="32"/>
        </w:rPr>
        <w:t xml:space="preserve">non-final </w:t>
      </w:r>
      <w:r w:rsidR="00A62CAA" w:rsidRPr="00506F82">
        <w:rPr>
          <w:rFonts w:ascii="Sakkal Majalla" w:hAnsi="Sakkal Majalla" w:cs="Sakkal Majalla"/>
          <w:sz w:val="32"/>
          <w:szCs w:val="32"/>
        </w:rPr>
        <w:t xml:space="preserve">judgments or </w:t>
      </w:r>
      <w:r w:rsidR="00685F0D" w:rsidRPr="00506F82">
        <w:rPr>
          <w:rFonts w:ascii="Sakkal Majalla" w:hAnsi="Sakkal Majalla" w:cs="Sakkal Majalla"/>
          <w:sz w:val="32"/>
          <w:szCs w:val="32"/>
        </w:rPr>
        <w:t xml:space="preserve">orders </w:t>
      </w:r>
      <w:r w:rsidR="00A62CAA" w:rsidRPr="00506F82">
        <w:rPr>
          <w:rFonts w:ascii="Sakkal Majalla" w:hAnsi="Sakkal Majalla" w:cs="Sakkal Majalla"/>
          <w:sz w:val="32"/>
          <w:szCs w:val="32"/>
        </w:rPr>
        <w:t xml:space="preserve">issued during the </w:t>
      </w:r>
      <w:r w:rsidR="00727949" w:rsidRPr="00506F82">
        <w:rPr>
          <w:rFonts w:ascii="Sakkal Majalla" w:hAnsi="Sakkal Majalla" w:cs="Sakkal Majalla"/>
          <w:sz w:val="32"/>
          <w:szCs w:val="32"/>
          <w:lang w:bidi="ar-BH"/>
        </w:rPr>
        <w:t>proceeding</w:t>
      </w:r>
      <w:r w:rsidR="001D39E2" w:rsidRPr="00506F82">
        <w:rPr>
          <w:rFonts w:ascii="Sakkal Majalla" w:hAnsi="Sakkal Majalla" w:cs="Sakkal Majalla"/>
          <w:sz w:val="32"/>
          <w:szCs w:val="32"/>
          <w:lang w:bidi="ar-BH"/>
        </w:rPr>
        <w:t>s</w:t>
      </w:r>
      <w:r w:rsidR="00A62CAA" w:rsidRPr="00506F82">
        <w:rPr>
          <w:rFonts w:ascii="Sakkal Majalla" w:hAnsi="Sakkal Majalla" w:cs="Sakkal Majalla"/>
          <w:sz w:val="32"/>
          <w:szCs w:val="32"/>
        </w:rPr>
        <w:t xml:space="preserve"> that may be appealed or challenged. The </w:t>
      </w:r>
      <w:r w:rsidR="00333F95" w:rsidRPr="00506F82">
        <w:rPr>
          <w:rFonts w:ascii="Sakkal Majalla" w:hAnsi="Sakkal Majalla" w:cs="Sakkal Majalla"/>
          <w:sz w:val="32"/>
          <w:szCs w:val="32"/>
        </w:rPr>
        <w:t>R</w:t>
      </w:r>
      <w:r w:rsidR="00A62CAA" w:rsidRPr="00506F82">
        <w:rPr>
          <w:rFonts w:ascii="Sakkal Majalla" w:hAnsi="Sakkal Majalla" w:cs="Sakkal Majalla"/>
          <w:sz w:val="32"/>
          <w:szCs w:val="32"/>
        </w:rPr>
        <w:t xml:space="preserve">egulations shall </w:t>
      </w:r>
      <w:r w:rsidR="003B73B7" w:rsidRPr="00506F82">
        <w:rPr>
          <w:rFonts w:ascii="Sakkal Majalla" w:hAnsi="Sakkal Majalla" w:cs="Sakkal Majalla"/>
          <w:sz w:val="32"/>
          <w:szCs w:val="32"/>
        </w:rPr>
        <w:t>prescribe</w:t>
      </w:r>
      <w:r w:rsidR="00976C70" w:rsidRPr="00506F82">
        <w:rPr>
          <w:rFonts w:ascii="Sakkal Majalla" w:hAnsi="Sakkal Majalla" w:cs="Sakkal Majalla"/>
          <w:sz w:val="32"/>
          <w:szCs w:val="32"/>
        </w:rPr>
        <w:t xml:space="preserve"> </w:t>
      </w:r>
      <w:r w:rsidR="00A62CAA" w:rsidRPr="00506F82">
        <w:rPr>
          <w:rFonts w:ascii="Sakkal Majalla" w:hAnsi="Sakkal Majalla" w:cs="Sakkal Majalla"/>
          <w:sz w:val="32"/>
          <w:szCs w:val="32"/>
        </w:rPr>
        <w:t xml:space="preserve">the </w:t>
      </w:r>
      <w:r w:rsidR="003B73B7" w:rsidRPr="00506F82">
        <w:rPr>
          <w:rFonts w:ascii="Sakkal Majalla" w:hAnsi="Sakkal Majalla" w:cs="Sakkal Majalla"/>
          <w:sz w:val="32"/>
          <w:szCs w:val="32"/>
        </w:rPr>
        <w:t xml:space="preserve">instances </w:t>
      </w:r>
      <w:r w:rsidR="00A62CAA" w:rsidRPr="00506F82">
        <w:rPr>
          <w:rFonts w:ascii="Sakkal Majalla" w:hAnsi="Sakkal Majalla" w:cs="Sakkal Majalla"/>
          <w:sz w:val="32"/>
          <w:szCs w:val="32"/>
        </w:rPr>
        <w:t xml:space="preserve">in which </w:t>
      </w:r>
      <w:r w:rsidR="00976C70" w:rsidRPr="00506F82">
        <w:rPr>
          <w:rFonts w:ascii="Sakkal Majalla" w:hAnsi="Sakkal Majalla" w:cs="Sakkal Majalla"/>
          <w:sz w:val="32"/>
          <w:szCs w:val="32"/>
        </w:rPr>
        <w:t xml:space="preserve">a </w:t>
      </w:r>
      <w:r w:rsidR="00477E57">
        <w:rPr>
          <w:rFonts w:ascii="Sakkal Majalla" w:hAnsi="Sakkal Majalla" w:cs="Sakkal Majalla"/>
          <w:sz w:val="32"/>
          <w:szCs w:val="32"/>
        </w:rPr>
        <w:t>charge</w:t>
      </w:r>
      <w:r w:rsidR="00A333D7" w:rsidRPr="00506F82">
        <w:rPr>
          <w:rFonts w:ascii="Sakkal Majalla" w:hAnsi="Sakkal Majalla" w:cs="Sakkal Majalla"/>
          <w:sz w:val="32"/>
          <w:szCs w:val="32"/>
        </w:rPr>
        <w:t xml:space="preserve"> </w:t>
      </w:r>
      <w:r w:rsidR="00976C70" w:rsidRPr="00506F82">
        <w:rPr>
          <w:rFonts w:ascii="Sakkal Majalla" w:hAnsi="Sakkal Majalla" w:cs="Sakkal Majalla"/>
          <w:sz w:val="32"/>
          <w:szCs w:val="32"/>
        </w:rPr>
        <w:t>is</w:t>
      </w:r>
      <w:r w:rsidR="00A62CAA" w:rsidRPr="00506F82">
        <w:rPr>
          <w:rFonts w:ascii="Sakkal Majalla" w:hAnsi="Sakkal Majalla" w:cs="Sakkal Majalla"/>
          <w:sz w:val="32"/>
          <w:szCs w:val="32"/>
        </w:rPr>
        <w:t xml:space="preserve"> imposed on these </w:t>
      </w:r>
      <w:r w:rsidR="00FC526C" w:rsidRPr="00506F82">
        <w:rPr>
          <w:rFonts w:ascii="Sakkal Majalla" w:hAnsi="Sakkal Majalla" w:cs="Sakkal Majalla"/>
          <w:sz w:val="32"/>
          <w:szCs w:val="32"/>
        </w:rPr>
        <w:t>applications</w:t>
      </w:r>
      <w:r w:rsidR="00A62CAA" w:rsidRPr="00506F82">
        <w:rPr>
          <w:rFonts w:ascii="Sakkal Majalla" w:hAnsi="Sakkal Majalla" w:cs="Sakkal Majalla"/>
          <w:sz w:val="32"/>
          <w:szCs w:val="32"/>
        </w:rPr>
        <w:t xml:space="preserve">, appeals, or </w:t>
      </w:r>
      <w:r w:rsidR="008F671E" w:rsidRPr="00506F82">
        <w:rPr>
          <w:rFonts w:ascii="Sakkal Majalla" w:hAnsi="Sakkal Majalla" w:cs="Sakkal Majalla"/>
          <w:sz w:val="32"/>
          <w:szCs w:val="32"/>
        </w:rPr>
        <w:t xml:space="preserve">requests for </w:t>
      </w:r>
      <w:r w:rsidR="00E20E69" w:rsidRPr="00506F82">
        <w:rPr>
          <w:rFonts w:ascii="Sakkal Majalla" w:hAnsi="Sakkal Majalla" w:cs="Sakkal Majalla"/>
          <w:sz w:val="32"/>
          <w:szCs w:val="32"/>
        </w:rPr>
        <w:t>grievance</w:t>
      </w:r>
      <w:r w:rsidR="00A62CAA" w:rsidRPr="00506F82">
        <w:rPr>
          <w:rFonts w:ascii="Sakkal Majalla" w:hAnsi="Sakkal Majalla" w:cs="Sakkal Majalla"/>
          <w:sz w:val="32"/>
          <w:szCs w:val="32"/>
        </w:rPr>
        <w:t xml:space="preserve">, </w:t>
      </w:r>
      <w:r w:rsidR="00FC526C" w:rsidRPr="00506F82">
        <w:rPr>
          <w:rFonts w:ascii="Sakkal Majalla" w:hAnsi="Sakkal Majalla" w:cs="Sakkal Majalla"/>
          <w:sz w:val="32"/>
          <w:szCs w:val="32"/>
        </w:rPr>
        <w:t xml:space="preserve">as well as </w:t>
      </w:r>
      <w:r w:rsidR="00A62CAA" w:rsidRPr="00506F82">
        <w:rPr>
          <w:rFonts w:ascii="Sakkal Majalla" w:hAnsi="Sakkal Majalla" w:cs="Sakkal Majalla"/>
          <w:sz w:val="32"/>
          <w:szCs w:val="32"/>
        </w:rPr>
        <w:t xml:space="preserve">the categories </w:t>
      </w:r>
      <w:r w:rsidR="00CA7034" w:rsidRPr="00506F82">
        <w:rPr>
          <w:rFonts w:ascii="Sakkal Majalla" w:hAnsi="Sakkal Majalla" w:cs="Sakkal Majalla"/>
          <w:sz w:val="32"/>
          <w:szCs w:val="32"/>
        </w:rPr>
        <w:t xml:space="preserve">of charges </w:t>
      </w:r>
      <w:r w:rsidR="00A62CAA" w:rsidRPr="00506F82">
        <w:rPr>
          <w:rFonts w:ascii="Sakkal Majalla" w:hAnsi="Sakkal Majalla" w:cs="Sakkal Majalla"/>
          <w:sz w:val="32"/>
          <w:szCs w:val="32"/>
        </w:rPr>
        <w:t>and the collecti</w:t>
      </w:r>
      <w:r w:rsidR="004002C1" w:rsidRPr="00506F82">
        <w:rPr>
          <w:rFonts w:ascii="Sakkal Majalla" w:hAnsi="Sakkal Majalla" w:cs="Sakkal Majalla"/>
          <w:sz w:val="32"/>
          <w:szCs w:val="32"/>
        </w:rPr>
        <w:t>on</w:t>
      </w:r>
      <w:r w:rsidR="00A62CAA" w:rsidRPr="00506F82">
        <w:rPr>
          <w:rFonts w:ascii="Sakkal Majalla" w:hAnsi="Sakkal Majalla" w:cs="Sakkal Majalla"/>
          <w:sz w:val="32"/>
          <w:szCs w:val="32"/>
        </w:rPr>
        <w:t xml:space="preserve"> </w:t>
      </w:r>
      <w:r w:rsidR="00B65C3D" w:rsidRPr="00506F82">
        <w:rPr>
          <w:rFonts w:ascii="Sakkal Majalla" w:hAnsi="Sakkal Majalla" w:cs="Sakkal Majalla"/>
          <w:sz w:val="32"/>
          <w:szCs w:val="32"/>
        </w:rPr>
        <w:t xml:space="preserve">procedures </w:t>
      </w:r>
      <w:r w:rsidR="00A62CAA" w:rsidRPr="00506F82">
        <w:rPr>
          <w:rFonts w:ascii="Sakkal Majalla" w:hAnsi="Sakkal Majalla" w:cs="Sakkal Majalla"/>
          <w:sz w:val="32"/>
          <w:szCs w:val="32"/>
        </w:rPr>
        <w:t xml:space="preserve">by a </w:t>
      </w:r>
      <w:r w:rsidR="004002C1" w:rsidRPr="00506F82">
        <w:rPr>
          <w:rFonts w:ascii="Sakkal Majalla" w:hAnsi="Sakkal Majalla" w:cs="Sakkal Majalla"/>
          <w:sz w:val="32"/>
          <w:szCs w:val="32"/>
        </w:rPr>
        <w:t>resolution</w:t>
      </w:r>
      <w:r w:rsidR="00A62CAA" w:rsidRPr="00506F82">
        <w:rPr>
          <w:rFonts w:ascii="Sakkal Majalla" w:hAnsi="Sakkal Majalla" w:cs="Sakkal Majalla"/>
          <w:sz w:val="32"/>
          <w:szCs w:val="32"/>
        </w:rPr>
        <w:t xml:space="preserve"> of the </w:t>
      </w:r>
      <w:r w:rsidR="007F1DE2" w:rsidRPr="00506F82">
        <w:rPr>
          <w:rFonts w:ascii="Sakkal Majalla" w:hAnsi="Sakkal Majalla" w:cs="Sakkal Majalla"/>
          <w:sz w:val="32"/>
          <w:szCs w:val="32"/>
        </w:rPr>
        <w:t>P</w:t>
      </w:r>
      <w:r w:rsidR="004002C1" w:rsidRPr="00506F82">
        <w:rPr>
          <w:rFonts w:ascii="Sakkal Majalla" w:hAnsi="Sakkal Majalla" w:cs="Sakkal Majalla"/>
          <w:sz w:val="32"/>
          <w:szCs w:val="32"/>
        </w:rPr>
        <w:t>resident</w:t>
      </w:r>
      <w:r w:rsidR="00A62CAA" w:rsidRPr="00506F82">
        <w:rPr>
          <w:rFonts w:ascii="Sakkal Majalla" w:hAnsi="Sakkal Majalla" w:cs="Sakkal Majalla"/>
          <w:sz w:val="32"/>
          <w:szCs w:val="32"/>
        </w:rPr>
        <w:t xml:space="preserve"> </w:t>
      </w:r>
      <w:r w:rsidR="007F1DE2" w:rsidRPr="00506F82">
        <w:rPr>
          <w:rFonts w:ascii="Sakkal Majalla" w:hAnsi="Sakkal Majalla" w:cs="Sakkal Majalla"/>
          <w:sz w:val="32"/>
          <w:szCs w:val="32"/>
        </w:rPr>
        <w:t xml:space="preserve">upon </w:t>
      </w:r>
      <w:r w:rsidR="00A62CAA" w:rsidRPr="00506F82">
        <w:rPr>
          <w:rFonts w:ascii="Sakkal Majalla" w:hAnsi="Sakkal Majalla" w:cs="Sakkal Majalla"/>
          <w:sz w:val="32"/>
          <w:szCs w:val="32"/>
        </w:rPr>
        <w:t xml:space="preserve">the approval of the </w:t>
      </w:r>
      <w:r w:rsidR="007F1DE2" w:rsidRPr="00506F82">
        <w:rPr>
          <w:rFonts w:ascii="Sakkal Majalla" w:hAnsi="Sakkal Majalla" w:cs="Sakkal Majalla"/>
          <w:sz w:val="32"/>
          <w:szCs w:val="32"/>
        </w:rPr>
        <w:t>C</w:t>
      </w:r>
      <w:r w:rsidR="00A62CAA" w:rsidRPr="00506F82">
        <w:rPr>
          <w:rFonts w:ascii="Sakkal Majalla" w:hAnsi="Sakkal Majalla" w:cs="Sakkal Majalla"/>
          <w:sz w:val="32"/>
          <w:szCs w:val="32"/>
        </w:rPr>
        <w:t xml:space="preserve">ourt </w:t>
      </w:r>
      <w:r w:rsidR="007F1DE2" w:rsidRPr="00506F82">
        <w:rPr>
          <w:rFonts w:ascii="Sakkal Majalla" w:hAnsi="Sakkal Majalla" w:cs="Sakkal Majalla"/>
          <w:sz w:val="32"/>
          <w:szCs w:val="32"/>
        </w:rPr>
        <w:t>C</w:t>
      </w:r>
      <w:r w:rsidR="00A62CAA" w:rsidRPr="00506F82">
        <w:rPr>
          <w:rFonts w:ascii="Sakkal Majalla" w:hAnsi="Sakkal Majalla" w:cs="Sakkal Majalla"/>
          <w:sz w:val="32"/>
          <w:szCs w:val="32"/>
        </w:rPr>
        <w:t>ouncil.</w:t>
      </w:r>
    </w:p>
    <w:p w14:paraId="2F375B69" w14:textId="77777777" w:rsidR="00A61DA1" w:rsidRPr="00506F82" w:rsidRDefault="00A61DA1" w:rsidP="00506F82">
      <w:pPr>
        <w:spacing w:after="0" w:line="240" w:lineRule="auto"/>
        <w:rPr>
          <w:rFonts w:ascii="Sakkal Majalla" w:hAnsi="Sakkal Majalla" w:cs="Sakkal Majalla"/>
          <w:sz w:val="32"/>
          <w:szCs w:val="32"/>
        </w:rPr>
      </w:pPr>
    </w:p>
    <w:p w14:paraId="7C55A30D" w14:textId="5628ED7B" w:rsidR="00A61DA1" w:rsidRPr="00506F82" w:rsidRDefault="00A61DA1"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Article (1</w:t>
      </w:r>
      <w:r w:rsidR="0005574A" w:rsidRPr="00506F82">
        <w:rPr>
          <w:rFonts w:ascii="Sakkal Majalla" w:hAnsi="Sakkal Majalla" w:cs="Sakkal Majalla"/>
          <w:b/>
          <w:bCs/>
          <w:sz w:val="32"/>
          <w:szCs w:val="32"/>
        </w:rPr>
        <w:t>4</w:t>
      </w:r>
      <w:r w:rsidRPr="00506F82">
        <w:rPr>
          <w:rFonts w:ascii="Sakkal Majalla" w:hAnsi="Sakkal Majalla" w:cs="Sakkal Majalla"/>
          <w:b/>
          <w:bCs/>
          <w:sz w:val="32"/>
          <w:szCs w:val="32"/>
        </w:rPr>
        <w:t>)</w:t>
      </w:r>
    </w:p>
    <w:p w14:paraId="59669CE4" w14:textId="1E716B96" w:rsidR="00A61DA1" w:rsidRPr="00506F82" w:rsidRDefault="00A61DA1"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Applicable Law</w:t>
      </w:r>
    </w:p>
    <w:p w14:paraId="71DDFD39" w14:textId="060A4EB4" w:rsidR="00445038" w:rsidRPr="00506F82" w:rsidRDefault="0005574A" w:rsidP="00506F82">
      <w:pPr>
        <w:spacing w:after="0" w:line="240" w:lineRule="auto"/>
        <w:rPr>
          <w:rFonts w:ascii="Sakkal Majalla" w:hAnsi="Sakkal Majalla" w:cs="Sakkal Majalla"/>
          <w:b/>
          <w:bCs/>
          <w:sz w:val="32"/>
          <w:szCs w:val="32"/>
        </w:rPr>
      </w:pPr>
      <w:r w:rsidRPr="00506F82">
        <w:rPr>
          <w:rFonts w:ascii="Sakkal Majalla" w:hAnsi="Sakkal Majalla" w:cs="Sakkal Majalla"/>
          <w:sz w:val="32"/>
          <w:szCs w:val="32"/>
        </w:rPr>
        <w:t xml:space="preserve">The </w:t>
      </w:r>
      <w:r w:rsidR="0029390D" w:rsidRPr="00506F82">
        <w:rPr>
          <w:rFonts w:ascii="Sakkal Majalla" w:hAnsi="Sakkal Majalla" w:cs="Sakkal Majalla"/>
          <w:sz w:val="32"/>
          <w:szCs w:val="32"/>
        </w:rPr>
        <w:t xml:space="preserve">disputing </w:t>
      </w:r>
      <w:r w:rsidRPr="00506F82">
        <w:rPr>
          <w:rFonts w:ascii="Sakkal Majalla" w:hAnsi="Sakkal Majalla" w:cs="Sakkal Majalla"/>
          <w:sz w:val="32"/>
          <w:szCs w:val="32"/>
        </w:rPr>
        <w:t>parties may agree on the law applicable to the subject matter of the dispute. If the parties do not agree on the applicable law</w:t>
      </w:r>
      <w:r w:rsidR="00016BB8" w:rsidRPr="00506F82">
        <w:rPr>
          <w:rFonts w:ascii="Sakkal Majalla" w:hAnsi="Sakkal Majalla" w:cs="Sakkal Majalla"/>
          <w:sz w:val="32"/>
          <w:szCs w:val="32"/>
        </w:rPr>
        <w:t xml:space="preserve"> or if the applicable law</w:t>
      </w:r>
      <w:r w:rsidR="00BE643A" w:rsidRPr="00506F82">
        <w:rPr>
          <w:rFonts w:ascii="Sakkal Majalla" w:hAnsi="Sakkal Majalla" w:cs="Sakkal Majalla"/>
          <w:sz w:val="32"/>
          <w:szCs w:val="32"/>
        </w:rPr>
        <w:t xml:space="preserve"> is contrary to the public policy of the Kingdom</w:t>
      </w:r>
      <w:r w:rsidRPr="00506F82">
        <w:rPr>
          <w:rFonts w:ascii="Sakkal Majalla" w:hAnsi="Sakkal Majalla" w:cs="Sakkal Majalla"/>
          <w:sz w:val="32"/>
          <w:szCs w:val="32"/>
        </w:rPr>
        <w:t xml:space="preserve">, the </w:t>
      </w:r>
      <w:r w:rsidR="00D86295"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D86295"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D86295" w:rsidRPr="00506F82">
        <w:rPr>
          <w:rFonts w:ascii="Sakkal Majalla" w:hAnsi="Sakkal Majalla" w:cs="Sakkal Majalla"/>
          <w:sz w:val="32"/>
          <w:szCs w:val="32"/>
        </w:rPr>
        <w:t>T</w:t>
      </w:r>
      <w:r w:rsidR="00D30384" w:rsidRPr="00506F82">
        <w:rPr>
          <w:rFonts w:ascii="Sakkal Majalla" w:hAnsi="Sakkal Majalla" w:cs="Sakkal Majalla"/>
          <w:sz w:val="32"/>
          <w:szCs w:val="32"/>
        </w:rPr>
        <w:t>ribunal</w:t>
      </w:r>
      <w:r w:rsidRPr="00506F82">
        <w:rPr>
          <w:rFonts w:ascii="Sakkal Majalla" w:hAnsi="Sakkal Majalla" w:cs="Sakkal Majalla"/>
          <w:sz w:val="32"/>
          <w:szCs w:val="32"/>
        </w:rPr>
        <w:t xml:space="preserve"> shall determine the law in accordance with the </w:t>
      </w:r>
      <w:r w:rsidR="00C6452A" w:rsidRPr="00506F82">
        <w:rPr>
          <w:rFonts w:ascii="Sakkal Majalla" w:hAnsi="Sakkal Majalla" w:cs="Sakkal Majalla"/>
          <w:sz w:val="32"/>
          <w:szCs w:val="32"/>
        </w:rPr>
        <w:t xml:space="preserve">rules of </w:t>
      </w:r>
      <w:r w:rsidRPr="00506F82">
        <w:rPr>
          <w:rFonts w:ascii="Sakkal Majalla" w:hAnsi="Sakkal Majalla" w:cs="Sakkal Majalla"/>
          <w:sz w:val="32"/>
          <w:szCs w:val="32"/>
        </w:rPr>
        <w:t xml:space="preserve">conflict of laws that the </w:t>
      </w:r>
      <w:r w:rsidR="00D86295"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D86295"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D86295" w:rsidRPr="00506F82">
        <w:rPr>
          <w:rFonts w:ascii="Sakkal Majalla" w:hAnsi="Sakkal Majalla" w:cs="Sakkal Majalla"/>
          <w:sz w:val="32"/>
          <w:szCs w:val="32"/>
        </w:rPr>
        <w:t>T</w:t>
      </w:r>
      <w:r w:rsidR="00107C76" w:rsidRPr="00506F82">
        <w:rPr>
          <w:rFonts w:ascii="Sakkal Majalla" w:hAnsi="Sakkal Majalla" w:cs="Sakkal Majalla"/>
          <w:sz w:val="32"/>
          <w:szCs w:val="32"/>
        </w:rPr>
        <w:t>ribunal</w:t>
      </w:r>
      <w:r w:rsidRPr="00506F82">
        <w:rPr>
          <w:rFonts w:ascii="Sakkal Majalla" w:hAnsi="Sakkal Majalla" w:cs="Sakkal Majalla"/>
          <w:sz w:val="32"/>
          <w:szCs w:val="32"/>
        </w:rPr>
        <w:t xml:space="preserve"> deems applicable to the subject matter of the dispute.</w:t>
      </w:r>
    </w:p>
    <w:p w14:paraId="4417E486" w14:textId="77777777" w:rsidR="00A61DA1" w:rsidRPr="00506F82" w:rsidRDefault="00A61DA1" w:rsidP="00506F82">
      <w:pPr>
        <w:spacing w:after="0" w:line="240" w:lineRule="auto"/>
        <w:rPr>
          <w:rFonts w:ascii="Sakkal Majalla" w:hAnsi="Sakkal Majalla" w:cs="Sakkal Majalla"/>
          <w:sz w:val="32"/>
          <w:szCs w:val="32"/>
        </w:rPr>
      </w:pPr>
    </w:p>
    <w:p w14:paraId="0B21D146" w14:textId="77777777" w:rsidR="00A61DA1" w:rsidRPr="00506F82" w:rsidRDefault="00A61DA1" w:rsidP="00506F82">
      <w:pPr>
        <w:spacing w:after="0" w:line="240" w:lineRule="auto"/>
        <w:jc w:val="center"/>
        <w:rPr>
          <w:rFonts w:ascii="Sakkal Majalla" w:hAnsi="Sakkal Majalla" w:cs="Sakkal Majalla"/>
          <w:b/>
          <w:bCs/>
          <w:sz w:val="32"/>
          <w:szCs w:val="32"/>
          <w:rtl/>
        </w:rPr>
      </w:pPr>
      <w:r w:rsidRPr="00506F82">
        <w:rPr>
          <w:rFonts w:ascii="Sakkal Majalla" w:hAnsi="Sakkal Majalla" w:cs="Sakkal Majalla"/>
          <w:b/>
          <w:bCs/>
          <w:sz w:val="32"/>
          <w:szCs w:val="32"/>
        </w:rPr>
        <w:t>Article (15)</w:t>
      </w:r>
    </w:p>
    <w:p w14:paraId="08B2B227" w14:textId="3B95EFE0" w:rsidR="00A61DA1" w:rsidRPr="00506F82" w:rsidRDefault="003608CC"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 xml:space="preserve">Provisional Execution </w:t>
      </w:r>
      <w:r w:rsidR="00A61DA1" w:rsidRPr="00506F82">
        <w:rPr>
          <w:rFonts w:ascii="Sakkal Majalla" w:hAnsi="Sakkal Majalla" w:cs="Sakkal Majalla"/>
          <w:b/>
          <w:bCs/>
          <w:sz w:val="32"/>
          <w:szCs w:val="32"/>
        </w:rPr>
        <w:t>of Judgments</w:t>
      </w:r>
    </w:p>
    <w:p w14:paraId="57FBFAE4" w14:textId="68219C81" w:rsidR="008F5152" w:rsidRPr="00506F82" w:rsidRDefault="008F5152"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Judgments issued in accordance with the provisions of this </w:t>
      </w:r>
      <w:r w:rsidR="006A618F" w:rsidRPr="00506F82">
        <w:rPr>
          <w:rFonts w:ascii="Sakkal Majalla" w:hAnsi="Sakkal Majalla" w:cs="Sakkal Majalla"/>
          <w:sz w:val="32"/>
          <w:szCs w:val="32"/>
        </w:rPr>
        <w:t>L</w:t>
      </w:r>
      <w:r w:rsidRPr="00506F82">
        <w:rPr>
          <w:rFonts w:ascii="Sakkal Majalla" w:hAnsi="Sakkal Majalla" w:cs="Sakkal Majalla"/>
          <w:sz w:val="32"/>
          <w:szCs w:val="32"/>
        </w:rPr>
        <w:t xml:space="preserve">aw shall be deemed to </w:t>
      </w:r>
      <w:r w:rsidR="00DB76E0" w:rsidRPr="00506F82">
        <w:rPr>
          <w:rFonts w:ascii="Sakkal Majalla" w:hAnsi="Sakkal Majalla" w:cs="Sakkal Majalla"/>
          <w:sz w:val="32"/>
          <w:szCs w:val="32"/>
        </w:rPr>
        <w:t xml:space="preserve">be </w:t>
      </w:r>
      <w:r w:rsidRPr="00506F82">
        <w:rPr>
          <w:rFonts w:ascii="Sakkal Majalla" w:hAnsi="Sakkal Majalla" w:cs="Sakkal Majalla"/>
          <w:sz w:val="32"/>
          <w:szCs w:val="32"/>
        </w:rPr>
        <w:t xml:space="preserve">judgments issued by a competent authority in the Kingdom and shall be immediately enforceable without </w:t>
      </w:r>
      <w:r w:rsidR="00B662E8" w:rsidRPr="00506F82">
        <w:rPr>
          <w:rFonts w:ascii="Sakkal Majalla" w:hAnsi="Sakkal Majalla" w:cs="Sakkal Majalla"/>
          <w:sz w:val="32"/>
          <w:szCs w:val="32"/>
        </w:rPr>
        <w:t xml:space="preserve">the need to </w:t>
      </w:r>
      <w:r w:rsidR="000F73D5" w:rsidRPr="00506F82">
        <w:rPr>
          <w:rFonts w:ascii="Sakkal Majalla" w:hAnsi="Sakkal Majalla" w:cs="Sakkal Majalla"/>
          <w:sz w:val="32"/>
          <w:szCs w:val="32"/>
        </w:rPr>
        <w:t xml:space="preserve">provide </w:t>
      </w:r>
      <w:r w:rsidR="00B662E8" w:rsidRPr="00506F82">
        <w:rPr>
          <w:rFonts w:ascii="Sakkal Majalla" w:hAnsi="Sakkal Majalla" w:cs="Sakkal Majalla"/>
          <w:sz w:val="32"/>
          <w:szCs w:val="32"/>
        </w:rPr>
        <w:t xml:space="preserve">a </w:t>
      </w:r>
      <w:r w:rsidR="00EA0BC5" w:rsidRPr="00506F82">
        <w:rPr>
          <w:rFonts w:ascii="Sakkal Majalla" w:hAnsi="Sakkal Majalla" w:cs="Sakkal Majalla"/>
          <w:sz w:val="32"/>
          <w:szCs w:val="32"/>
        </w:rPr>
        <w:t>bond</w:t>
      </w:r>
      <w:r w:rsidRPr="00506F82">
        <w:rPr>
          <w:rFonts w:ascii="Sakkal Majalla" w:hAnsi="Sakkal Majalla" w:cs="Sakkal Majalla"/>
          <w:sz w:val="32"/>
          <w:szCs w:val="32"/>
        </w:rPr>
        <w:t>.</w:t>
      </w:r>
    </w:p>
    <w:p w14:paraId="22B79777" w14:textId="1375120A" w:rsidR="00B10296" w:rsidRPr="00506F82" w:rsidRDefault="008F5152"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791D58" w:rsidRPr="00506F82">
        <w:rPr>
          <w:rFonts w:ascii="Sakkal Majalla" w:hAnsi="Sakkal Majalla" w:cs="Sakkal Majalla"/>
          <w:sz w:val="32"/>
          <w:szCs w:val="32"/>
        </w:rPr>
        <w:t>Dispute Resolution Tribunal</w:t>
      </w:r>
      <w:r w:rsidR="00915596" w:rsidRPr="00506F82">
        <w:rPr>
          <w:rFonts w:ascii="Sakkal Majalla" w:hAnsi="Sakkal Majalla" w:cs="Sakkal Majalla"/>
          <w:sz w:val="32"/>
          <w:szCs w:val="32"/>
        </w:rPr>
        <w:t xml:space="preserve"> or the </w:t>
      </w:r>
      <w:r w:rsidR="000F73D5" w:rsidRPr="00506F82">
        <w:rPr>
          <w:rFonts w:ascii="Sakkal Majalla" w:hAnsi="Sakkal Majalla" w:cs="Sakkal Majalla"/>
          <w:sz w:val="32"/>
          <w:szCs w:val="32"/>
        </w:rPr>
        <w:t>A</w:t>
      </w:r>
      <w:r w:rsidRPr="00506F82">
        <w:rPr>
          <w:rFonts w:ascii="Sakkal Majalla" w:hAnsi="Sakkal Majalla" w:cs="Sakkal Majalla"/>
          <w:sz w:val="32"/>
          <w:szCs w:val="32"/>
        </w:rPr>
        <w:t xml:space="preserve">ppellate </w:t>
      </w:r>
      <w:r w:rsidR="000F73D5" w:rsidRPr="00506F82">
        <w:rPr>
          <w:rFonts w:ascii="Sakkal Majalla" w:hAnsi="Sakkal Majalla" w:cs="Sakkal Majalla"/>
          <w:sz w:val="32"/>
          <w:szCs w:val="32"/>
        </w:rPr>
        <w:t>T</w:t>
      </w:r>
      <w:r w:rsidR="00386BF0" w:rsidRPr="00506F82">
        <w:rPr>
          <w:rFonts w:ascii="Sakkal Majalla" w:hAnsi="Sakkal Majalla" w:cs="Sakkal Majalla"/>
          <w:sz w:val="32"/>
          <w:szCs w:val="32"/>
        </w:rPr>
        <w:t>ribunal</w:t>
      </w:r>
      <w:r w:rsidRPr="00506F82">
        <w:rPr>
          <w:rFonts w:ascii="Sakkal Majalla" w:hAnsi="Sakkal Majalla" w:cs="Sakkal Majalla"/>
          <w:sz w:val="32"/>
          <w:szCs w:val="32"/>
        </w:rPr>
        <w:t xml:space="preserve"> to which the appeal is submitted may, at the request of the concerned parties, order the </w:t>
      </w:r>
      <w:r w:rsidR="00BA4890" w:rsidRPr="00506F82">
        <w:rPr>
          <w:rFonts w:ascii="Sakkal Majalla" w:hAnsi="Sakkal Majalla" w:cs="Sakkal Majalla"/>
          <w:sz w:val="32"/>
          <w:szCs w:val="32"/>
        </w:rPr>
        <w:t xml:space="preserve">stay </w:t>
      </w:r>
      <w:r w:rsidRPr="00506F82">
        <w:rPr>
          <w:rFonts w:ascii="Sakkal Majalla" w:hAnsi="Sakkal Majalla" w:cs="Sakkal Majalla"/>
          <w:sz w:val="32"/>
          <w:szCs w:val="32"/>
        </w:rPr>
        <w:t xml:space="preserve">of the </w:t>
      </w:r>
      <w:r w:rsidR="00206191" w:rsidRPr="00506F82">
        <w:rPr>
          <w:rFonts w:ascii="Sakkal Majalla" w:hAnsi="Sakkal Majalla" w:cs="Sakkal Majalla"/>
          <w:sz w:val="32"/>
          <w:szCs w:val="32"/>
        </w:rPr>
        <w:t xml:space="preserve">provisional </w:t>
      </w:r>
      <w:r w:rsidRPr="00506F82">
        <w:rPr>
          <w:rFonts w:ascii="Sakkal Majalla" w:hAnsi="Sakkal Majalla" w:cs="Sakkal Majalla"/>
          <w:sz w:val="32"/>
          <w:szCs w:val="32"/>
        </w:rPr>
        <w:t>e</w:t>
      </w:r>
      <w:r w:rsidR="00206191" w:rsidRPr="00506F82">
        <w:rPr>
          <w:rFonts w:ascii="Sakkal Majalla" w:hAnsi="Sakkal Majalla" w:cs="Sakkal Majalla"/>
          <w:sz w:val="32"/>
          <w:szCs w:val="32"/>
        </w:rPr>
        <w:t>xecution</w:t>
      </w:r>
      <w:r w:rsidRPr="00506F82">
        <w:rPr>
          <w:rFonts w:ascii="Sakkal Majalla" w:hAnsi="Sakkal Majalla" w:cs="Sakkal Majalla"/>
          <w:sz w:val="32"/>
          <w:szCs w:val="32"/>
        </w:rPr>
        <w:t xml:space="preserve"> if there is a risk of severe harm from the execution and if the grounds </w:t>
      </w:r>
      <w:r w:rsidR="00A24D98" w:rsidRPr="00506F82">
        <w:rPr>
          <w:rFonts w:ascii="Sakkal Majalla" w:hAnsi="Sakkal Majalla" w:cs="Sakkal Majalla"/>
          <w:sz w:val="32"/>
          <w:szCs w:val="32"/>
        </w:rPr>
        <w:t>of</w:t>
      </w:r>
      <w:r w:rsidRPr="00506F82">
        <w:rPr>
          <w:rFonts w:ascii="Sakkal Majalla" w:hAnsi="Sakkal Majalla" w:cs="Sakkal Majalla"/>
          <w:sz w:val="32"/>
          <w:szCs w:val="32"/>
        </w:rPr>
        <w:t xml:space="preserve"> appeal suggest the likelihood of the judgment being </w:t>
      </w:r>
      <w:r w:rsidR="005F2064" w:rsidRPr="00477E57">
        <w:rPr>
          <w:rFonts w:ascii="Sakkal Majalla" w:hAnsi="Sakkal Majalla" w:cs="Sakkal Majalla"/>
          <w:sz w:val="32"/>
          <w:szCs w:val="32"/>
        </w:rPr>
        <w:t>set aside</w:t>
      </w:r>
      <w:r w:rsidRPr="00506F82">
        <w:rPr>
          <w:rFonts w:ascii="Sakkal Majalla" w:hAnsi="Sakkal Majalla" w:cs="Sakkal Majalla"/>
          <w:sz w:val="32"/>
          <w:szCs w:val="32"/>
        </w:rPr>
        <w:t xml:space="preserve">. The </w:t>
      </w:r>
      <w:r w:rsidR="00915596" w:rsidRPr="00506F82">
        <w:rPr>
          <w:rFonts w:ascii="Sakkal Majalla" w:hAnsi="Sakkal Majalla" w:cs="Sakkal Majalla"/>
          <w:sz w:val="32"/>
          <w:szCs w:val="32"/>
        </w:rPr>
        <w:t xml:space="preserve">Dispute Resolution Tribunal or </w:t>
      </w:r>
      <w:r w:rsidR="00DE6E8D" w:rsidRPr="00506F82">
        <w:rPr>
          <w:rFonts w:ascii="Sakkal Majalla" w:hAnsi="Sakkal Majalla" w:cs="Sakkal Majalla"/>
          <w:sz w:val="32"/>
          <w:szCs w:val="32"/>
        </w:rPr>
        <w:t>A</w:t>
      </w:r>
      <w:r w:rsidRPr="00506F82">
        <w:rPr>
          <w:rFonts w:ascii="Sakkal Majalla" w:hAnsi="Sakkal Majalla" w:cs="Sakkal Majalla"/>
          <w:sz w:val="32"/>
          <w:szCs w:val="32"/>
        </w:rPr>
        <w:t xml:space="preserve">ppellate </w:t>
      </w:r>
      <w:r w:rsidR="00DE6E8D" w:rsidRPr="00506F82">
        <w:rPr>
          <w:rFonts w:ascii="Sakkal Majalla" w:hAnsi="Sakkal Majalla" w:cs="Sakkal Majalla"/>
          <w:sz w:val="32"/>
          <w:szCs w:val="32"/>
        </w:rPr>
        <w:t>T</w:t>
      </w:r>
      <w:r w:rsidR="00EF4811" w:rsidRPr="00506F82">
        <w:rPr>
          <w:rFonts w:ascii="Sakkal Majalla" w:hAnsi="Sakkal Majalla" w:cs="Sakkal Majalla"/>
          <w:sz w:val="32"/>
          <w:szCs w:val="32"/>
        </w:rPr>
        <w:t>ribunal</w:t>
      </w:r>
      <w:r w:rsidRPr="00506F82">
        <w:rPr>
          <w:rFonts w:ascii="Sakkal Majalla" w:hAnsi="Sakkal Majalla" w:cs="Sakkal Majalla"/>
          <w:sz w:val="32"/>
          <w:szCs w:val="32"/>
        </w:rPr>
        <w:t xml:space="preserve">, when </w:t>
      </w:r>
      <w:r w:rsidRPr="00506F82">
        <w:rPr>
          <w:rFonts w:ascii="Sakkal Majalla" w:hAnsi="Sakkal Majalla" w:cs="Sakkal Majalla"/>
          <w:sz w:val="32"/>
          <w:szCs w:val="32"/>
        </w:rPr>
        <w:lastRenderedPageBreak/>
        <w:t>ordering the s</w:t>
      </w:r>
      <w:r w:rsidR="00EF4811" w:rsidRPr="00506F82">
        <w:rPr>
          <w:rFonts w:ascii="Sakkal Majalla" w:hAnsi="Sakkal Majalla" w:cs="Sakkal Majalla"/>
          <w:sz w:val="32"/>
          <w:szCs w:val="32"/>
        </w:rPr>
        <w:t>tay</w:t>
      </w:r>
      <w:r w:rsidRPr="00506F82">
        <w:rPr>
          <w:rFonts w:ascii="Sakkal Majalla" w:hAnsi="Sakkal Majalla" w:cs="Sakkal Majalla"/>
          <w:sz w:val="32"/>
          <w:szCs w:val="32"/>
        </w:rPr>
        <w:t xml:space="preserve"> of the </w:t>
      </w:r>
      <w:r w:rsidR="00C76EF6" w:rsidRPr="00506F82">
        <w:rPr>
          <w:rFonts w:ascii="Sakkal Majalla" w:hAnsi="Sakkal Majalla" w:cs="Sakkal Majalla"/>
          <w:sz w:val="32"/>
          <w:szCs w:val="32"/>
        </w:rPr>
        <w:t>execution</w:t>
      </w:r>
      <w:r w:rsidRPr="00506F82">
        <w:rPr>
          <w:rFonts w:ascii="Sakkal Majalla" w:hAnsi="Sakkal Majalla" w:cs="Sakkal Majalla"/>
          <w:sz w:val="32"/>
          <w:szCs w:val="32"/>
        </w:rPr>
        <w:t xml:space="preserve">, may require the provision of a </w:t>
      </w:r>
      <w:r w:rsidR="00EA0BC5" w:rsidRPr="00506F82">
        <w:rPr>
          <w:rFonts w:ascii="Sakkal Majalla" w:hAnsi="Sakkal Majalla" w:cs="Sakkal Majalla"/>
          <w:sz w:val="32"/>
          <w:szCs w:val="32"/>
        </w:rPr>
        <w:t>bond</w:t>
      </w:r>
      <w:r w:rsidR="008912A1" w:rsidRPr="00506F82">
        <w:rPr>
          <w:rFonts w:ascii="Sakkal Majalla" w:hAnsi="Sakkal Majalla" w:cs="Sakkal Majalla"/>
          <w:sz w:val="32"/>
          <w:szCs w:val="32"/>
        </w:rPr>
        <w:t xml:space="preserve"> </w:t>
      </w:r>
      <w:r w:rsidRPr="00506F82">
        <w:rPr>
          <w:rFonts w:ascii="Sakkal Majalla" w:hAnsi="Sakkal Majalla" w:cs="Sakkal Majalla"/>
          <w:sz w:val="32"/>
          <w:szCs w:val="32"/>
        </w:rPr>
        <w:t>or any other measure it deems appropriate to safeguard the rights of the party in whose favor the judgment was issued.</w:t>
      </w:r>
    </w:p>
    <w:p w14:paraId="579DEFC2" w14:textId="77777777" w:rsidR="008F5152" w:rsidRPr="00506F82" w:rsidRDefault="008F5152" w:rsidP="00506F82">
      <w:pPr>
        <w:spacing w:after="0" w:line="240" w:lineRule="auto"/>
        <w:rPr>
          <w:rFonts w:ascii="Sakkal Majalla" w:hAnsi="Sakkal Majalla" w:cs="Sakkal Majalla"/>
          <w:sz w:val="32"/>
          <w:szCs w:val="32"/>
        </w:rPr>
      </w:pPr>
    </w:p>
    <w:p w14:paraId="19087F76" w14:textId="1DDA66C7" w:rsidR="00B10296" w:rsidRPr="00506F82" w:rsidRDefault="00B10296"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Article (16)</w:t>
      </w:r>
    </w:p>
    <w:p w14:paraId="0F468060" w14:textId="385FD4A7" w:rsidR="008F5152" w:rsidRPr="00506F82" w:rsidRDefault="00B10296"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General Provisions on Appeals</w:t>
      </w:r>
    </w:p>
    <w:p w14:paraId="3B7F7BE5" w14:textId="39DEE42E" w:rsidR="008F5152" w:rsidRPr="00506F82" w:rsidRDefault="008F5152" w:rsidP="00506F82">
      <w:pPr>
        <w:pStyle w:val="ListParagraph"/>
        <w:numPr>
          <w:ilvl w:val="1"/>
          <w:numId w:val="25"/>
        </w:numPr>
        <w:spacing w:after="0" w:line="240" w:lineRule="auto"/>
        <w:rPr>
          <w:rFonts w:ascii="Sakkal Majalla" w:hAnsi="Sakkal Majalla" w:cs="Sakkal Majalla"/>
          <w:sz w:val="32"/>
          <w:szCs w:val="32"/>
        </w:rPr>
      </w:pPr>
      <w:r w:rsidRPr="00506F82">
        <w:rPr>
          <w:rFonts w:ascii="Sakkal Majalla" w:hAnsi="Sakkal Majalla" w:cs="Sakkal Majalla"/>
          <w:sz w:val="32"/>
          <w:szCs w:val="32"/>
        </w:rPr>
        <w:t>The parties may agree in writing not to appeal the judgment issued</w:t>
      </w:r>
      <w:r w:rsidR="00836F1B" w:rsidRPr="00506F82">
        <w:rPr>
          <w:rFonts w:ascii="Sakkal Majalla" w:hAnsi="Sakkal Majalla" w:cs="Sakkal Majalla"/>
          <w:sz w:val="32"/>
          <w:szCs w:val="32"/>
        </w:rPr>
        <w:t xml:space="preserve"> by the </w:t>
      </w:r>
      <w:r w:rsidR="00B50EC8" w:rsidRPr="00506F82">
        <w:rPr>
          <w:rFonts w:ascii="Sakkal Majalla" w:hAnsi="Sakkal Majalla" w:cs="Sakkal Majalla"/>
          <w:sz w:val="32"/>
          <w:szCs w:val="32"/>
        </w:rPr>
        <w:t>D</w:t>
      </w:r>
      <w:r w:rsidR="00836F1B" w:rsidRPr="00506F82">
        <w:rPr>
          <w:rFonts w:ascii="Sakkal Majalla" w:hAnsi="Sakkal Majalla" w:cs="Sakkal Majalla"/>
          <w:sz w:val="32"/>
          <w:szCs w:val="32"/>
        </w:rPr>
        <w:t xml:space="preserve">ispute </w:t>
      </w:r>
      <w:r w:rsidR="00B50EC8" w:rsidRPr="00506F82">
        <w:rPr>
          <w:rFonts w:ascii="Sakkal Majalla" w:hAnsi="Sakkal Majalla" w:cs="Sakkal Majalla"/>
          <w:sz w:val="32"/>
          <w:szCs w:val="32"/>
        </w:rPr>
        <w:t>R</w:t>
      </w:r>
      <w:r w:rsidR="00836F1B" w:rsidRPr="00506F82">
        <w:rPr>
          <w:rFonts w:ascii="Sakkal Majalla" w:hAnsi="Sakkal Majalla" w:cs="Sakkal Majalla"/>
          <w:sz w:val="32"/>
          <w:szCs w:val="32"/>
        </w:rPr>
        <w:t xml:space="preserve">esolution </w:t>
      </w:r>
      <w:r w:rsidR="00B50EC8" w:rsidRPr="00506F82">
        <w:rPr>
          <w:rFonts w:ascii="Sakkal Majalla" w:hAnsi="Sakkal Majalla" w:cs="Sakkal Majalla"/>
          <w:sz w:val="32"/>
          <w:szCs w:val="32"/>
        </w:rPr>
        <w:t>T</w:t>
      </w:r>
      <w:r w:rsidR="00836F1B" w:rsidRPr="00506F82">
        <w:rPr>
          <w:rFonts w:ascii="Sakkal Majalla" w:hAnsi="Sakkal Majalla" w:cs="Sakkal Majalla"/>
          <w:sz w:val="32"/>
          <w:szCs w:val="32"/>
        </w:rPr>
        <w:t>ribunal</w:t>
      </w:r>
      <w:r w:rsidRPr="00506F82">
        <w:rPr>
          <w:rFonts w:ascii="Sakkal Majalla" w:hAnsi="Sakkal Majalla" w:cs="Sakkal Majalla"/>
          <w:sz w:val="32"/>
          <w:szCs w:val="32"/>
        </w:rPr>
        <w:t xml:space="preserve"> on the </w:t>
      </w:r>
      <w:r w:rsidR="00836F1B" w:rsidRPr="00506F82">
        <w:rPr>
          <w:rFonts w:ascii="Sakkal Majalla" w:hAnsi="Sakkal Majalla" w:cs="Sakkal Majalla"/>
          <w:sz w:val="32"/>
          <w:szCs w:val="32"/>
        </w:rPr>
        <w:t xml:space="preserve">merits </w:t>
      </w:r>
      <w:r w:rsidRPr="00506F82">
        <w:rPr>
          <w:rFonts w:ascii="Sakkal Majalla" w:hAnsi="Sakkal Majalla" w:cs="Sakkal Majalla"/>
          <w:sz w:val="32"/>
          <w:szCs w:val="32"/>
        </w:rPr>
        <w:t xml:space="preserve">of the dispute, </w:t>
      </w:r>
      <w:r w:rsidR="00076989" w:rsidRPr="00506F82">
        <w:rPr>
          <w:rFonts w:ascii="Sakkal Majalla" w:hAnsi="Sakkal Majalla" w:cs="Sakkal Majalla"/>
          <w:sz w:val="32"/>
          <w:szCs w:val="32"/>
        </w:rPr>
        <w:t xml:space="preserve">and that </w:t>
      </w:r>
      <w:r w:rsidR="00D2666E" w:rsidRPr="00506F82">
        <w:rPr>
          <w:rFonts w:ascii="Sakkal Majalla" w:hAnsi="Sakkal Majalla" w:cs="Sakkal Majalla"/>
          <w:sz w:val="32"/>
          <w:szCs w:val="32"/>
        </w:rPr>
        <w:t>the</w:t>
      </w:r>
      <w:r w:rsidRPr="00506F82">
        <w:rPr>
          <w:rFonts w:ascii="Sakkal Majalla" w:hAnsi="Sakkal Majalla" w:cs="Sakkal Majalla"/>
          <w:sz w:val="32"/>
          <w:szCs w:val="32"/>
        </w:rPr>
        <w:t xml:space="preserve"> judgment </w:t>
      </w:r>
      <w:r w:rsidR="00076989" w:rsidRPr="00506F82">
        <w:rPr>
          <w:rFonts w:ascii="Sakkal Majalla" w:hAnsi="Sakkal Majalla" w:cs="Sakkal Majalla"/>
          <w:sz w:val="32"/>
          <w:szCs w:val="32"/>
        </w:rPr>
        <w:t xml:space="preserve">shall </w:t>
      </w:r>
      <w:r w:rsidR="009E6882" w:rsidRPr="00506F82">
        <w:rPr>
          <w:rFonts w:ascii="Sakkal Majalla" w:hAnsi="Sakkal Majalla" w:cs="Sakkal Majalla"/>
          <w:sz w:val="32"/>
          <w:szCs w:val="32"/>
          <w:lang w:bidi="ar-BH"/>
        </w:rPr>
        <w:t xml:space="preserve">be </w:t>
      </w:r>
      <w:r w:rsidRPr="00506F82">
        <w:rPr>
          <w:rFonts w:ascii="Sakkal Majalla" w:hAnsi="Sakkal Majalla" w:cs="Sakkal Majalla"/>
          <w:sz w:val="32"/>
          <w:szCs w:val="32"/>
        </w:rPr>
        <w:t>final and conclusive. In this case, the judgment may only be appealed if there is a nullity in the judgment or in the procedures that affected the judgment.</w:t>
      </w:r>
    </w:p>
    <w:p w14:paraId="64DE3BBC" w14:textId="309F3C32" w:rsidR="007E5BB1" w:rsidRPr="00506F82" w:rsidRDefault="008F5152" w:rsidP="00506F82">
      <w:pPr>
        <w:pStyle w:val="ListParagraph"/>
        <w:numPr>
          <w:ilvl w:val="1"/>
          <w:numId w:val="25"/>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An appeal against the judgment issued on the </w:t>
      </w:r>
      <w:r w:rsidR="00EF3AF4" w:rsidRPr="00506F82">
        <w:rPr>
          <w:rFonts w:ascii="Sakkal Majalla" w:hAnsi="Sakkal Majalla" w:cs="Sakkal Majalla"/>
          <w:sz w:val="32"/>
          <w:szCs w:val="32"/>
        </w:rPr>
        <w:t>merits</w:t>
      </w:r>
      <w:r w:rsidRPr="00506F82">
        <w:rPr>
          <w:rFonts w:ascii="Sakkal Majalla" w:hAnsi="Sakkal Majalla" w:cs="Sakkal Majalla"/>
          <w:sz w:val="32"/>
          <w:szCs w:val="32"/>
        </w:rPr>
        <w:t xml:space="preserve"> of the dispute necessarily entails an appeal against all prior non-final judgments and </w:t>
      </w:r>
      <w:r w:rsidR="00EF3AF4" w:rsidRPr="00506F82">
        <w:rPr>
          <w:rFonts w:ascii="Sakkal Majalla" w:hAnsi="Sakkal Majalla" w:cs="Sakkal Majalla"/>
          <w:sz w:val="32"/>
          <w:szCs w:val="32"/>
        </w:rPr>
        <w:t>order</w:t>
      </w:r>
      <w:r w:rsidRPr="00506F82">
        <w:rPr>
          <w:rFonts w:ascii="Sakkal Majalla" w:hAnsi="Sakkal Majalla" w:cs="Sakkal Majalla"/>
          <w:sz w:val="32"/>
          <w:szCs w:val="32"/>
        </w:rPr>
        <w:t xml:space="preserve">s issued in the case that cannot be appealed </w:t>
      </w:r>
      <w:r w:rsidR="00575D36" w:rsidRPr="00506F82">
        <w:rPr>
          <w:rFonts w:ascii="Sakkal Majalla" w:hAnsi="Sakkal Majalla" w:cs="Sakkal Majalla"/>
          <w:sz w:val="32"/>
          <w:szCs w:val="32"/>
        </w:rPr>
        <w:t xml:space="preserve">independently </w:t>
      </w:r>
      <w:r w:rsidRPr="00506F82">
        <w:rPr>
          <w:rFonts w:ascii="Sakkal Majalla" w:hAnsi="Sakkal Majalla" w:cs="Sakkal Majalla"/>
          <w:sz w:val="32"/>
          <w:szCs w:val="32"/>
        </w:rPr>
        <w:t xml:space="preserve">unless </w:t>
      </w:r>
      <w:r w:rsidR="00890D5C" w:rsidRPr="00506F82">
        <w:rPr>
          <w:rFonts w:ascii="Sakkal Majalla" w:hAnsi="Sakkal Majalla" w:cs="Sakkal Majalla"/>
          <w:sz w:val="32"/>
          <w:szCs w:val="32"/>
        </w:rPr>
        <w:t xml:space="preserve">the </w:t>
      </w:r>
      <w:r w:rsidR="00327CCD" w:rsidRPr="001A1122">
        <w:rPr>
          <w:rFonts w:ascii="Sakkal Majalla" w:hAnsi="Sakkal Majalla" w:cs="Sakkal Majalla"/>
          <w:sz w:val="32"/>
          <w:szCs w:val="32"/>
        </w:rPr>
        <w:t>respondent</w:t>
      </w:r>
      <w:r w:rsidR="00522757" w:rsidRPr="00506F82">
        <w:rPr>
          <w:rFonts w:ascii="Sakkal Majalla" w:hAnsi="Sakkal Majalla" w:cs="Sakkal Majalla"/>
          <w:sz w:val="32"/>
          <w:szCs w:val="32"/>
        </w:rPr>
        <w:t xml:space="preserve"> explicitly agrees</w:t>
      </w:r>
      <w:r w:rsidRPr="00506F82">
        <w:rPr>
          <w:rFonts w:ascii="Sakkal Majalla" w:hAnsi="Sakkal Majalla" w:cs="Sakkal Majalla"/>
          <w:sz w:val="32"/>
          <w:szCs w:val="32"/>
        </w:rPr>
        <w:t xml:space="preserve">. The appeal transfers the case as it </w:t>
      </w:r>
      <w:r w:rsidR="00B440A7" w:rsidRPr="00506F82">
        <w:rPr>
          <w:rFonts w:ascii="Sakkal Majalla" w:hAnsi="Sakkal Majalla" w:cs="Sakkal Majalla"/>
          <w:sz w:val="32"/>
          <w:szCs w:val="32"/>
        </w:rPr>
        <w:t>was</w:t>
      </w:r>
      <w:r w:rsidR="001F5AA3" w:rsidRPr="00506F82">
        <w:rPr>
          <w:rFonts w:ascii="Sakkal Majalla" w:hAnsi="Sakkal Majalla" w:cs="Sakkal Majalla"/>
          <w:sz w:val="32"/>
          <w:szCs w:val="32"/>
        </w:rPr>
        <w:t xml:space="preserve"> </w:t>
      </w:r>
      <w:r w:rsidRPr="00506F82">
        <w:rPr>
          <w:rFonts w:ascii="Sakkal Majalla" w:hAnsi="Sakkal Majalla" w:cs="Sakkal Majalla"/>
          <w:sz w:val="32"/>
          <w:szCs w:val="32"/>
        </w:rPr>
        <w:t>before the issuance of the appealed judgment on the merits</w:t>
      </w:r>
      <w:r w:rsidR="00801481">
        <w:rPr>
          <w:rFonts w:ascii="Sakkal Majalla" w:hAnsi="Sakkal Majalla" w:cs="Sakkal Majalla"/>
          <w:sz w:val="32"/>
          <w:szCs w:val="32"/>
        </w:rPr>
        <w:t>.</w:t>
      </w:r>
    </w:p>
    <w:p w14:paraId="7DFE86FA" w14:textId="3DE68816" w:rsidR="00964E89" w:rsidRPr="00506F82" w:rsidRDefault="008F5152" w:rsidP="00506F82">
      <w:pPr>
        <w:pStyle w:val="ListParagraph"/>
        <w:numPr>
          <w:ilvl w:val="1"/>
          <w:numId w:val="25"/>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Judgments and </w:t>
      </w:r>
      <w:r w:rsidR="00151C3D" w:rsidRPr="00506F82">
        <w:rPr>
          <w:rFonts w:ascii="Sakkal Majalla" w:hAnsi="Sakkal Majalla" w:cs="Sakkal Majalla"/>
          <w:sz w:val="32"/>
          <w:szCs w:val="32"/>
        </w:rPr>
        <w:t>order</w:t>
      </w:r>
      <w:r w:rsidRPr="00506F82">
        <w:rPr>
          <w:rFonts w:ascii="Sakkal Majalla" w:hAnsi="Sakkal Majalla" w:cs="Sakkal Majalla"/>
          <w:sz w:val="32"/>
          <w:szCs w:val="32"/>
        </w:rPr>
        <w:t xml:space="preserve">s issued during the </w:t>
      </w:r>
      <w:r w:rsidR="001010B1" w:rsidRPr="00506F82">
        <w:rPr>
          <w:rFonts w:ascii="Sakkal Majalla" w:hAnsi="Sakkal Majalla" w:cs="Sakkal Majalla"/>
          <w:sz w:val="32"/>
          <w:szCs w:val="32"/>
        </w:rPr>
        <w:t>proceedings</w:t>
      </w:r>
      <w:r w:rsidRPr="00506F82">
        <w:rPr>
          <w:rFonts w:ascii="Sakkal Majalla" w:hAnsi="Sakkal Majalla" w:cs="Sakkal Majalla"/>
          <w:sz w:val="32"/>
          <w:szCs w:val="32"/>
        </w:rPr>
        <w:t xml:space="preserve"> that do not </w:t>
      </w:r>
      <w:r w:rsidR="00EE355A" w:rsidRPr="00506F82">
        <w:rPr>
          <w:rFonts w:ascii="Sakkal Majalla" w:hAnsi="Sakkal Majalla" w:cs="Sakkal Majalla"/>
          <w:sz w:val="32"/>
          <w:szCs w:val="32"/>
        </w:rPr>
        <w:t xml:space="preserve">conclude </w:t>
      </w:r>
      <w:r w:rsidRPr="00506F82">
        <w:rPr>
          <w:rFonts w:ascii="Sakkal Majalla" w:hAnsi="Sakkal Majalla" w:cs="Sakkal Majalla"/>
          <w:sz w:val="32"/>
          <w:szCs w:val="32"/>
        </w:rPr>
        <w:t xml:space="preserve">the </w:t>
      </w:r>
      <w:r w:rsidR="00EE355A" w:rsidRPr="00506F82">
        <w:rPr>
          <w:rFonts w:ascii="Sakkal Majalla" w:hAnsi="Sakkal Majalla" w:cs="Sakkal Majalla"/>
          <w:sz w:val="32"/>
          <w:szCs w:val="32"/>
        </w:rPr>
        <w:t>proceedings</w:t>
      </w:r>
      <w:r w:rsidRPr="00506F82">
        <w:rPr>
          <w:rFonts w:ascii="Sakkal Majalla" w:hAnsi="Sakkal Majalla" w:cs="Sakkal Majalla"/>
          <w:sz w:val="32"/>
          <w:szCs w:val="32"/>
        </w:rPr>
        <w:t xml:space="preserve"> may not be appealed except in the </w:t>
      </w:r>
      <w:r w:rsidR="00C63F65" w:rsidRPr="00506F82">
        <w:rPr>
          <w:rFonts w:ascii="Sakkal Majalla" w:hAnsi="Sakkal Majalla" w:cs="Sakkal Majalla"/>
          <w:sz w:val="32"/>
          <w:szCs w:val="32"/>
        </w:rPr>
        <w:t xml:space="preserve">circumstances </w:t>
      </w:r>
      <w:r w:rsidRPr="00506F82">
        <w:rPr>
          <w:rFonts w:ascii="Sakkal Majalla" w:hAnsi="Sakkal Majalla" w:cs="Sakkal Majalla"/>
          <w:sz w:val="32"/>
          <w:szCs w:val="32"/>
        </w:rPr>
        <w:t xml:space="preserve">specified in the </w:t>
      </w:r>
      <w:r w:rsidR="00C63F65" w:rsidRPr="00506F82">
        <w:rPr>
          <w:rFonts w:ascii="Sakkal Majalla" w:hAnsi="Sakkal Majalla" w:cs="Sakkal Majalla"/>
          <w:sz w:val="32"/>
          <w:szCs w:val="32"/>
        </w:rPr>
        <w:t>R</w:t>
      </w:r>
      <w:r w:rsidRPr="00506F82">
        <w:rPr>
          <w:rFonts w:ascii="Sakkal Majalla" w:hAnsi="Sakkal Majalla" w:cs="Sakkal Majalla"/>
          <w:sz w:val="32"/>
          <w:szCs w:val="32"/>
        </w:rPr>
        <w:t>egulations.</w:t>
      </w:r>
    </w:p>
    <w:p w14:paraId="43E1C785" w14:textId="010AB23B" w:rsidR="008F5152" w:rsidRPr="00506F82" w:rsidRDefault="00727EBA" w:rsidP="00506F82">
      <w:pPr>
        <w:pStyle w:val="ListParagraph"/>
        <w:numPr>
          <w:ilvl w:val="1"/>
          <w:numId w:val="25"/>
        </w:numPr>
        <w:spacing w:after="0" w:line="240" w:lineRule="auto"/>
        <w:rPr>
          <w:rFonts w:ascii="Sakkal Majalla" w:hAnsi="Sakkal Majalla" w:cs="Sakkal Majalla"/>
          <w:sz w:val="32"/>
          <w:szCs w:val="32"/>
        </w:rPr>
      </w:pPr>
      <w:r w:rsidRPr="00506F82">
        <w:rPr>
          <w:rFonts w:ascii="Sakkal Majalla" w:hAnsi="Sakkal Majalla" w:cs="Sakkal Majalla"/>
          <w:sz w:val="32"/>
          <w:szCs w:val="32"/>
        </w:rPr>
        <w:t>The appeal judgement</w:t>
      </w:r>
      <w:r w:rsidR="007E5BB1" w:rsidRPr="00506F82">
        <w:rPr>
          <w:rFonts w:ascii="Sakkal Majalla" w:hAnsi="Sakkal Majalla" w:cs="Sakkal Majalla"/>
          <w:sz w:val="32"/>
          <w:szCs w:val="32"/>
        </w:rPr>
        <w:t xml:space="preserve"> shall decide on the merits either by rejecting the appeal and upholding the </w:t>
      </w:r>
      <w:r w:rsidR="009E6CED" w:rsidRPr="00506F82">
        <w:rPr>
          <w:rFonts w:ascii="Sakkal Majalla" w:hAnsi="Sakkal Majalla" w:cs="Sakkal Majalla"/>
          <w:sz w:val="32"/>
          <w:szCs w:val="32"/>
        </w:rPr>
        <w:t>D</w:t>
      </w:r>
      <w:r w:rsidR="007E5BB1" w:rsidRPr="00506F82">
        <w:rPr>
          <w:rFonts w:ascii="Sakkal Majalla" w:hAnsi="Sakkal Majalla" w:cs="Sakkal Majalla"/>
          <w:sz w:val="32"/>
          <w:szCs w:val="32"/>
        </w:rPr>
        <w:t xml:space="preserve">ispute </w:t>
      </w:r>
      <w:r w:rsidR="009E6CED" w:rsidRPr="00506F82">
        <w:rPr>
          <w:rFonts w:ascii="Sakkal Majalla" w:hAnsi="Sakkal Majalla" w:cs="Sakkal Majalla"/>
          <w:sz w:val="32"/>
          <w:szCs w:val="32"/>
        </w:rPr>
        <w:t>R</w:t>
      </w:r>
      <w:r w:rsidR="007E5BB1" w:rsidRPr="00506F82">
        <w:rPr>
          <w:rFonts w:ascii="Sakkal Majalla" w:hAnsi="Sakkal Majalla" w:cs="Sakkal Majalla"/>
          <w:sz w:val="32"/>
          <w:szCs w:val="32"/>
        </w:rPr>
        <w:t xml:space="preserve">esolution </w:t>
      </w:r>
      <w:r w:rsidR="009E6CED" w:rsidRPr="00506F82">
        <w:rPr>
          <w:rFonts w:ascii="Sakkal Majalla" w:hAnsi="Sakkal Majalla" w:cs="Sakkal Majalla"/>
          <w:sz w:val="32"/>
          <w:szCs w:val="32"/>
        </w:rPr>
        <w:t>T</w:t>
      </w:r>
      <w:r w:rsidR="00875597" w:rsidRPr="00506F82">
        <w:rPr>
          <w:rFonts w:ascii="Sakkal Majalla" w:hAnsi="Sakkal Majalla" w:cs="Sakkal Majalla"/>
          <w:sz w:val="32"/>
          <w:szCs w:val="32"/>
        </w:rPr>
        <w:t>ribunal</w:t>
      </w:r>
      <w:r w:rsidR="007E5BB1" w:rsidRPr="00506F82">
        <w:rPr>
          <w:rFonts w:ascii="Sakkal Majalla" w:hAnsi="Sakkal Majalla" w:cs="Sakkal Majalla"/>
          <w:sz w:val="32"/>
          <w:szCs w:val="32"/>
        </w:rPr>
        <w:t xml:space="preserve">’s judgment, or by accepting the appeal and </w:t>
      </w:r>
      <w:r w:rsidR="00875597" w:rsidRPr="00506F82">
        <w:rPr>
          <w:rFonts w:ascii="Sakkal Majalla" w:hAnsi="Sakkal Majalla" w:cs="Sakkal Majalla"/>
          <w:sz w:val="32"/>
          <w:szCs w:val="32"/>
        </w:rPr>
        <w:t>modify</w:t>
      </w:r>
      <w:r w:rsidR="007E5BB1" w:rsidRPr="00506F82">
        <w:rPr>
          <w:rFonts w:ascii="Sakkal Majalla" w:hAnsi="Sakkal Majalla" w:cs="Sakkal Majalla"/>
          <w:sz w:val="32"/>
          <w:szCs w:val="32"/>
        </w:rPr>
        <w:t xml:space="preserve">ing or overturning the judgment and issuing a substitute judgment on the merits of the dispute. </w:t>
      </w:r>
      <w:r w:rsidR="00C92696" w:rsidRPr="00506F82">
        <w:rPr>
          <w:rFonts w:ascii="Sakkal Majalla" w:hAnsi="Sakkal Majalla" w:cs="Sakkal Majalla"/>
          <w:sz w:val="32"/>
          <w:szCs w:val="32"/>
        </w:rPr>
        <w:t>The</w:t>
      </w:r>
      <w:r w:rsidR="007E5BB1" w:rsidRPr="00506F82">
        <w:rPr>
          <w:rFonts w:ascii="Sakkal Majalla" w:hAnsi="Sakkal Majalla" w:cs="Sakkal Majalla"/>
          <w:sz w:val="32"/>
          <w:szCs w:val="32"/>
        </w:rPr>
        <w:t xml:space="preserve"> judgment shall be final and conclusive and not subject to </w:t>
      </w:r>
      <w:r w:rsidR="007444B9" w:rsidRPr="00506F82">
        <w:rPr>
          <w:rFonts w:ascii="Sakkal Majalla" w:hAnsi="Sakkal Majalla" w:cs="Sakkal Majalla"/>
          <w:sz w:val="32"/>
          <w:szCs w:val="32"/>
        </w:rPr>
        <w:t xml:space="preserve">further </w:t>
      </w:r>
      <w:r w:rsidR="007E5BB1" w:rsidRPr="00506F82">
        <w:rPr>
          <w:rFonts w:ascii="Sakkal Majalla" w:hAnsi="Sakkal Majalla" w:cs="Sakkal Majalla"/>
          <w:sz w:val="32"/>
          <w:szCs w:val="32"/>
        </w:rPr>
        <w:t>appeal by any means.</w:t>
      </w:r>
    </w:p>
    <w:p w14:paraId="762474FB" w14:textId="77777777" w:rsidR="00B10296" w:rsidRPr="00506F82" w:rsidRDefault="00B10296" w:rsidP="00506F82">
      <w:pPr>
        <w:spacing w:after="0" w:line="240" w:lineRule="auto"/>
        <w:rPr>
          <w:rFonts w:ascii="Sakkal Majalla" w:hAnsi="Sakkal Majalla" w:cs="Sakkal Majalla"/>
          <w:sz w:val="32"/>
          <w:szCs w:val="32"/>
        </w:rPr>
      </w:pPr>
    </w:p>
    <w:p w14:paraId="138CF2FC" w14:textId="3FE91D25" w:rsidR="00B10296" w:rsidRPr="00506F82" w:rsidRDefault="00B10296"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Article (</w:t>
      </w:r>
      <w:r w:rsidR="00B92BAF" w:rsidRPr="00506F82">
        <w:rPr>
          <w:rFonts w:ascii="Sakkal Majalla" w:hAnsi="Sakkal Majalla" w:cs="Sakkal Majalla"/>
          <w:b/>
          <w:bCs/>
          <w:sz w:val="32"/>
          <w:szCs w:val="32"/>
        </w:rPr>
        <w:t>17</w:t>
      </w:r>
      <w:r w:rsidRPr="00506F82">
        <w:rPr>
          <w:rFonts w:ascii="Sakkal Majalla" w:hAnsi="Sakkal Majalla" w:cs="Sakkal Majalla"/>
          <w:b/>
          <w:bCs/>
          <w:sz w:val="32"/>
          <w:szCs w:val="32"/>
        </w:rPr>
        <w:t>)</w:t>
      </w:r>
    </w:p>
    <w:p w14:paraId="6F94DE08" w14:textId="6D0FFAAE" w:rsidR="00B10296" w:rsidRPr="00506F82" w:rsidRDefault="00B10296"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 xml:space="preserve">Application of International Agreements on </w:t>
      </w:r>
      <w:r w:rsidR="00D35926" w:rsidRPr="00506F82">
        <w:rPr>
          <w:rFonts w:ascii="Sakkal Majalla" w:hAnsi="Sakkal Majalla" w:cs="Sakkal Majalla"/>
          <w:b/>
          <w:bCs/>
          <w:sz w:val="32"/>
          <w:szCs w:val="32"/>
        </w:rPr>
        <w:t xml:space="preserve">Designating </w:t>
      </w:r>
      <w:r w:rsidRPr="00506F82">
        <w:rPr>
          <w:rFonts w:ascii="Sakkal Majalla" w:hAnsi="Sakkal Majalla" w:cs="Sakkal Majalla"/>
          <w:b/>
          <w:bCs/>
          <w:sz w:val="32"/>
          <w:szCs w:val="32"/>
        </w:rPr>
        <w:t>the Competent Judicial Authority for Appeals</w:t>
      </w:r>
    </w:p>
    <w:p w14:paraId="252889F5" w14:textId="6C5A8CD2" w:rsidR="00B10296" w:rsidRPr="00506F82" w:rsidRDefault="004F2248" w:rsidP="00506F82">
      <w:pPr>
        <w:pStyle w:val="ListParagraph"/>
        <w:numPr>
          <w:ilvl w:val="0"/>
          <w:numId w:val="13"/>
        </w:numPr>
        <w:spacing w:after="0" w:line="240" w:lineRule="auto"/>
        <w:rPr>
          <w:rFonts w:ascii="Sakkal Majalla" w:hAnsi="Sakkal Majalla" w:cs="Sakkal Majalla"/>
          <w:sz w:val="32"/>
          <w:szCs w:val="32"/>
        </w:rPr>
      </w:pPr>
      <w:bookmarkStart w:id="0" w:name="_Hlk169178092"/>
      <w:r w:rsidRPr="00506F82">
        <w:rPr>
          <w:rFonts w:ascii="Sakkal Majalla" w:hAnsi="Sakkal Majalla" w:cs="Sakkal Majalla"/>
          <w:sz w:val="32"/>
          <w:szCs w:val="32"/>
        </w:rPr>
        <w:t xml:space="preserve">Appeals against judgments issued by the </w:t>
      </w:r>
      <w:r w:rsidR="005B3A2F"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5B3A2F"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5B3A2F" w:rsidRPr="00506F82">
        <w:rPr>
          <w:rFonts w:ascii="Sakkal Majalla" w:hAnsi="Sakkal Majalla" w:cs="Sakkal Majalla"/>
          <w:sz w:val="32"/>
          <w:szCs w:val="32"/>
        </w:rPr>
        <w:t>T</w:t>
      </w:r>
      <w:r w:rsidR="003F1A9B" w:rsidRPr="00506F82">
        <w:rPr>
          <w:rFonts w:ascii="Sakkal Majalla" w:hAnsi="Sakkal Majalla" w:cs="Sakkal Majalla"/>
          <w:sz w:val="32"/>
          <w:szCs w:val="32"/>
        </w:rPr>
        <w:t>ribunal</w:t>
      </w:r>
      <w:r w:rsidRPr="00506F82">
        <w:rPr>
          <w:rFonts w:ascii="Sakkal Majalla" w:hAnsi="Sakkal Majalla" w:cs="Sakkal Majalla"/>
          <w:sz w:val="32"/>
          <w:szCs w:val="32"/>
        </w:rPr>
        <w:t xml:space="preserve"> on the </w:t>
      </w:r>
      <w:r w:rsidR="003F1A9B" w:rsidRPr="00506F82">
        <w:rPr>
          <w:rFonts w:ascii="Sakkal Majalla" w:hAnsi="Sakkal Majalla" w:cs="Sakkal Majalla"/>
          <w:sz w:val="32"/>
          <w:szCs w:val="32"/>
        </w:rPr>
        <w:t>merits</w:t>
      </w:r>
      <w:r w:rsidRPr="00506F82">
        <w:rPr>
          <w:rFonts w:ascii="Sakkal Majalla" w:hAnsi="Sakkal Majalla" w:cs="Sakkal Majalla"/>
          <w:sz w:val="32"/>
          <w:szCs w:val="32"/>
        </w:rPr>
        <w:t xml:space="preserve"> of the dispute shall be submitted to the competent judicial authority in accordance with an international agreement governing appeals between the Kingdom and another contracting state, if the substantive judgment of the </w:t>
      </w:r>
      <w:r w:rsidR="00FE4C3D"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FE4C3D"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FE4C3D" w:rsidRPr="00506F82">
        <w:rPr>
          <w:rFonts w:ascii="Sakkal Majalla" w:hAnsi="Sakkal Majalla" w:cs="Sakkal Majalla"/>
          <w:sz w:val="32"/>
          <w:szCs w:val="32"/>
        </w:rPr>
        <w:t>T</w:t>
      </w:r>
      <w:r w:rsidR="00C1141D" w:rsidRPr="00506F82">
        <w:rPr>
          <w:rFonts w:ascii="Sakkal Majalla" w:hAnsi="Sakkal Majalla" w:cs="Sakkal Majalla"/>
          <w:sz w:val="32"/>
          <w:szCs w:val="32"/>
        </w:rPr>
        <w:t>ribunal</w:t>
      </w:r>
      <w:r w:rsidRPr="00506F82">
        <w:rPr>
          <w:rFonts w:ascii="Sakkal Majalla" w:hAnsi="Sakkal Majalla" w:cs="Sakkal Majalla"/>
          <w:sz w:val="32"/>
          <w:szCs w:val="32"/>
        </w:rPr>
        <w:t xml:space="preserve"> is issued in English, unless the parties have agreed that the appeal shall be heard by the </w:t>
      </w:r>
      <w:r w:rsidR="00FE4C3D" w:rsidRPr="00506F82">
        <w:rPr>
          <w:rFonts w:ascii="Sakkal Majalla" w:hAnsi="Sakkal Majalla" w:cs="Sakkal Majalla"/>
          <w:sz w:val="32"/>
          <w:szCs w:val="32"/>
        </w:rPr>
        <w:t>A</w:t>
      </w:r>
      <w:r w:rsidRPr="00506F82">
        <w:rPr>
          <w:rFonts w:ascii="Sakkal Majalla" w:hAnsi="Sakkal Majalla" w:cs="Sakkal Majalla"/>
          <w:sz w:val="32"/>
          <w:szCs w:val="32"/>
        </w:rPr>
        <w:t xml:space="preserve">ppellate </w:t>
      </w:r>
      <w:r w:rsidR="00FE4C3D" w:rsidRPr="00506F82">
        <w:rPr>
          <w:rFonts w:ascii="Sakkal Majalla" w:hAnsi="Sakkal Majalla" w:cs="Sakkal Majalla"/>
          <w:sz w:val="32"/>
          <w:szCs w:val="32"/>
        </w:rPr>
        <w:t>T</w:t>
      </w:r>
      <w:r w:rsidR="00264978" w:rsidRPr="00506F82">
        <w:rPr>
          <w:rFonts w:ascii="Sakkal Majalla" w:hAnsi="Sakkal Majalla" w:cs="Sakkal Majalla"/>
          <w:sz w:val="32"/>
          <w:szCs w:val="32"/>
        </w:rPr>
        <w:t>ribunal</w:t>
      </w:r>
      <w:r w:rsidRPr="00506F82">
        <w:rPr>
          <w:rFonts w:ascii="Sakkal Majalla" w:hAnsi="Sakkal Majalla" w:cs="Sakkal Majalla"/>
          <w:sz w:val="32"/>
          <w:szCs w:val="32"/>
        </w:rPr>
        <w:t>.</w:t>
      </w:r>
      <w:bookmarkEnd w:id="0"/>
    </w:p>
    <w:p w14:paraId="37AFA1DD" w14:textId="7943E9E4" w:rsidR="00FB28C2" w:rsidRPr="00506F82" w:rsidRDefault="002671DD" w:rsidP="00506F82">
      <w:pPr>
        <w:pStyle w:val="ListParagraph"/>
        <w:numPr>
          <w:ilvl w:val="0"/>
          <w:numId w:val="13"/>
        </w:numPr>
        <w:spacing w:after="0" w:line="240" w:lineRule="auto"/>
        <w:rPr>
          <w:rFonts w:ascii="Sakkal Majalla" w:hAnsi="Sakkal Majalla" w:cs="Sakkal Majalla"/>
          <w:sz w:val="32"/>
          <w:szCs w:val="32"/>
        </w:rPr>
      </w:pPr>
      <w:r w:rsidRPr="00506F82">
        <w:rPr>
          <w:rFonts w:ascii="Sakkal Majalla" w:hAnsi="Sakkal Majalla" w:cs="Sakkal Majalla"/>
          <w:sz w:val="32"/>
          <w:szCs w:val="32"/>
        </w:rPr>
        <w:lastRenderedPageBreak/>
        <w:t>Once</w:t>
      </w:r>
      <w:r w:rsidR="000E3F44" w:rsidRPr="00506F82">
        <w:rPr>
          <w:rFonts w:ascii="Sakkal Majalla" w:hAnsi="Sakkal Majalla" w:cs="Sakkal Majalla"/>
          <w:sz w:val="32"/>
          <w:szCs w:val="32"/>
        </w:rPr>
        <w:t xml:space="preserve"> the </w:t>
      </w:r>
      <w:r w:rsidR="001B65AF" w:rsidRPr="00506F82">
        <w:rPr>
          <w:rFonts w:ascii="Sakkal Majalla" w:hAnsi="Sakkal Majalla" w:cs="Sakkal Majalla"/>
          <w:sz w:val="32"/>
          <w:szCs w:val="32"/>
        </w:rPr>
        <w:t>appellate</w:t>
      </w:r>
      <w:r w:rsidRPr="00506F82">
        <w:rPr>
          <w:rFonts w:ascii="Sakkal Majalla" w:hAnsi="Sakkal Majalla" w:cs="Sakkal Majalla"/>
          <w:sz w:val="32"/>
          <w:szCs w:val="32"/>
        </w:rPr>
        <w:t xml:space="preserve"> </w:t>
      </w:r>
      <w:r w:rsidR="001F7760" w:rsidRPr="00506F82">
        <w:rPr>
          <w:rFonts w:ascii="Sakkal Majalla" w:hAnsi="Sakkal Majalla" w:cs="Sakkal Majalla"/>
          <w:sz w:val="32"/>
          <w:szCs w:val="32"/>
        </w:rPr>
        <w:t xml:space="preserve">jurisdiction over the claim is established before the competent </w:t>
      </w:r>
      <w:r w:rsidR="004726B6" w:rsidRPr="00506F82">
        <w:rPr>
          <w:rFonts w:ascii="Sakkal Majalla" w:hAnsi="Sakkal Majalla" w:cs="Sakkal Majalla"/>
          <w:sz w:val="32"/>
          <w:szCs w:val="32"/>
        </w:rPr>
        <w:t>judicial authority for appeals, all the rules</w:t>
      </w:r>
      <w:r w:rsidR="00E42B7D" w:rsidRPr="00506F82">
        <w:rPr>
          <w:rFonts w:ascii="Sakkal Majalla" w:hAnsi="Sakkal Majalla" w:cs="Sakkal Majalla"/>
          <w:sz w:val="32"/>
          <w:szCs w:val="32"/>
        </w:rPr>
        <w:t>, procedures, and regulations</w:t>
      </w:r>
      <w:r w:rsidR="004726B6" w:rsidRPr="00506F82">
        <w:rPr>
          <w:rFonts w:ascii="Sakkal Majalla" w:hAnsi="Sakkal Majalla" w:cs="Sakkal Majalla"/>
          <w:sz w:val="32"/>
          <w:szCs w:val="32"/>
        </w:rPr>
        <w:t xml:space="preserve"> </w:t>
      </w:r>
      <w:r w:rsidR="00FE5FC3" w:rsidRPr="00506F82">
        <w:rPr>
          <w:rFonts w:ascii="Sakkal Majalla" w:hAnsi="Sakkal Majalla" w:cs="Sakkal Majalla"/>
          <w:sz w:val="32"/>
          <w:szCs w:val="32"/>
        </w:rPr>
        <w:t>of</w:t>
      </w:r>
      <w:r w:rsidR="004726B6" w:rsidRPr="00506F82">
        <w:rPr>
          <w:rFonts w:ascii="Sakkal Majalla" w:hAnsi="Sakkal Majalla" w:cs="Sakkal Majalla"/>
          <w:sz w:val="32"/>
          <w:szCs w:val="32"/>
        </w:rPr>
        <w:t xml:space="preserve"> that authority</w:t>
      </w:r>
      <w:r w:rsidR="00FE1D03" w:rsidRPr="00506F82">
        <w:rPr>
          <w:rFonts w:ascii="Sakkal Majalla" w:hAnsi="Sakkal Majalla" w:cs="Sakkal Majalla"/>
          <w:sz w:val="32"/>
          <w:szCs w:val="32"/>
        </w:rPr>
        <w:t xml:space="preserve"> shall apply</w:t>
      </w:r>
      <w:r w:rsidR="00FA7C8A" w:rsidRPr="00506F82">
        <w:rPr>
          <w:rFonts w:ascii="Sakkal Majalla" w:hAnsi="Sakkal Majalla" w:cs="Sakkal Majalla"/>
          <w:sz w:val="32"/>
          <w:szCs w:val="32"/>
        </w:rPr>
        <w:t xml:space="preserve"> to the filed appeal</w:t>
      </w:r>
      <w:r w:rsidR="00FE1D03" w:rsidRPr="00506F82">
        <w:rPr>
          <w:rFonts w:ascii="Sakkal Majalla" w:hAnsi="Sakkal Majalla" w:cs="Sakkal Majalla"/>
          <w:sz w:val="32"/>
          <w:szCs w:val="32"/>
        </w:rPr>
        <w:t>, including rules</w:t>
      </w:r>
      <w:r w:rsidR="004726B6" w:rsidRPr="00506F82">
        <w:rPr>
          <w:rFonts w:ascii="Sakkal Majalla" w:hAnsi="Sakkal Majalla" w:cs="Sakkal Majalla"/>
          <w:sz w:val="32"/>
          <w:szCs w:val="32"/>
        </w:rPr>
        <w:t xml:space="preserve"> related </w:t>
      </w:r>
      <w:r w:rsidR="00A67FD4" w:rsidRPr="00506F82">
        <w:rPr>
          <w:rFonts w:ascii="Sakkal Majalla" w:hAnsi="Sakkal Majalla" w:cs="Sakkal Majalla"/>
          <w:sz w:val="32"/>
          <w:szCs w:val="32"/>
        </w:rPr>
        <w:t>to the procedures for appealing judgement and decisions</w:t>
      </w:r>
      <w:r w:rsidR="00F90003" w:rsidRPr="00506F82">
        <w:rPr>
          <w:rFonts w:ascii="Sakkal Majalla" w:hAnsi="Sakkal Majalla" w:cs="Sakkal Majalla"/>
          <w:sz w:val="32"/>
          <w:szCs w:val="32"/>
        </w:rPr>
        <w:t xml:space="preserve">, the conditions for filing an appeal, the documents that must be attached, the conditions for registration of the appeal, notification, procedures and </w:t>
      </w:r>
      <w:r w:rsidR="00FE4C3D" w:rsidRPr="00506F82">
        <w:rPr>
          <w:rFonts w:ascii="Sakkal Majalla" w:hAnsi="Sakkal Majalla" w:cs="Sakkal Majalla"/>
          <w:sz w:val="32"/>
          <w:szCs w:val="32"/>
        </w:rPr>
        <w:t xml:space="preserve">time-periods </w:t>
      </w:r>
      <w:r w:rsidR="00F90003" w:rsidRPr="00506F82">
        <w:rPr>
          <w:rFonts w:ascii="Sakkal Majalla" w:hAnsi="Sakkal Majalla" w:cs="Sakkal Majalla"/>
          <w:sz w:val="32"/>
          <w:szCs w:val="32"/>
        </w:rPr>
        <w:t xml:space="preserve">for responding to it, procedures for considering the appeal and conditions for its </w:t>
      </w:r>
      <w:r w:rsidR="008968AE" w:rsidRPr="00506F82">
        <w:rPr>
          <w:rFonts w:ascii="Sakkal Majalla" w:hAnsi="Sakkal Majalla" w:cs="Sakkal Majalla"/>
          <w:sz w:val="32"/>
          <w:szCs w:val="32"/>
        </w:rPr>
        <w:t>acceptance, cases and procedures for suspending execution, procedures related to multiple appeals or the lapse of the appeal period for on</w:t>
      </w:r>
      <w:r w:rsidR="00D22FBF" w:rsidRPr="00506F82">
        <w:rPr>
          <w:rFonts w:ascii="Sakkal Majalla" w:hAnsi="Sakkal Majalla" w:cs="Sakkal Majalla"/>
          <w:sz w:val="32"/>
          <w:szCs w:val="32"/>
        </w:rPr>
        <w:t>e</w:t>
      </w:r>
      <w:r w:rsidR="008968AE" w:rsidRPr="00506F82">
        <w:rPr>
          <w:rFonts w:ascii="Sakkal Majalla" w:hAnsi="Sakkal Majalla" w:cs="Sakkal Majalla"/>
          <w:sz w:val="32"/>
          <w:szCs w:val="32"/>
        </w:rPr>
        <w:t xml:space="preserve"> of the parties with respect to an appeal filed by another party within the </w:t>
      </w:r>
      <w:r w:rsidR="009C0DB7" w:rsidRPr="00506F82">
        <w:rPr>
          <w:rFonts w:ascii="Sakkal Majalla" w:hAnsi="Sakkal Majalla" w:cs="Sakkal Majalla"/>
          <w:sz w:val="32"/>
          <w:szCs w:val="32"/>
        </w:rPr>
        <w:t>time-period</w:t>
      </w:r>
      <w:r w:rsidR="008968AE" w:rsidRPr="00506F82">
        <w:rPr>
          <w:rFonts w:ascii="Sakkal Majalla" w:hAnsi="Sakkal Majalla" w:cs="Sakkal Majalla"/>
          <w:sz w:val="32"/>
          <w:szCs w:val="32"/>
        </w:rPr>
        <w:t xml:space="preserve">, cases in which it is permissible to </w:t>
      </w:r>
      <w:r w:rsidR="004E2D89" w:rsidRPr="00506F82">
        <w:rPr>
          <w:rFonts w:ascii="Sakkal Majalla" w:hAnsi="Sakkal Majalla" w:cs="Sakkal Majalla"/>
          <w:sz w:val="32"/>
          <w:szCs w:val="32"/>
        </w:rPr>
        <w:t xml:space="preserve">the </w:t>
      </w:r>
      <w:r w:rsidR="008968AE" w:rsidRPr="00506F82">
        <w:rPr>
          <w:rFonts w:ascii="Sakkal Majalla" w:hAnsi="Sakkal Majalla" w:cs="Sakkal Majalla"/>
          <w:sz w:val="32"/>
          <w:szCs w:val="32"/>
        </w:rPr>
        <w:t xml:space="preserve">appeal or </w:t>
      </w:r>
      <w:r w:rsidR="00DF26E6" w:rsidRPr="00506F82">
        <w:rPr>
          <w:rFonts w:ascii="Sakkal Majalla" w:hAnsi="Sakkal Majalla" w:cs="Sakkal Majalla"/>
          <w:sz w:val="32"/>
          <w:szCs w:val="32"/>
        </w:rPr>
        <w:t>grievance</w:t>
      </w:r>
      <w:r w:rsidR="004E2D89" w:rsidRPr="00506F82">
        <w:rPr>
          <w:rFonts w:ascii="Sakkal Majalla" w:hAnsi="Sakkal Majalla" w:cs="Sakkal Majalla"/>
          <w:sz w:val="32"/>
          <w:szCs w:val="32"/>
          <w:rtl/>
        </w:rPr>
        <w:t xml:space="preserve"> </w:t>
      </w:r>
      <w:r w:rsidR="008968AE" w:rsidRPr="00506F82">
        <w:rPr>
          <w:rFonts w:ascii="Sakkal Majalla" w:hAnsi="Sakkal Majalla" w:cs="Sakkal Majalla"/>
          <w:sz w:val="32"/>
          <w:szCs w:val="32"/>
        </w:rPr>
        <w:t xml:space="preserve">against judgements and </w:t>
      </w:r>
      <w:r w:rsidR="00FB0915" w:rsidRPr="00506F82">
        <w:rPr>
          <w:rFonts w:ascii="Sakkal Majalla" w:hAnsi="Sakkal Majalla" w:cs="Sakkal Majalla"/>
          <w:sz w:val="32"/>
          <w:szCs w:val="32"/>
        </w:rPr>
        <w:t xml:space="preserve">orders </w:t>
      </w:r>
      <w:r w:rsidR="008968AE" w:rsidRPr="00506F82">
        <w:rPr>
          <w:rFonts w:ascii="Sakkal Majalla" w:hAnsi="Sakkal Majalla" w:cs="Sakkal Majalla"/>
          <w:sz w:val="32"/>
          <w:szCs w:val="32"/>
        </w:rPr>
        <w:t xml:space="preserve">issued during the course of the proceedings and which do not </w:t>
      </w:r>
      <w:r w:rsidR="006D232F" w:rsidRPr="00506F82">
        <w:rPr>
          <w:rFonts w:ascii="Sakkal Majalla" w:hAnsi="Sakkal Majalla" w:cs="Sakkal Majalla"/>
          <w:sz w:val="32"/>
          <w:szCs w:val="32"/>
        </w:rPr>
        <w:t xml:space="preserve">conclude </w:t>
      </w:r>
      <w:r w:rsidR="008968AE" w:rsidRPr="00506F82">
        <w:rPr>
          <w:rFonts w:ascii="Sakkal Majalla" w:hAnsi="Sakkal Majalla" w:cs="Sakkal Majalla"/>
          <w:sz w:val="32"/>
          <w:szCs w:val="32"/>
        </w:rPr>
        <w:t>the dispute,</w:t>
      </w:r>
      <w:r w:rsidR="00A6530D" w:rsidRPr="00506F82">
        <w:rPr>
          <w:rFonts w:ascii="Sakkal Majalla" w:hAnsi="Sakkal Majalla" w:cs="Sakkal Majalla"/>
          <w:sz w:val="32"/>
          <w:szCs w:val="32"/>
        </w:rPr>
        <w:t xml:space="preserve"> procedures and </w:t>
      </w:r>
      <w:r w:rsidR="00CA7686" w:rsidRPr="00506F82">
        <w:rPr>
          <w:rFonts w:ascii="Sakkal Majalla" w:hAnsi="Sakkal Majalla" w:cs="Sakkal Majalla"/>
          <w:sz w:val="32"/>
          <w:szCs w:val="32"/>
        </w:rPr>
        <w:t xml:space="preserve">time-periods </w:t>
      </w:r>
      <w:r w:rsidR="00A6530D" w:rsidRPr="00506F82">
        <w:rPr>
          <w:rFonts w:ascii="Sakkal Majalla" w:hAnsi="Sakkal Majalla" w:cs="Sakkal Majalla"/>
          <w:sz w:val="32"/>
          <w:szCs w:val="32"/>
        </w:rPr>
        <w:t>for appeal</w:t>
      </w:r>
      <w:r w:rsidR="00FB0915" w:rsidRPr="00506F82">
        <w:rPr>
          <w:rFonts w:ascii="Sakkal Majalla" w:hAnsi="Sakkal Majalla" w:cs="Sakkal Majalla"/>
          <w:sz w:val="32"/>
          <w:szCs w:val="32"/>
        </w:rPr>
        <w:t xml:space="preserve"> and </w:t>
      </w:r>
      <w:r w:rsidR="005E41E5" w:rsidRPr="001042C8">
        <w:rPr>
          <w:rFonts w:ascii="Sakkal Majalla" w:hAnsi="Sakkal Majalla" w:cs="Sakkal Majalla"/>
          <w:sz w:val="32"/>
          <w:szCs w:val="32"/>
        </w:rPr>
        <w:t>grievance</w:t>
      </w:r>
      <w:r w:rsidR="00B85574" w:rsidRPr="00506F82">
        <w:rPr>
          <w:rFonts w:ascii="Sakkal Majalla" w:hAnsi="Sakkal Majalla" w:cs="Sakkal Majalla"/>
          <w:sz w:val="32"/>
          <w:szCs w:val="32"/>
        </w:rPr>
        <w:t>.</w:t>
      </w:r>
    </w:p>
    <w:p w14:paraId="059506AC" w14:textId="753CDE7F" w:rsidR="007101AA" w:rsidRPr="00B305BC" w:rsidRDefault="00B10296" w:rsidP="00B305BC">
      <w:pPr>
        <w:pStyle w:val="ListParagraph"/>
        <w:numPr>
          <w:ilvl w:val="0"/>
          <w:numId w:val="13"/>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agreement between the parties regarding the </w:t>
      </w:r>
      <w:r w:rsidRPr="00B305BC">
        <w:rPr>
          <w:rFonts w:ascii="Sakkal Majalla" w:hAnsi="Sakkal Majalla" w:cs="Sakkal Majalla"/>
          <w:sz w:val="32"/>
          <w:szCs w:val="32"/>
        </w:rPr>
        <w:t>choice of</w:t>
      </w:r>
      <w:r w:rsidR="005D73C4" w:rsidRPr="00B305BC">
        <w:rPr>
          <w:rFonts w:ascii="Sakkal Majalla" w:hAnsi="Sakkal Majalla" w:cs="Sakkal Majalla"/>
          <w:sz w:val="32"/>
          <w:szCs w:val="32"/>
        </w:rPr>
        <w:t xml:space="preserve"> an appellate tribunal</w:t>
      </w:r>
      <w:r w:rsidR="00B305BC">
        <w:rPr>
          <w:rFonts w:ascii="Sakkal Majalla" w:hAnsi="Sakkal Majalla" w:cs="Sakkal Majalla"/>
          <w:sz w:val="32"/>
          <w:szCs w:val="32"/>
        </w:rPr>
        <w:t xml:space="preserve"> </w:t>
      </w:r>
      <w:r w:rsidRPr="00B305BC">
        <w:rPr>
          <w:rFonts w:ascii="Sakkal Majalla" w:hAnsi="Sakkal Majalla" w:cs="Sakkal Majalla"/>
          <w:sz w:val="32"/>
          <w:szCs w:val="32"/>
        </w:rPr>
        <w:t xml:space="preserve">to hear </w:t>
      </w:r>
      <w:r w:rsidR="005D73C4" w:rsidRPr="00B305BC">
        <w:rPr>
          <w:rFonts w:ascii="Sakkal Majalla" w:hAnsi="Sakkal Majalla" w:cs="Sakkal Majalla"/>
          <w:sz w:val="32"/>
          <w:szCs w:val="32"/>
        </w:rPr>
        <w:t>an</w:t>
      </w:r>
      <w:r w:rsidRPr="00506F82">
        <w:rPr>
          <w:rFonts w:ascii="Sakkal Majalla" w:hAnsi="Sakkal Majalla" w:cs="Sakkal Majalla"/>
          <w:sz w:val="32"/>
          <w:szCs w:val="32"/>
        </w:rPr>
        <w:t xml:space="preserve"> appeal must be in writing</w:t>
      </w:r>
      <w:r w:rsidR="00A01AE3" w:rsidRPr="00506F82">
        <w:rPr>
          <w:rFonts w:ascii="Sakkal Majalla" w:hAnsi="Sakkal Majalla" w:cs="Sakkal Majalla"/>
          <w:sz w:val="32"/>
          <w:szCs w:val="32"/>
        </w:rPr>
        <w:t>,</w:t>
      </w:r>
      <w:r w:rsidRPr="00506F82">
        <w:rPr>
          <w:rFonts w:ascii="Sakkal Majalla" w:hAnsi="Sakkal Majalla" w:cs="Sakkal Majalla"/>
          <w:sz w:val="32"/>
          <w:szCs w:val="32"/>
        </w:rPr>
        <w:t xml:space="preserve"> or by any other means of communication </w:t>
      </w:r>
      <w:r w:rsidR="00A00BE4" w:rsidRPr="00506F82">
        <w:rPr>
          <w:rFonts w:ascii="Sakkal Majalla" w:hAnsi="Sakkal Majalla" w:cs="Sakkal Majalla"/>
          <w:sz w:val="32"/>
          <w:szCs w:val="32"/>
        </w:rPr>
        <w:t xml:space="preserve">which renders the </w:t>
      </w:r>
      <w:r w:rsidRPr="00506F82">
        <w:rPr>
          <w:rFonts w:ascii="Sakkal Majalla" w:hAnsi="Sakkal Majalla" w:cs="Sakkal Majalla"/>
          <w:sz w:val="32"/>
          <w:szCs w:val="32"/>
        </w:rPr>
        <w:t xml:space="preserve">information accessible so </w:t>
      </w:r>
      <w:r w:rsidR="003C4928" w:rsidRPr="00506F82">
        <w:rPr>
          <w:rFonts w:ascii="Sakkal Majalla" w:hAnsi="Sakkal Majalla" w:cs="Sakkal Majalla"/>
          <w:sz w:val="32"/>
          <w:szCs w:val="32"/>
        </w:rPr>
        <w:t xml:space="preserve">as to </w:t>
      </w:r>
      <w:r w:rsidRPr="00506F82">
        <w:rPr>
          <w:rFonts w:ascii="Sakkal Majalla" w:hAnsi="Sakkal Majalla" w:cs="Sakkal Majalla"/>
          <w:sz w:val="32"/>
          <w:szCs w:val="32"/>
        </w:rPr>
        <w:t xml:space="preserve">be </w:t>
      </w:r>
      <w:r w:rsidR="003C4928" w:rsidRPr="00506F82">
        <w:rPr>
          <w:rFonts w:ascii="Sakkal Majalla" w:hAnsi="Sakkal Majalla" w:cs="Sakkal Majalla"/>
          <w:sz w:val="32"/>
          <w:szCs w:val="32"/>
        </w:rPr>
        <w:t>usable for subsequent reference</w:t>
      </w:r>
      <w:r w:rsidRPr="00506F82">
        <w:rPr>
          <w:rFonts w:ascii="Sakkal Majalla" w:hAnsi="Sakkal Majalla" w:cs="Sakkal Majalla"/>
          <w:sz w:val="32"/>
          <w:szCs w:val="32"/>
        </w:rPr>
        <w:t xml:space="preserve">. If the agreement </w:t>
      </w:r>
      <w:r w:rsidR="001F0287" w:rsidRPr="00506F82">
        <w:rPr>
          <w:rFonts w:ascii="Sakkal Majalla" w:hAnsi="Sakkal Majalla" w:cs="Sakkal Majalla"/>
          <w:sz w:val="32"/>
          <w:szCs w:val="32"/>
        </w:rPr>
        <w:t xml:space="preserve">forms </w:t>
      </w:r>
      <w:r w:rsidRPr="00506F82">
        <w:rPr>
          <w:rFonts w:ascii="Sakkal Majalla" w:hAnsi="Sakkal Majalla" w:cs="Sakkal Majalla"/>
          <w:sz w:val="32"/>
          <w:szCs w:val="32"/>
        </w:rPr>
        <w:t xml:space="preserve">part of </w:t>
      </w:r>
      <w:r w:rsidR="001F0287" w:rsidRPr="00506F82">
        <w:rPr>
          <w:rFonts w:ascii="Sakkal Majalla" w:hAnsi="Sakkal Majalla" w:cs="Sakkal Majalla"/>
          <w:sz w:val="32"/>
          <w:szCs w:val="32"/>
        </w:rPr>
        <w:t>a</w:t>
      </w:r>
      <w:r w:rsidRPr="00506F82">
        <w:rPr>
          <w:rFonts w:ascii="Sakkal Majalla" w:hAnsi="Sakkal Majalla" w:cs="Sakkal Majalla"/>
          <w:sz w:val="32"/>
          <w:szCs w:val="32"/>
        </w:rPr>
        <w:t xml:space="preserve"> contract, it shall be treated as a</w:t>
      </w:r>
      <w:r w:rsidR="001F0287" w:rsidRPr="00506F82">
        <w:rPr>
          <w:rFonts w:ascii="Sakkal Majalla" w:hAnsi="Sakkal Majalla" w:cs="Sakkal Majalla"/>
          <w:sz w:val="32"/>
          <w:szCs w:val="32"/>
        </w:rPr>
        <w:t>n</w:t>
      </w:r>
      <w:r w:rsidRPr="00506F82">
        <w:rPr>
          <w:rFonts w:ascii="Sakkal Majalla" w:hAnsi="Sakkal Majalla" w:cs="Sakkal Majalla"/>
          <w:sz w:val="32"/>
          <w:szCs w:val="32"/>
        </w:rPr>
        <w:t xml:space="preserve"> agreement </w:t>
      </w:r>
      <w:r w:rsidR="001F0287" w:rsidRPr="00506F82">
        <w:rPr>
          <w:rFonts w:ascii="Sakkal Majalla" w:hAnsi="Sakkal Majalla" w:cs="Sakkal Majalla"/>
          <w:sz w:val="32"/>
          <w:szCs w:val="32"/>
        </w:rPr>
        <w:t>independent of</w:t>
      </w:r>
      <w:r w:rsidRPr="00506F82">
        <w:rPr>
          <w:rFonts w:ascii="Sakkal Majalla" w:hAnsi="Sakkal Majalla" w:cs="Sakkal Majalla"/>
          <w:sz w:val="32"/>
          <w:szCs w:val="32"/>
        </w:rPr>
        <w:t xml:space="preserve"> the other terms of the contract. The validity of the </w:t>
      </w:r>
      <w:r w:rsidR="008A2A06" w:rsidRPr="00506F82">
        <w:rPr>
          <w:rFonts w:ascii="Sakkal Majalla" w:hAnsi="Sakkal Majalla" w:cs="Sakkal Majalla"/>
          <w:sz w:val="32"/>
          <w:szCs w:val="32"/>
        </w:rPr>
        <w:t xml:space="preserve">choice of court </w:t>
      </w:r>
      <w:r w:rsidRPr="00506F82">
        <w:rPr>
          <w:rFonts w:ascii="Sakkal Majalla" w:hAnsi="Sakkal Majalla" w:cs="Sakkal Majalla"/>
          <w:sz w:val="32"/>
          <w:szCs w:val="32"/>
        </w:rPr>
        <w:t xml:space="preserve">agreement cannot be contested solely on the </w:t>
      </w:r>
      <w:r w:rsidR="008A2A06" w:rsidRPr="00506F82">
        <w:rPr>
          <w:rFonts w:ascii="Sakkal Majalla" w:hAnsi="Sakkal Majalla" w:cs="Sakkal Majalla"/>
          <w:sz w:val="32"/>
          <w:szCs w:val="32"/>
        </w:rPr>
        <w:t>grounds</w:t>
      </w:r>
      <w:r w:rsidRPr="00506F82">
        <w:rPr>
          <w:rFonts w:ascii="Sakkal Majalla" w:hAnsi="Sakkal Majalla" w:cs="Sakkal Majalla"/>
          <w:sz w:val="32"/>
          <w:szCs w:val="32"/>
        </w:rPr>
        <w:t xml:space="preserve"> that the contract </w:t>
      </w:r>
      <w:r w:rsidR="008A2A06" w:rsidRPr="00506F82">
        <w:rPr>
          <w:rFonts w:ascii="Sakkal Majalla" w:hAnsi="Sakkal Majalla" w:cs="Sakkal Majalla"/>
          <w:sz w:val="32"/>
          <w:szCs w:val="32"/>
        </w:rPr>
        <w:t xml:space="preserve">is </w:t>
      </w:r>
      <w:r w:rsidR="009E7D87" w:rsidRPr="00506F82">
        <w:rPr>
          <w:rFonts w:ascii="Sakkal Majalla" w:hAnsi="Sakkal Majalla" w:cs="Sakkal Majalla"/>
          <w:sz w:val="32"/>
          <w:szCs w:val="32"/>
        </w:rPr>
        <w:t>void or</w:t>
      </w:r>
      <w:r w:rsidR="00672235" w:rsidRPr="00506F82" w:rsidDel="008A2A06">
        <w:rPr>
          <w:rFonts w:ascii="Sakkal Majalla" w:hAnsi="Sakkal Majalla" w:cs="Sakkal Majalla"/>
          <w:sz w:val="32"/>
          <w:szCs w:val="32"/>
        </w:rPr>
        <w:t xml:space="preserve"> </w:t>
      </w:r>
      <w:r w:rsidR="00672235" w:rsidRPr="00506F82">
        <w:rPr>
          <w:rFonts w:ascii="Sakkal Majalla" w:hAnsi="Sakkal Majalla" w:cs="Sakkal Majalla"/>
          <w:sz w:val="32"/>
          <w:szCs w:val="32"/>
        </w:rPr>
        <w:t>in</w:t>
      </w:r>
      <w:r w:rsidRPr="00506F82">
        <w:rPr>
          <w:rFonts w:ascii="Sakkal Majalla" w:hAnsi="Sakkal Majalla" w:cs="Sakkal Majalla"/>
          <w:sz w:val="32"/>
          <w:szCs w:val="32"/>
        </w:rPr>
        <w:t>valid.</w:t>
      </w:r>
    </w:p>
    <w:p w14:paraId="268CA586" w14:textId="34997F8D" w:rsidR="007F7860" w:rsidRPr="00506F82" w:rsidRDefault="00B10296" w:rsidP="00506F82">
      <w:pPr>
        <w:pStyle w:val="ListParagraph"/>
        <w:numPr>
          <w:ilvl w:val="0"/>
          <w:numId w:val="13"/>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In accordance with the international agreement with the contracting state, and the </w:t>
      </w:r>
      <w:r w:rsidR="001E06BC" w:rsidRPr="00506F82">
        <w:rPr>
          <w:rFonts w:ascii="Sakkal Majalla" w:hAnsi="Sakkal Majalla" w:cs="Sakkal Majalla"/>
          <w:sz w:val="32"/>
          <w:szCs w:val="32"/>
        </w:rPr>
        <w:t xml:space="preserve">rules concerning </w:t>
      </w:r>
      <w:r w:rsidR="00BA0B40" w:rsidRPr="00506F82">
        <w:rPr>
          <w:rFonts w:ascii="Sakkal Majalla" w:hAnsi="Sakkal Majalla" w:cs="Sakkal Majalla"/>
          <w:sz w:val="32"/>
          <w:szCs w:val="32"/>
        </w:rPr>
        <w:t xml:space="preserve">the </w:t>
      </w:r>
      <w:r w:rsidR="003D1EF3" w:rsidRPr="00506F82">
        <w:rPr>
          <w:rFonts w:ascii="Sakkal Majalla" w:hAnsi="Sakkal Majalla" w:cs="Sakkal Majalla"/>
          <w:sz w:val="32"/>
          <w:szCs w:val="32"/>
        </w:rPr>
        <w:t>re</w:t>
      </w:r>
      <w:r w:rsidRPr="00506F82">
        <w:rPr>
          <w:rFonts w:ascii="Sakkal Majalla" w:hAnsi="Sakkal Majalla" w:cs="Sakkal Majalla"/>
          <w:sz w:val="32"/>
          <w:szCs w:val="32"/>
        </w:rPr>
        <w:t xml:space="preserve">issuance procedures </w:t>
      </w:r>
      <w:r w:rsidR="001E0D41" w:rsidRPr="00506F82">
        <w:rPr>
          <w:rFonts w:ascii="Sakkal Majalla" w:hAnsi="Sakkal Majalla" w:cs="Sakkal Majalla"/>
          <w:sz w:val="32"/>
          <w:szCs w:val="32"/>
        </w:rPr>
        <w:t>prescribed</w:t>
      </w:r>
      <w:r w:rsidR="00E42012" w:rsidRPr="00506F82">
        <w:rPr>
          <w:rFonts w:ascii="Sakkal Majalla" w:hAnsi="Sakkal Majalla" w:cs="Sakkal Majalla"/>
          <w:sz w:val="32"/>
          <w:szCs w:val="32"/>
        </w:rPr>
        <w:t xml:space="preserve"> </w:t>
      </w:r>
      <w:r w:rsidRPr="00506F82">
        <w:rPr>
          <w:rFonts w:ascii="Sakkal Majalla" w:hAnsi="Sakkal Majalla" w:cs="Sakkal Majalla"/>
          <w:sz w:val="32"/>
          <w:szCs w:val="32"/>
        </w:rPr>
        <w:t xml:space="preserve">in the </w:t>
      </w:r>
      <w:r w:rsidR="00405976" w:rsidRPr="00506F82">
        <w:rPr>
          <w:rFonts w:ascii="Sakkal Majalla" w:hAnsi="Sakkal Majalla" w:cs="Sakkal Majalla"/>
          <w:sz w:val="32"/>
          <w:szCs w:val="32"/>
        </w:rPr>
        <w:t>R</w:t>
      </w:r>
      <w:r w:rsidRPr="00506F82">
        <w:rPr>
          <w:rFonts w:ascii="Sakkal Majalla" w:hAnsi="Sakkal Majalla" w:cs="Sakkal Majalla"/>
          <w:sz w:val="32"/>
          <w:szCs w:val="32"/>
        </w:rPr>
        <w:t xml:space="preserve">egulations, the decision issued by the judicial authority </w:t>
      </w:r>
      <w:r w:rsidR="00195887" w:rsidRPr="00506F82">
        <w:rPr>
          <w:rFonts w:ascii="Sakkal Majalla" w:hAnsi="Sakkal Majalla" w:cs="Sakkal Majalla"/>
          <w:sz w:val="32"/>
          <w:szCs w:val="32"/>
        </w:rPr>
        <w:t xml:space="preserve">designated </w:t>
      </w:r>
      <w:r w:rsidRPr="00506F82">
        <w:rPr>
          <w:rFonts w:ascii="Sakkal Majalla" w:hAnsi="Sakkal Majalla" w:cs="Sakkal Majalla"/>
          <w:sz w:val="32"/>
          <w:szCs w:val="32"/>
        </w:rPr>
        <w:t xml:space="preserve">by the contracting state in the appeal shall be </w:t>
      </w:r>
      <w:r w:rsidR="00DC0CEE" w:rsidRPr="00506F82">
        <w:rPr>
          <w:rFonts w:ascii="Sakkal Majalla" w:hAnsi="Sakkal Majalla" w:cs="Sakkal Majalla"/>
          <w:sz w:val="32"/>
          <w:szCs w:val="32"/>
        </w:rPr>
        <w:t xml:space="preserve">reissued </w:t>
      </w:r>
      <w:r w:rsidRPr="00506F82">
        <w:rPr>
          <w:rFonts w:ascii="Sakkal Majalla" w:hAnsi="Sakkal Majalla" w:cs="Sakkal Majalla"/>
          <w:sz w:val="32"/>
          <w:szCs w:val="32"/>
        </w:rPr>
        <w:t xml:space="preserve">by the </w:t>
      </w:r>
      <w:r w:rsidR="001806C3" w:rsidRPr="00506F82">
        <w:rPr>
          <w:rFonts w:ascii="Sakkal Majalla" w:hAnsi="Sakkal Majalla" w:cs="Sakkal Majalla"/>
          <w:sz w:val="32"/>
          <w:szCs w:val="32"/>
        </w:rPr>
        <w:t>A</w:t>
      </w:r>
      <w:r w:rsidRPr="00506F82">
        <w:rPr>
          <w:rFonts w:ascii="Sakkal Majalla" w:hAnsi="Sakkal Majalla" w:cs="Sakkal Majalla"/>
          <w:sz w:val="32"/>
          <w:szCs w:val="32"/>
        </w:rPr>
        <w:t xml:space="preserve">ppellate </w:t>
      </w:r>
      <w:r w:rsidR="001806C3" w:rsidRPr="00506F82">
        <w:rPr>
          <w:rFonts w:ascii="Sakkal Majalla" w:hAnsi="Sakkal Majalla" w:cs="Sakkal Majalla"/>
          <w:sz w:val="32"/>
          <w:szCs w:val="32"/>
        </w:rPr>
        <w:t>T</w:t>
      </w:r>
      <w:r w:rsidR="00195887" w:rsidRPr="00506F82">
        <w:rPr>
          <w:rFonts w:ascii="Sakkal Majalla" w:hAnsi="Sakkal Majalla" w:cs="Sakkal Majalla"/>
          <w:sz w:val="32"/>
          <w:szCs w:val="32"/>
        </w:rPr>
        <w:t>ribunal</w:t>
      </w:r>
      <w:r w:rsidRPr="00506F82">
        <w:rPr>
          <w:rFonts w:ascii="Sakkal Majalla" w:hAnsi="Sakkal Majalla" w:cs="Sakkal Majalla"/>
          <w:sz w:val="32"/>
          <w:szCs w:val="32"/>
        </w:rPr>
        <w:t xml:space="preserve"> and </w:t>
      </w:r>
      <w:r w:rsidR="00195887" w:rsidRPr="00506F82">
        <w:rPr>
          <w:rFonts w:ascii="Sakkal Majalla" w:hAnsi="Sakkal Majalla" w:cs="Sakkal Majalla"/>
          <w:sz w:val="32"/>
          <w:szCs w:val="32"/>
        </w:rPr>
        <w:t xml:space="preserve">deemed </w:t>
      </w:r>
      <w:r w:rsidRPr="00506F82">
        <w:rPr>
          <w:rFonts w:ascii="Sakkal Majalla" w:hAnsi="Sakkal Majalla" w:cs="Sakkal Majalla"/>
          <w:sz w:val="32"/>
          <w:szCs w:val="32"/>
        </w:rPr>
        <w:t xml:space="preserve">a final and conclusive judgment issued by the </w:t>
      </w:r>
      <w:r w:rsidR="001806C3" w:rsidRPr="00506F82">
        <w:rPr>
          <w:rFonts w:ascii="Sakkal Majalla" w:hAnsi="Sakkal Majalla" w:cs="Sakkal Majalla"/>
          <w:sz w:val="32"/>
          <w:szCs w:val="32"/>
        </w:rPr>
        <w:t>A</w:t>
      </w:r>
      <w:r w:rsidRPr="00506F82">
        <w:rPr>
          <w:rFonts w:ascii="Sakkal Majalla" w:hAnsi="Sakkal Majalla" w:cs="Sakkal Majalla"/>
          <w:sz w:val="32"/>
          <w:szCs w:val="32"/>
        </w:rPr>
        <w:t xml:space="preserve">ppellate </w:t>
      </w:r>
      <w:r w:rsidR="001806C3" w:rsidRPr="00506F82">
        <w:rPr>
          <w:rFonts w:ascii="Sakkal Majalla" w:hAnsi="Sakkal Majalla" w:cs="Sakkal Majalla"/>
          <w:sz w:val="32"/>
          <w:szCs w:val="32"/>
        </w:rPr>
        <w:t>T</w:t>
      </w:r>
      <w:r w:rsidR="00604C0E" w:rsidRPr="00506F82">
        <w:rPr>
          <w:rFonts w:ascii="Sakkal Majalla" w:hAnsi="Sakkal Majalla" w:cs="Sakkal Majalla"/>
          <w:sz w:val="32"/>
          <w:szCs w:val="32"/>
        </w:rPr>
        <w:t>ribunal</w:t>
      </w:r>
      <w:r w:rsidRPr="00506F82">
        <w:rPr>
          <w:rFonts w:ascii="Sakkal Majalla" w:hAnsi="Sakkal Majalla" w:cs="Sakkal Majalla"/>
          <w:sz w:val="32"/>
          <w:szCs w:val="32"/>
        </w:rPr>
        <w:t xml:space="preserve"> and shall not be subject to </w:t>
      </w:r>
      <w:r w:rsidR="001806C3" w:rsidRPr="00506F82">
        <w:rPr>
          <w:rFonts w:ascii="Sakkal Majalla" w:hAnsi="Sakkal Majalla" w:cs="Sakkal Majalla"/>
          <w:sz w:val="32"/>
          <w:szCs w:val="32"/>
        </w:rPr>
        <w:t xml:space="preserve">further </w:t>
      </w:r>
      <w:r w:rsidRPr="00506F82">
        <w:rPr>
          <w:rFonts w:ascii="Sakkal Majalla" w:hAnsi="Sakkal Majalla" w:cs="Sakkal Majalla"/>
          <w:sz w:val="32"/>
          <w:szCs w:val="32"/>
        </w:rPr>
        <w:t xml:space="preserve">appeal by any means. </w:t>
      </w:r>
    </w:p>
    <w:p w14:paraId="2AA6FE07" w14:textId="1CDF561C" w:rsidR="00B10296" w:rsidRPr="00506F82" w:rsidRDefault="00B10296" w:rsidP="00506F82">
      <w:pPr>
        <w:pStyle w:val="ListParagraph"/>
        <w:numPr>
          <w:ilvl w:val="0"/>
          <w:numId w:val="13"/>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675BC1" w:rsidRPr="00506F82">
        <w:rPr>
          <w:rFonts w:ascii="Sakkal Majalla" w:hAnsi="Sakkal Majalla" w:cs="Sakkal Majalla"/>
          <w:sz w:val="32"/>
          <w:szCs w:val="32"/>
        </w:rPr>
        <w:t>execution</w:t>
      </w:r>
      <w:r w:rsidR="00316959" w:rsidRPr="00506F82">
        <w:rPr>
          <w:rFonts w:ascii="Sakkal Majalla" w:hAnsi="Sakkal Majalla" w:cs="Sakkal Majalla"/>
          <w:sz w:val="32"/>
          <w:szCs w:val="32"/>
        </w:rPr>
        <w:t xml:space="preserve"> </w:t>
      </w:r>
      <w:r w:rsidRPr="00506F82">
        <w:rPr>
          <w:rFonts w:ascii="Sakkal Majalla" w:hAnsi="Sakkal Majalla" w:cs="Sakkal Majalla"/>
          <w:sz w:val="32"/>
          <w:szCs w:val="32"/>
        </w:rPr>
        <w:t xml:space="preserve">of decisions issued during </w:t>
      </w:r>
      <w:r w:rsidR="00410DEA" w:rsidRPr="00506F82">
        <w:rPr>
          <w:rFonts w:ascii="Sakkal Majalla" w:hAnsi="Sakkal Majalla" w:cs="Sakkal Majalla"/>
          <w:sz w:val="32"/>
          <w:szCs w:val="32"/>
        </w:rPr>
        <w:t xml:space="preserve">and prior to the conclusion of </w:t>
      </w:r>
      <w:r w:rsidRPr="00506F82">
        <w:rPr>
          <w:rFonts w:ascii="Sakkal Majalla" w:hAnsi="Sakkal Majalla" w:cs="Sakkal Majalla"/>
          <w:sz w:val="32"/>
          <w:szCs w:val="32"/>
        </w:rPr>
        <w:t>the appeal</w:t>
      </w:r>
      <w:r w:rsidR="00D01874" w:rsidRPr="00506F82">
        <w:rPr>
          <w:rFonts w:ascii="Sakkal Majalla" w:hAnsi="Sakkal Majalla" w:cs="Sakkal Majalla"/>
          <w:sz w:val="32"/>
          <w:szCs w:val="32"/>
        </w:rPr>
        <w:t xml:space="preserve"> </w:t>
      </w:r>
      <w:r w:rsidR="00455B30" w:rsidRPr="00506F82">
        <w:rPr>
          <w:rFonts w:ascii="Sakkal Majalla" w:hAnsi="Sakkal Majalla" w:cs="Sakkal Majalla"/>
          <w:sz w:val="32"/>
          <w:szCs w:val="32"/>
        </w:rPr>
        <w:t>proceedings</w:t>
      </w:r>
      <w:r w:rsidR="00410DEA" w:rsidRPr="00506F82">
        <w:rPr>
          <w:rFonts w:ascii="Sakkal Majalla" w:hAnsi="Sakkal Majalla" w:cs="Sakkal Majalla"/>
          <w:sz w:val="32"/>
          <w:szCs w:val="32"/>
        </w:rPr>
        <w:t xml:space="preserve"> </w:t>
      </w:r>
      <w:r w:rsidRPr="00506F82">
        <w:rPr>
          <w:rFonts w:ascii="Sakkal Majalla" w:hAnsi="Sakkal Majalla" w:cs="Sakkal Majalla"/>
          <w:sz w:val="32"/>
          <w:szCs w:val="32"/>
        </w:rPr>
        <w:t xml:space="preserve">shall be in accordance with the provisions of the international agreement with the contracting state. The </w:t>
      </w:r>
      <w:r w:rsidR="00410DEA" w:rsidRPr="00506F82">
        <w:rPr>
          <w:rFonts w:ascii="Sakkal Majalla" w:hAnsi="Sakkal Majalla" w:cs="Sakkal Majalla"/>
          <w:sz w:val="32"/>
          <w:szCs w:val="32"/>
        </w:rPr>
        <w:t>R</w:t>
      </w:r>
      <w:r w:rsidRPr="00506F82">
        <w:rPr>
          <w:rFonts w:ascii="Sakkal Majalla" w:hAnsi="Sakkal Majalla" w:cs="Sakkal Majalla"/>
          <w:sz w:val="32"/>
          <w:szCs w:val="32"/>
        </w:rPr>
        <w:t xml:space="preserve">egulations shall </w:t>
      </w:r>
      <w:r w:rsidR="001E0D41" w:rsidRPr="00506F82">
        <w:rPr>
          <w:rFonts w:ascii="Sakkal Majalla" w:hAnsi="Sakkal Majalla" w:cs="Sakkal Majalla"/>
          <w:sz w:val="32"/>
          <w:szCs w:val="32"/>
        </w:rPr>
        <w:t>prescribe</w:t>
      </w:r>
      <w:r w:rsidRPr="00506F82">
        <w:rPr>
          <w:rFonts w:ascii="Sakkal Majalla" w:hAnsi="Sakkal Majalla" w:cs="Sakkal Majalla"/>
          <w:sz w:val="32"/>
          <w:szCs w:val="32"/>
        </w:rPr>
        <w:t xml:space="preserve"> the </w:t>
      </w:r>
      <w:r w:rsidR="00410DEA" w:rsidRPr="00506F82">
        <w:rPr>
          <w:rFonts w:ascii="Sakkal Majalla" w:hAnsi="Sakkal Majalla" w:cs="Sakkal Majalla"/>
          <w:sz w:val="32"/>
          <w:szCs w:val="32"/>
        </w:rPr>
        <w:t xml:space="preserve">necessary </w:t>
      </w:r>
      <w:r w:rsidRPr="00506F82">
        <w:rPr>
          <w:rFonts w:ascii="Sakkal Majalla" w:hAnsi="Sakkal Majalla" w:cs="Sakkal Majalla"/>
          <w:sz w:val="32"/>
          <w:szCs w:val="32"/>
        </w:rPr>
        <w:t>procedures.</w:t>
      </w:r>
    </w:p>
    <w:p w14:paraId="2727ACD4" w14:textId="77777777" w:rsidR="00922897" w:rsidRPr="00506F82" w:rsidRDefault="00922897" w:rsidP="00506F82">
      <w:pPr>
        <w:spacing w:after="0" w:line="240" w:lineRule="auto"/>
        <w:rPr>
          <w:rFonts w:ascii="Sakkal Majalla" w:hAnsi="Sakkal Majalla" w:cs="Sakkal Majalla"/>
          <w:sz w:val="32"/>
          <w:szCs w:val="32"/>
        </w:rPr>
      </w:pPr>
    </w:p>
    <w:p w14:paraId="36B92F1C" w14:textId="1790B338" w:rsidR="00B10296" w:rsidRPr="00506F82" w:rsidRDefault="00B10296"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sz w:val="32"/>
          <w:szCs w:val="32"/>
        </w:rPr>
        <w:t xml:space="preserve">Chapter </w:t>
      </w:r>
      <w:r w:rsidR="003607BC" w:rsidRPr="00506F82">
        <w:rPr>
          <w:rFonts w:ascii="Sakkal Majalla" w:hAnsi="Sakkal Majalla" w:cs="Sakkal Majalla"/>
          <w:b/>
          <w:bCs/>
          <w:sz w:val="32"/>
          <w:szCs w:val="32"/>
        </w:rPr>
        <w:t>Three</w:t>
      </w:r>
    </w:p>
    <w:p w14:paraId="69AA709F" w14:textId="7A3A7F4E" w:rsidR="0023064A" w:rsidRPr="00506F82" w:rsidRDefault="00B10296" w:rsidP="00506F82">
      <w:pPr>
        <w:spacing w:after="0" w:line="240" w:lineRule="auto"/>
        <w:jc w:val="center"/>
        <w:rPr>
          <w:rFonts w:ascii="Sakkal Majalla" w:hAnsi="Sakkal Majalla" w:cs="Sakkal Majalla"/>
          <w:b/>
          <w:bCs/>
          <w:sz w:val="32"/>
          <w:szCs w:val="32"/>
        </w:rPr>
      </w:pPr>
      <w:r w:rsidRPr="00506F82">
        <w:rPr>
          <w:rFonts w:ascii="Sakkal Majalla" w:hAnsi="Sakkal Majalla" w:cs="Sakkal Majalla"/>
          <w:b/>
          <w:bCs/>
          <w:sz w:val="32"/>
          <w:szCs w:val="32"/>
        </w:rPr>
        <w:t>General Provisions</w:t>
      </w:r>
    </w:p>
    <w:p w14:paraId="7FA29885" w14:textId="75E2A3EB" w:rsidR="00B10296" w:rsidRPr="00506F82" w:rsidRDefault="00B10296"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Article (1</w:t>
      </w:r>
      <w:r w:rsidR="0023064A" w:rsidRPr="00506F82">
        <w:rPr>
          <w:rFonts w:ascii="Sakkal Majalla" w:hAnsi="Sakkal Majalla" w:cs="Sakkal Majalla"/>
          <w:b/>
          <w:bCs/>
          <w:sz w:val="32"/>
          <w:szCs w:val="32"/>
        </w:rPr>
        <w:t>8</w:t>
      </w:r>
      <w:r w:rsidRPr="00506F82">
        <w:rPr>
          <w:rFonts w:ascii="Sakkal Majalla" w:hAnsi="Sakkal Majalla" w:cs="Sakkal Majalla"/>
          <w:b/>
          <w:bCs/>
          <w:sz w:val="32"/>
          <w:szCs w:val="32"/>
        </w:rPr>
        <w:t>)</w:t>
      </w:r>
    </w:p>
    <w:p w14:paraId="03FE9A9D" w14:textId="593F0698" w:rsidR="00B10296" w:rsidRPr="00506F82" w:rsidRDefault="00B10296"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lastRenderedPageBreak/>
        <w:t>Representation of Parties before the Court</w:t>
      </w:r>
    </w:p>
    <w:p w14:paraId="3BE440E9" w14:textId="4792714B" w:rsidR="00B10296" w:rsidRPr="00506F82" w:rsidRDefault="00B10296"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In applying the provisions of this </w:t>
      </w:r>
      <w:r w:rsidR="000E697E" w:rsidRPr="00506F82">
        <w:rPr>
          <w:rFonts w:ascii="Sakkal Majalla" w:hAnsi="Sakkal Majalla" w:cs="Sakkal Majalla"/>
          <w:sz w:val="32"/>
          <w:szCs w:val="32"/>
        </w:rPr>
        <w:t>L</w:t>
      </w:r>
      <w:r w:rsidRPr="00506F82">
        <w:rPr>
          <w:rFonts w:ascii="Sakkal Majalla" w:hAnsi="Sakkal Majalla" w:cs="Sakkal Majalla"/>
          <w:sz w:val="32"/>
          <w:szCs w:val="32"/>
        </w:rPr>
        <w:t xml:space="preserve">aw and </w:t>
      </w:r>
      <w:r w:rsidR="002C7247" w:rsidRPr="00506F82">
        <w:rPr>
          <w:rFonts w:ascii="Sakkal Majalla" w:hAnsi="Sakkal Majalla" w:cs="Sakkal Majalla"/>
          <w:sz w:val="32"/>
          <w:szCs w:val="32"/>
          <w:lang w:bidi="ar-BH"/>
        </w:rPr>
        <w:t>subject to</w:t>
      </w:r>
      <w:r w:rsidR="002C7247" w:rsidRPr="00506F82">
        <w:rPr>
          <w:rFonts w:ascii="Sakkal Majalla" w:hAnsi="Sakkal Majalla" w:cs="Sakkal Majalla"/>
          <w:sz w:val="32"/>
          <w:szCs w:val="32"/>
        </w:rPr>
        <w:t xml:space="preserve"> </w:t>
      </w:r>
      <w:r w:rsidR="00AF0F12">
        <w:rPr>
          <w:rFonts w:ascii="Sakkal Majalla" w:hAnsi="Sakkal Majalla" w:cs="Sakkal Majalla"/>
          <w:sz w:val="32"/>
          <w:szCs w:val="32"/>
        </w:rPr>
        <w:t>its</w:t>
      </w:r>
      <w:r w:rsidRPr="00506F82">
        <w:rPr>
          <w:rFonts w:ascii="Sakkal Majalla" w:hAnsi="Sakkal Majalla" w:cs="Sakkal Majalla"/>
          <w:sz w:val="32"/>
          <w:szCs w:val="32"/>
        </w:rPr>
        <w:t xml:space="preserve"> </w:t>
      </w:r>
      <w:r w:rsidR="00AF0F12">
        <w:rPr>
          <w:rFonts w:ascii="Sakkal Majalla" w:hAnsi="Sakkal Majalla" w:cs="Sakkal Majalla"/>
          <w:sz w:val="32"/>
          <w:szCs w:val="32"/>
        </w:rPr>
        <w:t>r</w:t>
      </w:r>
      <w:r w:rsidRPr="00506F82">
        <w:rPr>
          <w:rFonts w:ascii="Sakkal Majalla" w:hAnsi="Sakkal Majalla" w:cs="Sakkal Majalla"/>
          <w:sz w:val="32"/>
          <w:szCs w:val="32"/>
        </w:rPr>
        <w:t>egulations:</w:t>
      </w:r>
    </w:p>
    <w:p w14:paraId="36BB5EBF" w14:textId="7EED9D77" w:rsidR="007101AA" w:rsidRPr="00506F82" w:rsidRDefault="00BE1CA0" w:rsidP="00506F82">
      <w:pPr>
        <w:pStyle w:val="ListParagraph"/>
        <w:numPr>
          <w:ilvl w:val="0"/>
          <w:numId w:val="14"/>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Non-Bahraini lawyers may represent </w:t>
      </w:r>
      <w:r w:rsidR="00ED716E" w:rsidRPr="00506F82">
        <w:rPr>
          <w:rFonts w:ascii="Sakkal Majalla" w:hAnsi="Sakkal Majalla" w:cs="Sakkal Majalla"/>
          <w:sz w:val="32"/>
          <w:szCs w:val="32"/>
        </w:rPr>
        <w:t xml:space="preserve">disputing </w:t>
      </w:r>
      <w:r w:rsidRPr="00506F82">
        <w:rPr>
          <w:rFonts w:ascii="Sakkal Majalla" w:hAnsi="Sakkal Majalla" w:cs="Sakkal Majalla"/>
          <w:sz w:val="32"/>
          <w:szCs w:val="32"/>
        </w:rPr>
        <w:t xml:space="preserve">parties jointly with a Bahraini lawyer </w:t>
      </w:r>
      <w:r w:rsidR="00ED716E" w:rsidRPr="00506F82">
        <w:rPr>
          <w:rFonts w:ascii="Sakkal Majalla" w:hAnsi="Sakkal Majalla" w:cs="Sakkal Majalla"/>
          <w:sz w:val="32"/>
          <w:szCs w:val="32"/>
        </w:rPr>
        <w:t xml:space="preserve">licensed to appear </w:t>
      </w:r>
      <w:r w:rsidRPr="00506F82">
        <w:rPr>
          <w:rFonts w:ascii="Sakkal Majalla" w:hAnsi="Sakkal Majalla" w:cs="Sakkal Majalla"/>
          <w:sz w:val="32"/>
          <w:szCs w:val="32"/>
        </w:rPr>
        <w:t xml:space="preserve">before the </w:t>
      </w:r>
      <w:r w:rsidR="00ED716E" w:rsidRPr="00506F82">
        <w:rPr>
          <w:rFonts w:ascii="Sakkal Majalla" w:hAnsi="Sakkal Majalla" w:cs="Sakkal Majalla"/>
          <w:sz w:val="32"/>
          <w:szCs w:val="32"/>
        </w:rPr>
        <w:t xml:space="preserve">Court </w:t>
      </w:r>
      <w:r w:rsidRPr="00506F82">
        <w:rPr>
          <w:rFonts w:ascii="Sakkal Majalla" w:hAnsi="Sakkal Majalla" w:cs="Sakkal Majalla"/>
          <w:sz w:val="32"/>
          <w:szCs w:val="32"/>
        </w:rPr>
        <w:t xml:space="preserve">of Cassation in disputes that are </w:t>
      </w:r>
      <w:r w:rsidR="00AF6675" w:rsidRPr="00506F82">
        <w:rPr>
          <w:rFonts w:ascii="Sakkal Majalla" w:hAnsi="Sakkal Majalla" w:cs="Sakkal Majalla"/>
          <w:sz w:val="32"/>
          <w:szCs w:val="32"/>
        </w:rPr>
        <w:t xml:space="preserve">conducted </w:t>
      </w:r>
      <w:r w:rsidRPr="00506F82">
        <w:rPr>
          <w:rFonts w:ascii="Sakkal Majalla" w:hAnsi="Sakkal Majalla" w:cs="Sakkal Majalla"/>
          <w:sz w:val="32"/>
          <w:szCs w:val="32"/>
        </w:rPr>
        <w:t>in the Arabic language.</w:t>
      </w:r>
    </w:p>
    <w:p w14:paraId="7EB8625F" w14:textId="7CBEE253" w:rsidR="00B10296" w:rsidRPr="00506F82" w:rsidRDefault="00B10296" w:rsidP="00506F82">
      <w:pPr>
        <w:pStyle w:val="ListParagraph"/>
        <w:numPr>
          <w:ilvl w:val="0"/>
          <w:numId w:val="14"/>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Non-Bahraini lawyers may represent </w:t>
      </w:r>
      <w:r w:rsidR="009D73AF" w:rsidRPr="00506F82">
        <w:rPr>
          <w:rFonts w:ascii="Sakkal Majalla" w:hAnsi="Sakkal Majalla" w:cs="Sakkal Majalla"/>
          <w:sz w:val="32"/>
          <w:szCs w:val="32"/>
        </w:rPr>
        <w:t xml:space="preserve">disputing </w:t>
      </w:r>
      <w:r w:rsidRPr="00506F82">
        <w:rPr>
          <w:rFonts w:ascii="Sakkal Majalla" w:hAnsi="Sakkal Majalla" w:cs="Sakkal Majalla"/>
          <w:sz w:val="32"/>
          <w:szCs w:val="32"/>
        </w:rPr>
        <w:t xml:space="preserve">parties in disputes </w:t>
      </w:r>
      <w:r w:rsidR="00AF6675" w:rsidRPr="00506F82">
        <w:rPr>
          <w:rFonts w:ascii="Sakkal Majalla" w:hAnsi="Sakkal Majalla" w:cs="Sakkal Majalla"/>
          <w:sz w:val="32"/>
          <w:szCs w:val="32"/>
        </w:rPr>
        <w:t xml:space="preserve">conducted </w:t>
      </w:r>
      <w:r w:rsidRPr="00506F82">
        <w:rPr>
          <w:rFonts w:ascii="Sakkal Majalla" w:hAnsi="Sakkal Majalla" w:cs="Sakkal Majalla"/>
          <w:sz w:val="32"/>
          <w:szCs w:val="32"/>
        </w:rPr>
        <w:t>in languages other than Arabic.</w:t>
      </w:r>
    </w:p>
    <w:p w14:paraId="12807C0C" w14:textId="15EA2824" w:rsidR="00B10296" w:rsidRPr="00506F82" w:rsidRDefault="00B10296" w:rsidP="00506F82">
      <w:pPr>
        <w:pStyle w:val="ListParagraph"/>
        <w:spacing w:after="0" w:line="240" w:lineRule="auto"/>
        <w:ind w:left="360"/>
        <w:rPr>
          <w:rFonts w:ascii="Sakkal Majalla" w:hAnsi="Sakkal Majalla" w:cs="Sakkal Majalla"/>
          <w:sz w:val="32"/>
          <w:szCs w:val="32"/>
        </w:rPr>
      </w:pPr>
    </w:p>
    <w:p w14:paraId="7DC0D683" w14:textId="7683B424" w:rsidR="00B10296" w:rsidRPr="00506F82" w:rsidRDefault="00B10296"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Article (</w:t>
      </w:r>
      <w:r w:rsidR="0023064A" w:rsidRPr="00506F82">
        <w:rPr>
          <w:rFonts w:ascii="Sakkal Majalla" w:hAnsi="Sakkal Majalla" w:cs="Sakkal Majalla"/>
          <w:b/>
          <w:bCs/>
          <w:sz w:val="32"/>
          <w:szCs w:val="32"/>
        </w:rPr>
        <w:t>19</w:t>
      </w:r>
      <w:r w:rsidRPr="00506F82">
        <w:rPr>
          <w:rFonts w:ascii="Sakkal Majalla" w:hAnsi="Sakkal Majalla" w:cs="Sakkal Majalla"/>
          <w:b/>
          <w:bCs/>
          <w:sz w:val="32"/>
          <w:szCs w:val="32"/>
        </w:rPr>
        <w:t>)</w:t>
      </w:r>
    </w:p>
    <w:p w14:paraId="12ECF983" w14:textId="705D73A7" w:rsidR="00B10296" w:rsidRPr="00506F82" w:rsidRDefault="00B10296"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 xml:space="preserve">Deputed Member of the Dispute Resolution </w:t>
      </w:r>
      <w:r w:rsidR="00381867" w:rsidRPr="00506F82">
        <w:rPr>
          <w:rFonts w:ascii="Sakkal Majalla" w:hAnsi="Sakkal Majalla" w:cs="Sakkal Majalla"/>
          <w:b/>
          <w:bCs/>
          <w:sz w:val="32"/>
          <w:szCs w:val="32"/>
        </w:rPr>
        <w:t>Tribunal</w:t>
      </w:r>
    </w:p>
    <w:p w14:paraId="448F1FF0" w14:textId="130146ED" w:rsidR="0023064A" w:rsidRPr="00506F82" w:rsidRDefault="00250541"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A </w:t>
      </w:r>
      <w:r w:rsidR="00E655D2" w:rsidRPr="00506F82">
        <w:rPr>
          <w:rFonts w:ascii="Sakkal Majalla" w:hAnsi="Sakkal Majalla" w:cs="Sakkal Majalla"/>
          <w:sz w:val="32"/>
          <w:szCs w:val="32"/>
        </w:rPr>
        <w:t>M</w:t>
      </w:r>
      <w:r w:rsidRPr="00506F82">
        <w:rPr>
          <w:rFonts w:ascii="Sakkal Majalla" w:hAnsi="Sakkal Majalla" w:cs="Sakkal Majalla"/>
          <w:sz w:val="32"/>
          <w:szCs w:val="32"/>
        </w:rPr>
        <w:t xml:space="preserve">ember </w:t>
      </w:r>
      <w:r w:rsidR="00381867" w:rsidRPr="00506F82">
        <w:rPr>
          <w:rFonts w:ascii="Sakkal Majalla" w:hAnsi="Sakkal Majalla" w:cs="Sakkal Majalla"/>
          <w:sz w:val="32"/>
          <w:szCs w:val="32"/>
        </w:rPr>
        <w:t xml:space="preserve">or </w:t>
      </w:r>
      <w:r w:rsidR="00AF6675" w:rsidRPr="00506F82">
        <w:rPr>
          <w:rFonts w:ascii="Sakkal Majalla" w:hAnsi="Sakkal Majalla" w:cs="Sakkal Majalla"/>
          <w:sz w:val="32"/>
          <w:szCs w:val="32"/>
        </w:rPr>
        <w:t xml:space="preserve">Members </w:t>
      </w:r>
      <w:r w:rsidRPr="00506F82">
        <w:rPr>
          <w:rFonts w:ascii="Sakkal Majalla" w:hAnsi="Sakkal Majalla" w:cs="Sakkal Majalla"/>
          <w:sz w:val="32"/>
          <w:szCs w:val="32"/>
        </w:rPr>
        <w:t xml:space="preserve">of the </w:t>
      </w:r>
      <w:r w:rsidR="00AF6675"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AF6675"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AF6675" w:rsidRPr="00506F82">
        <w:rPr>
          <w:rFonts w:ascii="Sakkal Majalla" w:hAnsi="Sakkal Majalla" w:cs="Sakkal Majalla"/>
          <w:sz w:val="32"/>
          <w:szCs w:val="32"/>
        </w:rPr>
        <w:t>T</w:t>
      </w:r>
      <w:r w:rsidR="00381867" w:rsidRPr="00506F82">
        <w:rPr>
          <w:rFonts w:ascii="Sakkal Majalla" w:hAnsi="Sakkal Majalla" w:cs="Sakkal Majalla"/>
          <w:sz w:val="32"/>
          <w:szCs w:val="32"/>
        </w:rPr>
        <w:t>ribunal</w:t>
      </w:r>
      <w:r w:rsidRPr="00506F82">
        <w:rPr>
          <w:rFonts w:ascii="Sakkal Majalla" w:hAnsi="Sakkal Majalla" w:cs="Sakkal Majalla"/>
          <w:sz w:val="32"/>
          <w:szCs w:val="32"/>
        </w:rPr>
        <w:t xml:space="preserve"> shall be appointed by a </w:t>
      </w:r>
      <w:r w:rsidR="00B20905" w:rsidRPr="00506F82">
        <w:rPr>
          <w:rFonts w:ascii="Sakkal Majalla" w:hAnsi="Sakkal Majalla" w:cs="Sakkal Majalla"/>
          <w:sz w:val="32"/>
          <w:szCs w:val="32"/>
        </w:rPr>
        <w:t>resolution</w:t>
      </w:r>
      <w:r w:rsidRPr="00506F82">
        <w:rPr>
          <w:rFonts w:ascii="Sakkal Majalla" w:hAnsi="Sakkal Majalla" w:cs="Sakkal Majalla"/>
          <w:sz w:val="32"/>
          <w:szCs w:val="32"/>
        </w:rPr>
        <w:t xml:space="preserve"> of the </w:t>
      </w:r>
      <w:r w:rsidR="003428BA" w:rsidRPr="00506F82">
        <w:rPr>
          <w:rFonts w:ascii="Sakkal Majalla" w:hAnsi="Sakkal Majalla" w:cs="Sakkal Majalla"/>
          <w:sz w:val="32"/>
          <w:szCs w:val="32"/>
        </w:rPr>
        <w:t xml:space="preserve">Court </w:t>
      </w:r>
      <w:r w:rsidR="00AF6675" w:rsidRPr="00506F82">
        <w:rPr>
          <w:rFonts w:ascii="Sakkal Majalla" w:hAnsi="Sakkal Majalla" w:cs="Sakkal Majalla"/>
          <w:sz w:val="32"/>
          <w:szCs w:val="32"/>
        </w:rPr>
        <w:t>P</w:t>
      </w:r>
      <w:r w:rsidR="00B20905" w:rsidRPr="00506F82">
        <w:rPr>
          <w:rFonts w:ascii="Sakkal Majalla" w:hAnsi="Sakkal Majalla" w:cs="Sakkal Majalla"/>
          <w:sz w:val="32"/>
          <w:szCs w:val="32"/>
        </w:rPr>
        <w:t>resident</w:t>
      </w:r>
      <w:r w:rsidRPr="00506F82">
        <w:rPr>
          <w:rFonts w:ascii="Sakkal Majalla" w:hAnsi="Sakkal Majalla" w:cs="Sakkal Majalla"/>
          <w:sz w:val="32"/>
          <w:szCs w:val="32"/>
        </w:rPr>
        <w:t xml:space="preserve"> to issue necessary judgments and </w:t>
      </w:r>
      <w:r w:rsidR="00B20905" w:rsidRPr="00506F82">
        <w:rPr>
          <w:rFonts w:ascii="Sakkal Majalla" w:hAnsi="Sakkal Majalla" w:cs="Sakkal Majalla"/>
          <w:sz w:val="32"/>
          <w:szCs w:val="32"/>
        </w:rPr>
        <w:t>orders</w:t>
      </w:r>
      <w:r w:rsidRPr="00506F82">
        <w:rPr>
          <w:rFonts w:ascii="Sakkal Majalla" w:hAnsi="Sakkal Majalla" w:cs="Sakkal Majalla"/>
          <w:sz w:val="32"/>
          <w:szCs w:val="32"/>
        </w:rPr>
        <w:t xml:space="preserve"> in cases requiring urgent intervention. This includes judgments and </w:t>
      </w:r>
      <w:r w:rsidR="00415F73" w:rsidRPr="00506F82">
        <w:rPr>
          <w:rFonts w:ascii="Sakkal Majalla" w:hAnsi="Sakkal Majalla" w:cs="Sakkal Majalla"/>
          <w:sz w:val="32"/>
          <w:szCs w:val="32"/>
        </w:rPr>
        <w:t>orders</w:t>
      </w:r>
      <w:r w:rsidRPr="00506F82">
        <w:rPr>
          <w:rFonts w:ascii="Sakkal Majalla" w:hAnsi="Sakkal Majalla" w:cs="Sakkal Majalla"/>
          <w:sz w:val="32"/>
          <w:szCs w:val="32"/>
        </w:rPr>
        <w:t xml:space="preserve"> issued</w:t>
      </w:r>
      <w:r w:rsidR="00415F73" w:rsidRPr="00506F82">
        <w:rPr>
          <w:rFonts w:ascii="Sakkal Majalla" w:hAnsi="Sakkal Majalla" w:cs="Sakkal Majalla"/>
          <w:sz w:val="32"/>
          <w:szCs w:val="32"/>
        </w:rPr>
        <w:t>,</w:t>
      </w:r>
      <w:r w:rsidRPr="00506F82">
        <w:rPr>
          <w:rFonts w:ascii="Sakkal Majalla" w:hAnsi="Sakkal Majalla" w:cs="Sakkal Majalla"/>
          <w:sz w:val="32"/>
          <w:szCs w:val="32"/>
        </w:rPr>
        <w:t xml:space="preserve"> as the case may be</w:t>
      </w:r>
      <w:r w:rsidR="00415F73" w:rsidRPr="00506F82">
        <w:rPr>
          <w:rFonts w:ascii="Sakkal Majalla" w:hAnsi="Sakkal Majalla" w:cs="Sakkal Majalla"/>
          <w:sz w:val="32"/>
          <w:szCs w:val="32"/>
        </w:rPr>
        <w:t>,</w:t>
      </w:r>
      <w:r w:rsidRPr="00506F82">
        <w:rPr>
          <w:rFonts w:ascii="Sakkal Majalla" w:hAnsi="Sakkal Majalla" w:cs="Sakkal Majalla"/>
          <w:sz w:val="32"/>
          <w:szCs w:val="32"/>
        </w:rPr>
        <w:t xml:space="preserve"> </w:t>
      </w:r>
      <w:r w:rsidR="00415F73" w:rsidRPr="00506F82">
        <w:rPr>
          <w:rFonts w:ascii="Sakkal Majalla" w:hAnsi="Sakkal Majalla" w:cs="Sakkal Majalla"/>
          <w:sz w:val="32"/>
          <w:szCs w:val="32"/>
        </w:rPr>
        <w:t xml:space="preserve">on </w:t>
      </w:r>
      <w:r w:rsidRPr="00506F82">
        <w:rPr>
          <w:rFonts w:ascii="Sakkal Majalla" w:hAnsi="Sakkal Majalla" w:cs="Sakkal Majalla"/>
          <w:sz w:val="32"/>
          <w:szCs w:val="32"/>
        </w:rPr>
        <w:t>jurisdiction, precautionary and interim measures, urgent matters, stay</w:t>
      </w:r>
      <w:r w:rsidR="00A71C57" w:rsidRPr="00506F82">
        <w:rPr>
          <w:rFonts w:ascii="Sakkal Majalla" w:hAnsi="Sakkal Majalla" w:cs="Sakkal Majalla"/>
          <w:sz w:val="32"/>
          <w:szCs w:val="32"/>
        </w:rPr>
        <w:t xml:space="preserve"> of the case</w:t>
      </w:r>
      <w:r w:rsidRPr="00506F82">
        <w:rPr>
          <w:rFonts w:ascii="Sakkal Majalla" w:hAnsi="Sakkal Majalla" w:cs="Sakkal Majalla"/>
          <w:sz w:val="32"/>
          <w:szCs w:val="32"/>
        </w:rPr>
        <w:t xml:space="preserve"> by agreement, striking out the </w:t>
      </w:r>
      <w:r w:rsidR="00A71C57" w:rsidRPr="00506F82">
        <w:rPr>
          <w:rFonts w:ascii="Sakkal Majalla" w:hAnsi="Sakkal Majalla" w:cs="Sakkal Majalla"/>
          <w:sz w:val="32"/>
          <w:szCs w:val="32"/>
        </w:rPr>
        <w:t>case</w:t>
      </w:r>
      <w:r w:rsidRPr="00506F82">
        <w:rPr>
          <w:rFonts w:ascii="Sakkal Majalla" w:hAnsi="Sakkal Majalla" w:cs="Sakkal Majalla"/>
          <w:sz w:val="32"/>
          <w:szCs w:val="32"/>
        </w:rPr>
        <w:t xml:space="preserve">, abandoning the </w:t>
      </w:r>
      <w:r w:rsidR="00457D30" w:rsidRPr="00506F82">
        <w:rPr>
          <w:rFonts w:ascii="Sakkal Majalla" w:hAnsi="Sakkal Majalla" w:cs="Sakkal Majalla"/>
          <w:sz w:val="32"/>
          <w:szCs w:val="32"/>
        </w:rPr>
        <w:t>case</w:t>
      </w:r>
      <w:r w:rsidRPr="00506F82">
        <w:rPr>
          <w:rFonts w:ascii="Sakkal Majalla" w:hAnsi="Sakkal Majalla" w:cs="Sakkal Majalla"/>
          <w:sz w:val="32"/>
          <w:szCs w:val="32"/>
        </w:rPr>
        <w:t xml:space="preserve">, </w:t>
      </w:r>
      <w:r w:rsidR="00E81A9A" w:rsidRPr="00506F82">
        <w:rPr>
          <w:rFonts w:ascii="Sakkal Majalla" w:hAnsi="Sakkal Majalla" w:cs="Sakkal Majalla"/>
          <w:sz w:val="32"/>
          <w:szCs w:val="32"/>
        </w:rPr>
        <w:t>charges</w:t>
      </w:r>
      <w:r w:rsidRPr="00506F82">
        <w:rPr>
          <w:rFonts w:ascii="Sakkal Majalla" w:hAnsi="Sakkal Majalla" w:cs="Sakkal Majalla"/>
          <w:sz w:val="32"/>
          <w:szCs w:val="32"/>
        </w:rPr>
        <w:t xml:space="preserve"> and </w:t>
      </w:r>
      <w:r w:rsidR="00AC5000" w:rsidRPr="00506F82">
        <w:rPr>
          <w:rFonts w:ascii="Sakkal Majalla" w:hAnsi="Sakkal Majalla" w:cs="Sakkal Majalla"/>
          <w:sz w:val="32"/>
          <w:szCs w:val="32"/>
        </w:rPr>
        <w:t>costs</w:t>
      </w:r>
      <w:r w:rsidRPr="00506F82">
        <w:rPr>
          <w:rFonts w:ascii="Sakkal Majalla" w:hAnsi="Sakkal Majalla" w:cs="Sakkal Majalla"/>
          <w:sz w:val="32"/>
          <w:szCs w:val="32"/>
        </w:rPr>
        <w:t xml:space="preserve">, and other matters </w:t>
      </w:r>
      <w:r w:rsidR="001E0D41" w:rsidRPr="00506F82">
        <w:rPr>
          <w:rFonts w:ascii="Sakkal Majalla" w:hAnsi="Sakkal Majalla" w:cs="Sakkal Majalla"/>
          <w:sz w:val="32"/>
          <w:szCs w:val="32"/>
        </w:rPr>
        <w:t>prescribed</w:t>
      </w:r>
      <w:r w:rsidRPr="00506F82">
        <w:rPr>
          <w:rFonts w:ascii="Sakkal Majalla" w:hAnsi="Sakkal Majalla" w:cs="Sakkal Majalla"/>
          <w:sz w:val="32"/>
          <w:szCs w:val="32"/>
        </w:rPr>
        <w:t xml:space="preserve"> in the </w:t>
      </w:r>
      <w:r w:rsidR="00AC5000" w:rsidRPr="00506F82">
        <w:rPr>
          <w:rFonts w:ascii="Sakkal Majalla" w:hAnsi="Sakkal Majalla" w:cs="Sakkal Majalla"/>
          <w:sz w:val="32"/>
          <w:szCs w:val="32"/>
        </w:rPr>
        <w:t>R</w:t>
      </w:r>
      <w:r w:rsidRPr="00506F82">
        <w:rPr>
          <w:rFonts w:ascii="Sakkal Majalla" w:hAnsi="Sakkal Majalla" w:cs="Sakkal Majalla"/>
          <w:sz w:val="32"/>
          <w:szCs w:val="32"/>
        </w:rPr>
        <w:t xml:space="preserve">egulations, in accordance with the rules and procedures </w:t>
      </w:r>
      <w:r w:rsidR="00D60F64" w:rsidRPr="00506F82">
        <w:rPr>
          <w:rFonts w:ascii="Sakkal Majalla" w:hAnsi="Sakkal Majalla" w:cs="Sakkal Majalla"/>
          <w:sz w:val="32"/>
          <w:szCs w:val="32"/>
        </w:rPr>
        <w:t>prescribed</w:t>
      </w:r>
      <w:r w:rsidR="00147008" w:rsidRPr="00506F82">
        <w:rPr>
          <w:rFonts w:ascii="Sakkal Majalla" w:hAnsi="Sakkal Majalla" w:cs="Sakkal Majalla"/>
          <w:sz w:val="32"/>
          <w:szCs w:val="32"/>
        </w:rPr>
        <w:t xml:space="preserve"> </w:t>
      </w:r>
      <w:r w:rsidRPr="00506F82">
        <w:rPr>
          <w:rFonts w:ascii="Sakkal Majalla" w:hAnsi="Sakkal Majalla" w:cs="Sakkal Majalla"/>
          <w:sz w:val="32"/>
          <w:szCs w:val="32"/>
        </w:rPr>
        <w:t xml:space="preserve">in the </w:t>
      </w:r>
      <w:r w:rsidR="00AC5000" w:rsidRPr="00506F82">
        <w:rPr>
          <w:rFonts w:ascii="Sakkal Majalla" w:hAnsi="Sakkal Majalla" w:cs="Sakkal Majalla"/>
          <w:sz w:val="32"/>
          <w:szCs w:val="32"/>
        </w:rPr>
        <w:t>R</w:t>
      </w:r>
      <w:r w:rsidRPr="00506F82">
        <w:rPr>
          <w:rFonts w:ascii="Sakkal Majalla" w:hAnsi="Sakkal Majalla" w:cs="Sakkal Majalla"/>
          <w:sz w:val="32"/>
          <w:szCs w:val="32"/>
        </w:rPr>
        <w:t>egulations.</w:t>
      </w:r>
    </w:p>
    <w:p w14:paraId="4C4C73FE" w14:textId="64F2C458" w:rsidR="00B10296" w:rsidRPr="00506F82" w:rsidRDefault="0050405D"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Judgments and </w:t>
      </w:r>
      <w:r w:rsidR="004D50D7" w:rsidRPr="00506F82">
        <w:rPr>
          <w:rFonts w:ascii="Sakkal Majalla" w:hAnsi="Sakkal Majalla" w:cs="Sakkal Majalla"/>
          <w:sz w:val="32"/>
          <w:szCs w:val="32"/>
        </w:rPr>
        <w:t xml:space="preserve">orders </w:t>
      </w:r>
      <w:r w:rsidRPr="00506F82">
        <w:rPr>
          <w:rFonts w:ascii="Sakkal Majalla" w:hAnsi="Sakkal Majalla" w:cs="Sakkal Majalla"/>
          <w:sz w:val="32"/>
          <w:szCs w:val="32"/>
        </w:rPr>
        <w:t xml:space="preserve">issued by the </w:t>
      </w:r>
      <w:r w:rsidR="000D340F" w:rsidRPr="00506F82">
        <w:rPr>
          <w:rFonts w:ascii="Sakkal Majalla" w:hAnsi="Sakkal Majalla" w:cs="Sakkal Majalla"/>
          <w:sz w:val="32"/>
          <w:szCs w:val="32"/>
        </w:rPr>
        <w:t>D</w:t>
      </w:r>
      <w:r w:rsidRPr="00506F82">
        <w:rPr>
          <w:rFonts w:ascii="Sakkal Majalla" w:hAnsi="Sakkal Majalla" w:cs="Sakkal Majalla"/>
          <w:sz w:val="32"/>
          <w:szCs w:val="32"/>
        </w:rPr>
        <w:t xml:space="preserve">eputed </w:t>
      </w:r>
      <w:r w:rsidR="00E655D2" w:rsidRPr="00506F82">
        <w:rPr>
          <w:rFonts w:ascii="Sakkal Majalla" w:hAnsi="Sakkal Majalla" w:cs="Sakkal Majalla"/>
          <w:sz w:val="32"/>
          <w:szCs w:val="32"/>
        </w:rPr>
        <w:t>M</w:t>
      </w:r>
      <w:r w:rsidRPr="00506F82">
        <w:rPr>
          <w:rFonts w:ascii="Sakkal Majalla" w:hAnsi="Sakkal Majalla" w:cs="Sakkal Majalla"/>
          <w:sz w:val="32"/>
          <w:szCs w:val="32"/>
        </w:rPr>
        <w:t xml:space="preserve">ember of the </w:t>
      </w:r>
      <w:r w:rsidR="000D340F"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0D340F"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0D340F" w:rsidRPr="00506F82">
        <w:rPr>
          <w:rFonts w:ascii="Sakkal Majalla" w:hAnsi="Sakkal Majalla" w:cs="Sakkal Majalla"/>
          <w:sz w:val="32"/>
          <w:szCs w:val="32"/>
        </w:rPr>
        <w:t>T</w:t>
      </w:r>
      <w:r w:rsidR="004D50D7" w:rsidRPr="00506F82">
        <w:rPr>
          <w:rFonts w:ascii="Sakkal Majalla" w:hAnsi="Sakkal Majalla" w:cs="Sakkal Majalla"/>
          <w:sz w:val="32"/>
          <w:szCs w:val="32"/>
        </w:rPr>
        <w:t>ribunal</w:t>
      </w:r>
      <w:r w:rsidRPr="00506F82">
        <w:rPr>
          <w:rFonts w:ascii="Sakkal Majalla" w:hAnsi="Sakkal Majalla" w:cs="Sakkal Majalla"/>
          <w:sz w:val="32"/>
          <w:szCs w:val="32"/>
        </w:rPr>
        <w:t xml:space="preserve"> shall be</w:t>
      </w:r>
      <w:r w:rsidR="004D50D7" w:rsidRPr="00506F82">
        <w:rPr>
          <w:rFonts w:ascii="Sakkal Majalla" w:hAnsi="Sakkal Majalla" w:cs="Sakkal Majalla"/>
          <w:sz w:val="32"/>
          <w:szCs w:val="32"/>
        </w:rPr>
        <w:t xml:space="preserve"> deemed</w:t>
      </w:r>
      <w:r w:rsidRPr="00506F82">
        <w:rPr>
          <w:rFonts w:ascii="Sakkal Majalla" w:hAnsi="Sakkal Majalla" w:cs="Sakkal Majalla"/>
          <w:sz w:val="32"/>
          <w:szCs w:val="32"/>
        </w:rPr>
        <w:t xml:space="preserve"> judgments and </w:t>
      </w:r>
      <w:r w:rsidR="004D50D7" w:rsidRPr="00506F82">
        <w:rPr>
          <w:rFonts w:ascii="Sakkal Majalla" w:hAnsi="Sakkal Majalla" w:cs="Sakkal Majalla"/>
          <w:sz w:val="32"/>
          <w:szCs w:val="32"/>
        </w:rPr>
        <w:t>orders</w:t>
      </w:r>
      <w:r w:rsidRPr="00506F82">
        <w:rPr>
          <w:rFonts w:ascii="Sakkal Majalla" w:hAnsi="Sakkal Majalla" w:cs="Sakkal Majalla"/>
          <w:sz w:val="32"/>
          <w:szCs w:val="32"/>
        </w:rPr>
        <w:t xml:space="preserve"> issued by the </w:t>
      </w:r>
      <w:r w:rsidR="000D340F"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0D340F"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0D340F" w:rsidRPr="00506F82">
        <w:rPr>
          <w:rFonts w:ascii="Sakkal Majalla" w:hAnsi="Sakkal Majalla" w:cs="Sakkal Majalla"/>
          <w:sz w:val="32"/>
          <w:szCs w:val="32"/>
        </w:rPr>
        <w:t>T</w:t>
      </w:r>
      <w:r w:rsidR="004D50D7" w:rsidRPr="00506F82">
        <w:rPr>
          <w:rFonts w:ascii="Sakkal Majalla" w:hAnsi="Sakkal Majalla" w:cs="Sakkal Majalla"/>
          <w:sz w:val="32"/>
          <w:szCs w:val="32"/>
        </w:rPr>
        <w:t>ribunal</w:t>
      </w:r>
      <w:r w:rsidRPr="00506F82">
        <w:rPr>
          <w:rFonts w:ascii="Sakkal Majalla" w:hAnsi="Sakkal Majalla" w:cs="Sakkal Majalla"/>
          <w:sz w:val="32"/>
          <w:szCs w:val="32"/>
        </w:rPr>
        <w:t>.</w:t>
      </w:r>
    </w:p>
    <w:p w14:paraId="79D4DDFA" w14:textId="77777777" w:rsidR="00204552" w:rsidRPr="00506F82" w:rsidRDefault="00204552" w:rsidP="00506F82">
      <w:pPr>
        <w:spacing w:after="0" w:line="240" w:lineRule="auto"/>
        <w:jc w:val="center"/>
        <w:rPr>
          <w:rFonts w:ascii="Sakkal Majalla" w:hAnsi="Sakkal Majalla" w:cs="Sakkal Majalla"/>
          <w:b/>
          <w:bCs/>
          <w:sz w:val="32"/>
          <w:szCs w:val="32"/>
        </w:rPr>
      </w:pPr>
    </w:p>
    <w:p w14:paraId="5610496F" w14:textId="5DD61AF4" w:rsidR="00B10296" w:rsidRPr="00506F82" w:rsidRDefault="00B10296"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Article (2</w:t>
      </w:r>
      <w:r w:rsidR="00250541" w:rsidRPr="00506F82">
        <w:rPr>
          <w:rFonts w:ascii="Sakkal Majalla" w:hAnsi="Sakkal Majalla" w:cs="Sakkal Majalla"/>
          <w:b/>
          <w:bCs/>
          <w:sz w:val="32"/>
          <w:szCs w:val="32"/>
        </w:rPr>
        <w:t>0</w:t>
      </w:r>
      <w:r w:rsidRPr="00506F82">
        <w:rPr>
          <w:rFonts w:ascii="Sakkal Majalla" w:hAnsi="Sakkal Majalla" w:cs="Sakkal Majalla"/>
          <w:b/>
          <w:bCs/>
          <w:sz w:val="32"/>
          <w:szCs w:val="32"/>
        </w:rPr>
        <w:t>)</w:t>
      </w:r>
    </w:p>
    <w:p w14:paraId="6452A044" w14:textId="17C5F82D" w:rsidR="00B10296" w:rsidRPr="00506F82" w:rsidRDefault="00B10296"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Liability for Damages Caused to Others</w:t>
      </w:r>
    </w:p>
    <w:p w14:paraId="31B09DA4" w14:textId="0B18B1A1" w:rsidR="00B10296" w:rsidRPr="00506F82" w:rsidRDefault="00B10296" w:rsidP="00506F82">
      <w:pPr>
        <w:pStyle w:val="ListParagraph"/>
        <w:numPr>
          <w:ilvl w:val="0"/>
          <w:numId w:val="15"/>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4F7775" w:rsidRPr="00506F82">
        <w:rPr>
          <w:rFonts w:ascii="Sakkal Majalla" w:hAnsi="Sakkal Majalla" w:cs="Sakkal Majalla"/>
          <w:sz w:val="32"/>
          <w:szCs w:val="32"/>
        </w:rPr>
        <w:t xml:space="preserve">Court </w:t>
      </w:r>
      <w:r w:rsidR="000D340F" w:rsidRPr="00506F82">
        <w:rPr>
          <w:rFonts w:ascii="Sakkal Majalla" w:hAnsi="Sakkal Majalla" w:cs="Sakkal Majalla"/>
          <w:sz w:val="32"/>
          <w:szCs w:val="32"/>
        </w:rPr>
        <w:t>P</w:t>
      </w:r>
      <w:r w:rsidR="008D1BA9" w:rsidRPr="00506F82">
        <w:rPr>
          <w:rFonts w:ascii="Sakkal Majalla" w:hAnsi="Sakkal Majalla" w:cs="Sakkal Majalla"/>
          <w:sz w:val="32"/>
          <w:szCs w:val="32"/>
        </w:rPr>
        <w:t>resident</w:t>
      </w:r>
      <w:r w:rsidRPr="00506F82">
        <w:rPr>
          <w:rFonts w:ascii="Sakkal Majalla" w:hAnsi="Sakkal Majalla" w:cs="Sakkal Majalla"/>
          <w:sz w:val="32"/>
          <w:szCs w:val="32"/>
        </w:rPr>
        <w:t xml:space="preserve">, </w:t>
      </w:r>
      <w:r w:rsidR="000D340F" w:rsidRPr="00506F82">
        <w:rPr>
          <w:rFonts w:ascii="Sakkal Majalla" w:hAnsi="Sakkal Majalla" w:cs="Sakkal Majalla"/>
          <w:sz w:val="32"/>
          <w:szCs w:val="32"/>
        </w:rPr>
        <w:t xml:space="preserve">the </w:t>
      </w:r>
      <w:r w:rsidR="004F7775" w:rsidRPr="00506F82">
        <w:rPr>
          <w:rFonts w:ascii="Sakkal Majalla" w:hAnsi="Sakkal Majalla" w:cs="Sakkal Majalla"/>
          <w:sz w:val="32"/>
          <w:szCs w:val="32"/>
        </w:rPr>
        <w:t xml:space="preserve">Court </w:t>
      </w:r>
      <w:r w:rsidR="000D340F" w:rsidRPr="00506F82">
        <w:rPr>
          <w:rFonts w:ascii="Sakkal Majalla" w:hAnsi="Sakkal Majalla" w:cs="Sakkal Majalla"/>
          <w:sz w:val="32"/>
          <w:szCs w:val="32"/>
        </w:rPr>
        <w:t>President’s</w:t>
      </w:r>
      <w:r w:rsidRPr="00506F82">
        <w:rPr>
          <w:rFonts w:ascii="Sakkal Majalla" w:hAnsi="Sakkal Majalla" w:cs="Sakkal Majalla"/>
          <w:sz w:val="32"/>
          <w:szCs w:val="32"/>
        </w:rPr>
        <w:t xml:space="preserve"> </w:t>
      </w:r>
      <w:r w:rsidR="000D340F" w:rsidRPr="00506F82">
        <w:rPr>
          <w:rFonts w:ascii="Sakkal Majalla" w:hAnsi="Sakkal Majalla" w:cs="Sakkal Majalla"/>
          <w:sz w:val="32"/>
          <w:szCs w:val="32"/>
        </w:rPr>
        <w:t>D</w:t>
      </w:r>
      <w:r w:rsidRPr="00506F82">
        <w:rPr>
          <w:rFonts w:ascii="Sakkal Majalla" w:hAnsi="Sakkal Majalla" w:cs="Sakkal Majalla"/>
          <w:sz w:val="32"/>
          <w:szCs w:val="32"/>
        </w:rPr>
        <w:t xml:space="preserve">eputy, </w:t>
      </w:r>
      <w:r w:rsidR="00DE4330" w:rsidRPr="00506F82">
        <w:rPr>
          <w:rFonts w:ascii="Sakkal Majalla" w:hAnsi="Sakkal Majalla" w:cs="Sakkal Majalla"/>
          <w:sz w:val="32"/>
          <w:szCs w:val="32"/>
        </w:rPr>
        <w:t xml:space="preserve">the </w:t>
      </w:r>
      <w:r w:rsidR="000D340F" w:rsidRPr="00506F82">
        <w:rPr>
          <w:rFonts w:ascii="Sakkal Majalla" w:hAnsi="Sakkal Majalla" w:cs="Sakkal Majalla"/>
          <w:sz w:val="32"/>
          <w:szCs w:val="32"/>
        </w:rPr>
        <w:t>M</w:t>
      </w:r>
      <w:r w:rsidR="00DE4330" w:rsidRPr="00506F82">
        <w:rPr>
          <w:rFonts w:ascii="Sakkal Majalla" w:hAnsi="Sakkal Majalla" w:cs="Sakkal Majalla"/>
          <w:sz w:val="32"/>
          <w:szCs w:val="32"/>
        </w:rPr>
        <w:t xml:space="preserve">embers of the Court Council, </w:t>
      </w:r>
      <w:r w:rsidRPr="00506F82">
        <w:rPr>
          <w:rFonts w:ascii="Sakkal Majalla" w:hAnsi="Sakkal Majalla" w:cs="Sakkal Majalla"/>
          <w:sz w:val="32"/>
          <w:szCs w:val="32"/>
        </w:rPr>
        <w:t xml:space="preserve">the </w:t>
      </w:r>
      <w:r w:rsidR="000D340F" w:rsidRPr="00506F82">
        <w:rPr>
          <w:rFonts w:ascii="Sakkal Majalla" w:hAnsi="Sakkal Majalla" w:cs="Sakkal Majalla"/>
          <w:sz w:val="32"/>
          <w:szCs w:val="32"/>
        </w:rPr>
        <w:t>C</w:t>
      </w:r>
      <w:r w:rsidR="008D1BA9" w:rsidRPr="00506F82">
        <w:rPr>
          <w:rFonts w:ascii="Sakkal Majalla" w:hAnsi="Sakkal Majalla" w:cs="Sakkal Majalla"/>
          <w:sz w:val="32"/>
          <w:szCs w:val="32"/>
        </w:rPr>
        <w:t>hief</w:t>
      </w:r>
      <w:r w:rsidRPr="00506F82">
        <w:rPr>
          <w:rFonts w:ascii="Sakkal Majalla" w:hAnsi="Sakkal Majalla" w:cs="Sakkal Majalla"/>
          <w:sz w:val="32"/>
          <w:szCs w:val="32"/>
        </w:rPr>
        <w:t xml:space="preserve"> </w:t>
      </w:r>
      <w:r w:rsidR="000D340F" w:rsidRPr="00506F82">
        <w:rPr>
          <w:rFonts w:ascii="Sakkal Majalla" w:hAnsi="Sakkal Majalla" w:cs="Sakkal Majalla"/>
          <w:sz w:val="32"/>
          <w:szCs w:val="32"/>
        </w:rPr>
        <w:t>R</w:t>
      </w:r>
      <w:r w:rsidRPr="00506F82">
        <w:rPr>
          <w:rFonts w:ascii="Sakkal Majalla" w:hAnsi="Sakkal Majalla" w:cs="Sakkal Majalla"/>
          <w:sz w:val="32"/>
          <w:szCs w:val="32"/>
        </w:rPr>
        <w:t xml:space="preserve">egistrar, the </w:t>
      </w:r>
      <w:r w:rsidR="000D340F" w:rsidRPr="00506F82">
        <w:rPr>
          <w:rFonts w:ascii="Sakkal Majalla" w:hAnsi="Sakkal Majalla" w:cs="Sakkal Majalla"/>
          <w:sz w:val="32"/>
          <w:szCs w:val="32"/>
        </w:rPr>
        <w:t>E</w:t>
      </w:r>
      <w:r w:rsidRPr="00506F82">
        <w:rPr>
          <w:rFonts w:ascii="Sakkal Majalla" w:hAnsi="Sakkal Majalla" w:cs="Sakkal Majalla"/>
          <w:sz w:val="32"/>
          <w:szCs w:val="32"/>
        </w:rPr>
        <w:t xml:space="preserve">xecutive </w:t>
      </w:r>
      <w:r w:rsidR="000D340F" w:rsidRPr="00506F82">
        <w:rPr>
          <w:rFonts w:ascii="Sakkal Majalla" w:hAnsi="Sakkal Majalla" w:cs="Sakkal Majalla"/>
          <w:sz w:val="32"/>
          <w:szCs w:val="32"/>
        </w:rPr>
        <w:t>D</w:t>
      </w:r>
      <w:r w:rsidRPr="00506F82">
        <w:rPr>
          <w:rFonts w:ascii="Sakkal Majalla" w:hAnsi="Sakkal Majalla" w:cs="Sakkal Majalla"/>
          <w:sz w:val="32"/>
          <w:szCs w:val="32"/>
        </w:rPr>
        <w:t xml:space="preserve">irector, or any </w:t>
      </w:r>
      <w:r w:rsidR="008D1BA9" w:rsidRPr="00506F82">
        <w:rPr>
          <w:rFonts w:ascii="Sakkal Majalla" w:hAnsi="Sakkal Majalla" w:cs="Sakkal Majalla"/>
          <w:sz w:val="32"/>
          <w:szCs w:val="32"/>
        </w:rPr>
        <w:t>c</w:t>
      </w:r>
      <w:r w:rsidRPr="00506F82">
        <w:rPr>
          <w:rFonts w:ascii="Sakkal Majalla" w:hAnsi="Sakkal Majalla" w:cs="Sakkal Majalla"/>
          <w:sz w:val="32"/>
          <w:szCs w:val="32"/>
        </w:rPr>
        <w:t xml:space="preserve">ourt employee shall not be liable for any act or omission </w:t>
      </w:r>
      <w:r w:rsidR="00276D84" w:rsidRPr="00506F82">
        <w:rPr>
          <w:rFonts w:ascii="Sakkal Majalla" w:hAnsi="Sakkal Majalla" w:cs="Sakkal Majalla"/>
          <w:sz w:val="32"/>
          <w:szCs w:val="32"/>
        </w:rPr>
        <w:t xml:space="preserve">that result in </w:t>
      </w:r>
      <w:r w:rsidRPr="00506F82">
        <w:rPr>
          <w:rFonts w:ascii="Sakkal Majalla" w:hAnsi="Sakkal Majalla" w:cs="Sakkal Majalla"/>
          <w:sz w:val="32"/>
          <w:szCs w:val="32"/>
        </w:rPr>
        <w:t xml:space="preserve">damage to others if such act or omission </w:t>
      </w:r>
      <w:r w:rsidR="00A7666F" w:rsidRPr="00506F82">
        <w:rPr>
          <w:rFonts w:ascii="Sakkal Majalla" w:hAnsi="Sakkal Majalla" w:cs="Sakkal Majalla"/>
          <w:sz w:val="32"/>
          <w:szCs w:val="32"/>
        </w:rPr>
        <w:t xml:space="preserve">occurred </w:t>
      </w:r>
      <w:r w:rsidRPr="00506F82">
        <w:rPr>
          <w:rFonts w:ascii="Sakkal Majalla" w:hAnsi="Sakkal Majalla" w:cs="Sakkal Majalla"/>
          <w:sz w:val="32"/>
          <w:szCs w:val="32"/>
        </w:rPr>
        <w:t xml:space="preserve">in the </w:t>
      </w:r>
      <w:r w:rsidR="0037473D" w:rsidRPr="00506F82">
        <w:rPr>
          <w:rFonts w:ascii="Sakkal Majalla" w:hAnsi="Sakkal Majalla" w:cs="Sakkal Majalla"/>
          <w:sz w:val="32"/>
          <w:szCs w:val="32"/>
        </w:rPr>
        <w:t xml:space="preserve">course of </w:t>
      </w:r>
      <w:r w:rsidRPr="00506F82">
        <w:rPr>
          <w:rFonts w:ascii="Sakkal Majalla" w:hAnsi="Sakkal Majalla" w:cs="Sakkal Majalla"/>
          <w:sz w:val="32"/>
          <w:szCs w:val="32"/>
        </w:rPr>
        <w:t>perform</w:t>
      </w:r>
      <w:r w:rsidR="0037473D" w:rsidRPr="00506F82">
        <w:rPr>
          <w:rFonts w:ascii="Sakkal Majalla" w:hAnsi="Sakkal Majalla" w:cs="Sakkal Majalla"/>
          <w:sz w:val="32"/>
          <w:szCs w:val="32"/>
        </w:rPr>
        <w:t>ing</w:t>
      </w:r>
      <w:r w:rsidRPr="00506F82">
        <w:rPr>
          <w:rFonts w:ascii="Sakkal Majalla" w:hAnsi="Sakkal Majalla" w:cs="Sakkal Majalla"/>
          <w:sz w:val="32"/>
          <w:szCs w:val="32"/>
        </w:rPr>
        <w:t xml:space="preserve"> their duties and within the </w:t>
      </w:r>
      <w:r w:rsidR="00073839" w:rsidRPr="00506F82">
        <w:rPr>
          <w:rFonts w:ascii="Sakkal Majalla" w:hAnsi="Sakkal Majalla" w:cs="Sakkal Majalla"/>
          <w:sz w:val="32"/>
          <w:szCs w:val="32"/>
        </w:rPr>
        <w:t>limits</w:t>
      </w:r>
      <w:r w:rsidRPr="00506F82">
        <w:rPr>
          <w:rFonts w:ascii="Sakkal Majalla" w:hAnsi="Sakkal Majalla" w:cs="Sakkal Majalla"/>
          <w:sz w:val="32"/>
          <w:szCs w:val="32"/>
        </w:rPr>
        <w:t xml:space="preserve"> of their authority as </w:t>
      </w:r>
      <w:r w:rsidR="00073839" w:rsidRPr="00506F82">
        <w:rPr>
          <w:rFonts w:ascii="Sakkal Majalla" w:hAnsi="Sakkal Majalla" w:cs="Sakkal Majalla"/>
          <w:sz w:val="32"/>
          <w:szCs w:val="32"/>
        </w:rPr>
        <w:t xml:space="preserve">set out </w:t>
      </w:r>
      <w:r w:rsidRPr="00506F82">
        <w:rPr>
          <w:rFonts w:ascii="Sakkal Majalla" w:hAnsi="Sakkal Majalla" w:cs="Sakkal Majalla"/>
          <w:sz w:val="32"/>
          <w:szCs w:val="32"/>
        </w:rPr>
        <w:t xml:space="preserve">in this </w:t>
      </w:r>
      <w:r w:rsidR="00EA6E34" w:rsidRPr="00506F82">
        <w:rPr>
          <w:rFonts w:ascii="Sakkal Majalla" w:hAnsi="Sakkal Majalla" w:cs="Sakkal Majalla"/>
          <w:sz w:val="32"/>
          <w:szCs w:val="32"/>
        </w:rPr>
        <w:t>L</w:t>
      </w:r>
      <w:r w:rsidRPr="00506F82">
        <w:rPr>
          <w:rFonts w:ascii="Sakkal Majalla" w:hAnsi="Sakkal Majalla" w:cs="Sakkal Majalla"/>
          <w:sz w:val="32"/>
          <w:szCs w:val="32"/>
        </w:rPr>
        <w:t xml:space="preserve">aw or </w:t>
      </w:r>
      <w:r w:rsidR="00073839" w:rsidRPr="00506F82">
        <w:rPr>
          <w:rFonts w:ascii="Sakkal Majalla" w:hAnsi="Sakkal Majalla" w:cs="Sakkal Majalla"/>
          <w:sz w:val="32"/>
          <w:szCs w:val="32"/>
        </w:rPr>
        <w:t xml:space="preserve">the </w:t>
      </w:r>
      <w:r w:rsidR="003B37A2">
        <w:rPr>
          <w:rFonts w:ascii="Sakkal Majalla" w:hAnsi="Sakkal Majalla" w:cs="Sakkal Majalla"/>
          <w:sz w:val="32"/>
          <w:szCs w:val="32"/>
        </w:rPr>
        <w:t>r</w:t>
      </w:r>
      <w:r w:rsidR="00073839" w:rsidRPr="00506F82">
        <w:rPr>
          <w:rFonts w:ascii="Sakkal Majalla" w:hAnsi="Sakkal Majalla" w:cs="Sakkal Majalla"/>
          <w:sz w:val="32"/>
          <w:szCs w:val="32"/>
        </w:rPr>
        <w:t xml:space="preserve">egulations </w:t>
      </w:r>
      <w:r w:rsidRPr="00506F82">
        <w:rPr>
          <w:rFonts w:ascii="Sakkal Majalla" w:hAnsi="Sakkal Majalla" w:cs="Sakkal Majalla"/>
          <w:sz w:val="32"/>
          <w:szCs w:val="32"/>
        </w:rPr>
        <w:t xml:space="preserve">or </w:t>
      </w:r>
      <w:r w:rsidR="00073839" w:rsidRPr="00506F82">
        <w:rPr>
          <w:rFonts w:ascii="Sakkal Majalla" w:hAnsi="Sakkal Majalla" w:cs="Sakkal Majalla"/>
          <w:sz w:val="32"/>
          <w:szCs w:val="32"/>
        </w:rPr>
        <w:t xml:space="preserve">other </w:t>
      </w:r>
      <w:r w:rsidRPr="00506F82">
        <w:rPr>
          <w:rFonts w:ascii="Sakkal Majalla" w:hAnsi="Sakkal Majalla" w:cs="Sakkal Majalla"/>
          <w:sz w:val="32"/>
          <w:szCs w:val="32"/>
        </w:rPr>
        <w:t xml:space="preserve">decisions issued pursuant thereto, except in cases of bad faith or gross </w:t>
      </w:r>
      <w:r w:rsidR="00065343" w:rsidRPr="00506F82">
        <w:rPr>
          <w:rFonts w:ascii="Sakkal Majalla" w:hAnsi="Sakkal Majalla" w:cs="Sakkal Majalla"/>
          <w:sz w:val="32"/>
          <w:szCs w:val="32"/>
        </w:rPr>
        <w:t>fault</w:t>
      </w:r>
      <w:r w:rsidRPr="00506F82">
        <w:rPr>
          <w:rFonts w:ascii="Sakkal Majalla" w:hAnsi="Sakkal Majalla" w:cs="Sakkal Majalla"/>
          <w:sz w:val="32"/>
          <w:szCs w:val="32"/>
        </w:rPr>
        <w:t xml:space="preserve">. </w:t>
      </w:r>
    </w:p>
    <w:p w14:paraId="4B57F4B0" w14:textId="05A08837" w:rsidR="00B10296" w:rsidRPr="00506F82" w:rsidRDefault="00B10296" w:rsidP="00506F82">
      <w:pPr>
        <w:pStyle w:val="ListParagraph"/>
        <w:numPr>
          <w:ilvl w:val="0"/>
          <w:numId w:val="15"/>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Members of the </w:t>
      </w:r>
      <w:r w:rsidR="00E6349E"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E6349E"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E6349E" w:rsidRPr="00506F82">
        <w:rPr>
          <w:rFonts w:ascii="Sakkal Majalla" w:hAnsi="Sakkal Majalla" w:cs="Sakkal Majalla"/>
          <w:sz w:val="32"/>
          <w:szCs w:val="32"/>
        </w:rPr>
        <w:t>T</w:t>
      </w:r>
      <w:r w:rsidR="00023237" w:rsidRPr="00506F82">
        <w:rPr>
          <w:rFonts w:ascii="Sakkal Majalla" w:hAnsi="Sakkal Majalla" w:cs="Sakkal Majalla"/>
          <w:sz w:val="32"/>
          <w:szCs w:val="32"/>
        </w:rPr>
        <w:t>ribunal</w:t>
      </w:r>
      <w:r w:rsidRPr="00506F82">
        <w:rPr>
          <w:rFonts w:ascii="Sakkal Majalla" w:hAnsi="Sakkal Majalla" w:cs="Sakkal Majalla"/>
          <w:sz w:val="32"/>
          <w:szCs w:val="32"/>
        </w:rPr>
        <w:t xml:space="preserve">, the </w:t>
      </w:r>
      <w:r w:rsidR="00E6349E" w:rsidRPr="00506F82">
        <w:rPr>
          <w:rFonts w:ascii="Sakkal Majalla" w:hAnsi="Sakkal Majalla" w:cs="Sakkal Majalla"/>
          <w:sz w:val="32"/>
          <w:szCs w:val="32"/>
        </w:rPr>
        <w:t>A</w:t>
      </w:r>
      <w:r w:rsidRPr="00506F82">
        <w:rPr>
          <w:rFonts w:ascii="Sakkal Majalla" w:hAnsi="Sakkal Majalla" w:cs="Sakkal Majalla"/>
          <w:sz w:val="32"/>
          <w:szCs w:val="32"/>
        </w:rPr>
        <w:t xml:space="preserve">ppellate </w:t>
      </w:r>
      <w:r w:rsidR="00E6349E" w:rsidRPr="00506F82">
        <w:rPr>
          <w:rFonts w:ascii="Sakkal Majalla" w:hAnsi="Sakkal Majalla" w:cs="Sakkal Majalla"/>
          <w:sz w:val="32"/>
          <w:szCs w:val="32"/>
        </w:rPr>
        <w:t>T</w:t>
      </w:r>
      <w:r w:rsidR="00735B11" w:rsidRPr="00506F82">
        <w:rPr>
          <w:rFonts w:ascii="Sakkal Majalla" w:hAnsi="Sakkal Majalla" w:cs="Sakkal Majalla"/>
          <w:sz w:val="32"/>
          <w:szCs w:val="32"/>
        </w:rPr>
        <w:t>ribunal</w:t>
      </w:r>
      <w:r w:rsidRPr="00506F82">
        <w:rPr>
          <w:rFonts w:ascii="Sakkal Majalla" w:hAnsi="Sakkal Majalla" w:cs="Sakkal Majalla"/>
          <w:sz w:val="32"/>
          <w:szCs w:val="32"/>
        </w:rPr>
        <w:t xml:space="preserve">, the </w:t>
      </w:r>
      <w:r w:rsidR="00E6349E" w:rsidRPr="00506F82">
        <w:rPr>
          <w:rFonts w:ascii="Sakkal Majalla" w:hAnsi="Sakkal Majalla" w:cs="Sakkal Majalla"/>
          <w:sz w:val="32"/>
          <w:szCs w:val="32"/>
        </w:rPr>
        <w:t>D</w:t>
      </w:r>
      <w:r w:rsidRPr="00506F82">
        <w:rPr>
          <w:rFonts w:ascii="Sakkal Majalla" w:hAnsi="Sakkal Majalla" w:cs="Sakkal Majalla"/>
          <w:sz w:val="32"/>
          <w:szCs w:val="32"/>
        </w:rPr>
        <w:t xml:space="preserve">eputed </w:t>
      </w:r>
      <w:r w:rsidR="00E6349E" w:rsidRPr="00506F82">
        <w:rPr>
          <w:rFonts w:ascii="Sakkal Majalla" w:hAnsi="Sakkal Majalla" w:cs="Sakkal Majalla"/>
          <w:sz w:val="32"/>
          <w:szCs w:val="32"/>
        </w:rPr>
        <w:t>M</w:t>
      </w:r>
      <w:r w:rsidRPr="00506F82">
        <w:rPr>
          <w:rFonts w:ascii="Sakkal Majalla" w:hAnsi="Sakkal Majalla" w:cs="Sakkal Majalla"/>
          <w:sz w:val="32"/>
          <w:szCs w:val="32"/>
        </w:rPr>
        <w:t xml:space="preserve">ember of the </w:t>
      </w:r>
      <w:r w:rsidR="00E6349E"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343AE1"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343AE1" w:rsidRPr="00506F82">
        <w:rPr>
          <w:rFonts w:ascii="Sakkal Majalla" w:hAnsi="Sakkal Majalla" w:cs="Sakkal Majalla"/>
          <w:sz w:val="32"/>
          <w:szCs w:val="32"/>
        </w:rPr>
        <w:t>T</w:t>
      </w:r>
      <w:r w:rsidR="00735B11" w:rsidRPr="00506F82">
        <w:rPr>
          <w:rFonts w:ascii="Sakkal Majalla" w:hAnsi="Sakkal Majalla" w:cs="Sakkal Majalla"/>
          <w:sz w:val="32"/>
          <w:szCs w:val="32"/>
        </w:rPr>
        <w:t>ribunal</w:t>
      </w:r>
      <w:r w:rsidR="00B8333D" w:rsidRPr="00506F82">
        <w:rPr>
          <w:rFonts w:ascii="Sakkal Majalla" w:hAnsi="Sakkal Majalla" w:cs="Sakkal Majalla"/>
          <w:sz w:val="32"/>
          <w:szCs w:val="32"/>
        </w:rPr>
        <w:t xml:space="preserve">, or any member of the </w:t>
      </w:r>
      <w:r w:rsidR="00343AE1" w:rsidRPr="00506F82">
        <w:rPr>
          <w:rFonts w:ascii="Sakkal Majalla" w:hAnsi="Sakkal Majalla" w:cs="Sakkal Majalla"/>
          <w:sz w:val="32"/>
          <w:szCs w:val="32"/>
        </w:rPr>
        <w:t>c</w:t>
      </w:r>
      <w:r w:rsidR="00B8333D" w:rsidRPr="00506F82">
        <w:rPr>
          <w:rFonts w:ascii="Sakkal Majalla" w:hAnsi="Sakkal Majalla" w:cs="Sakkal Majalla"/>
          <w:sz w:val="32"/>
          <w:szCs w:val="32"/>
        </w:rPr>
        <w:t xml:space="preserve">ompetent </w:t>
      </w:r>
      <w:r w:rsidR="00343AE1" w:rsidRPr="00506F82">
        <w:rPr>
          <w:rFonts w:ascii="Sakkal Majalla" w:hAnsi="Sakkal Majalla" w:cs="Sakkal Majalla"/>
          <w:sz w:val="32"/>
          <w:szCs w:val="32"/>
        </w:rPr>
        <w:t>j</w:t>
      </w:r>
      <w:r w:rsidR="00B8333D" w:rsidRPr="00506F82">
        <w:rPr>
          <w:rFonts w:ascii="Sakkal Majalla" w:hAnsi="Sakkal Majalla" w:cs="Sakkal Majalla"/>
          <w:sz w:val="32"/>
          <w:szCs w:val="32"/>
        </w:rPr>
        <w:t xml:space="preserve">udicial </w:t>
      </w:r>
      <w:r w:rsidR="00343AE1" w:rsidRPr="00506F82">
        <w:rPr>
          <w:rFonts w:ascii="Sakkal Majalla" w:hAnsi="Sakkal Majalla" w:cs="Sakkal Majalla"/>
          <w:sz w:val="32"/>
          <w:szCs w:val="32"/>
        </w:rPr>
        <w:t>a</w:t>
      </w:r>
      <w:r w:rsidR="00B8333D" w:rsidRPr="00506F82">
        <w:rPr>
          <w:rFonts w:ascii="Sakkal Majalla" w:hAnsi="Sakkal Majalla" w:cs="Sakkal Majalla"/>
          <w:sz w:val="32"/>
          <w:szCs w:val="32"/>
        </w:rPr>
        <w:t>uthority</w:t>
      </w:r>
      <w:r w:rsidR="00710AEA" w:rsidRPr="00506F82">
        <w:rPr>
          <w:rFonts w:ascii="Sakkal Majalla" w:hAnsi="Sakkal Majalla" w:cs="Sakkal Majalla"/>
          <w:sz w:val="32"/>
          <w:szCs w:val="32"/>
        </w:rPr>
        <w:t xml:space="preserve"> </w:t>
      </w:r>
      <w:r w:rsidR="00B8333D" w:rsidRPr="00506F82">
        <w:rPr>
          <w:rFonts w:ascii="Sakkal Majalla" w:hAnsi="Sakkal Majalla" w:cs="Sakkal Majalla"/>
          <w:sz w:val="32"/>
          <w:szCs w:val="32"/>
        </w:rPr>
        <w:t xml:space="preserve">for </w:t>
      </w:r>
      <w:r w:rsidR="00343AE1" w:rsidRPr="00506F82">
        <w:rPr>
          <w:rFonts w:ascii="Sakkal Majalla" w:hAnsi="Sakkal Majalla" w:cs="Sakkal Majalla"/>
          <w:sz w:val="32"/>
          <w:szCs w:val="32"/>
        </w:rPr>
        <w:lastRenderedPageBreak/>
        <w:t>a</w:t>
      </w:r>
      <w:r w:rsidR="00B8333D" w:rsidRPr="00506F82">
        <w:rPr>
          <w:rFonts w:ascii="Sakkal Majalla" w:hAnsi="Sakkal Majalla" w:cs="Sakkal Majalla"/>
          <w:sz w:val="32"/>
          <w:szCs w:val="32"/>
        </w:rPr>
        <w:t>ppeals</w:t>
      </w:r>
      <w:r w:rsidRPr="00506F82">
        <w:rPr>
          <w:rFonts w:ascii="Sakkal Majalla" w:hAnsi="Sakkal Majalla" w:cs="Sakkal Majalla"/>
          <w:sz w:val="32"/>
          <w:szCs w:val="32"/>
        </w:rPr>
        <w:t xml:space="preserve"> </w:t>
      </w:r>
      <w:r w:rsidR="008D5363" w:rsidRPr="00506F82">
        <w:rPr>
          <w:rFonts w:ascii="Sakkal Majalla" w:hAnsi="Sakkal Majalla" w:cs="Sakkal Majalla"/>
          <w:sz w:val="32"/>
          <w:szCs w:val="32"/>
        </w:rPr>
        <w:t xml:space="preserve">in the contracting state </w:t>
      </w:r>
      <w:r w:rsidRPr="00506F82">
        <w:rPr>
          <w:rFonts w:ascii="Sakkal Majalla" w:hAnsi="Sakkal Majalla" w:cs="Sakkal Majalla"/>
          <w:sz w:val="32"/>
          <w:szCs w:val="32"/>
        </w:rPr>
        <w:t xml:space="preserve">shall not be liable for any act or omission </w:t>
      </w:r>
      <w:r w:rsidR="00211758" w:rsidRPr="00506F82">
        <w:rPr>
          <w:rFonts w:ascii="Sakkal Majalla" w:hAnsi="Sakkal Majalla" w:cs="Sakkal Majalla"/>
          <w:sz w:val="32"/>
          <w:szCs w:val="32"/>
        </w:rPr>
        <w:t xml:space="preserve">done </w:t>
      </w:r>
      <w:r w:rsidRPr="00506F82">
        <w:rPr>
          <w:rFonts w:ascii="Sakkal Majalla" w:hAnsi="Sakkal Majalla" w:cs="Sakkal Majalla"/>
          <w:sz w:val="32"/>
          <w:szCs w:val="32"/>
        </w:rPr>
        <w:t xml:space="preserve">in the </w:t>
      </w:r>
      <w:r w:rsidR="00211758" w:rsidRPr="00506F82">
        <w:rPr>
          <w:rFonts w:ascii="Sakkal Majalla" w:hAnsi="Sakkal Majalla" w:cs="Sakkal Majalla"/>
          <w:sz w:val="32"/>
          <w:szCs w:val="32"/>
        </w:rPr>
        <w:t>course of</w:t>
      </w:r>
      <w:r w:rsidR="000D4FF2" w:rsidRPr="00506F82">
        <w:rPr>
          <w:rFonts w:ascii="Sakkal Majalla" w:hAnsi="Sakkal Majalla" w:cs="Sakkal Majalla"/>
          <w:sz w:val="32"/>
          <w:szCs w:val="32"/>
        </w:rPr>
        <w:t xml:space="preserve"> </w:t>
      </w:r>
      <w:r w:rsidRPr="00506F82">
        <w:rPr>
          <w:rFonts w:ascii="Sakkal Majalla" w:hAnsi="Sakkal Majalla" w:cs="Sakkal Majalla"/>
          <w:sz w:val="32"/>
          <w:szCs w:val="32"/>
        </w:rPr>
        <w:t>perform</w:t>
      </w:r>
      <w:r w:rsidR="000D4FF2" w:rsidRPr="00506F82">
        <w:rPr>
          <w:rFonts w:ascii="Sakkal Majalla" w:hAnsi="Sakkal Majalla" w:cs="Sakkal Majalla"/>
          <w:sz w:val="32"/>
          <w:szCs w:val="32"/>
        </w:rPr>
        <w:t>ing</w:t>
      </w:r>
      <w:r w:rsidRPr="00506F82">
        <w:rPr>
          <w:rFonts w:ascii="Sakkal Majalla" w:hAnsi="Sakkal Majalla" w:cs="Sakkal Majalla"/>
          <w:sz w:val="32"/>
          <w:szCs w:val="32"/>
        </w:rPr>
        <w:t xml:space="preserve"> their duties, except in cases of bad faith or gross </w:t>
      </w:r>
      <w:r w:rsidR="00065343" w:rsidRPr="00506F82">
        <w:rPr>
          <w:rFonts w:ascii="Sakkal Majalla" w:hAnsi="Sakkal Majalla" w:cs="Sakkal Majalla"/>
          <w:sz w:val="32"/>
          <w:szCs w:val="32"/>
        </w:rPr>
        <w:t>fault</w:t>
      </w:r>
      <w:r w:rsidRPr="00506F82">
        <w:rPr>
          <w:rFonts w:ascii="Sakkal Majalla" w:hAnsi="Sakkal Majalla" w:cs="Sakkal Majalla"/>
          <w:sz w:val="32"/>
          <w:szCs w:val="32"/>
        </w:rPr>
        <w:t xml:space="preserve">. This provision also applies to those </w:t>
      </w:r>
      <w:r w:rsidR="00EA7A92" w:rsidRPr="00506F82">
        <w:rPr>
          <w:rFonts w:ascii="Sakkal Majalla" w:hAnsi="Sakkal Majalla" w:cs="Sakkal Majalla"/>
          <w:sz w:val="32"/>
          <w:szCs w:val="32"/>
        </w:rPr>
        <w:t xml:space="preserve">delegated </w:t>
      </w:r>
      <w:r w:rsidRPr="00506F82">
        <w:rPr>
          <w:rFonts w:ascii="Sakkal Majalla" w:hAnsi="Sakkal Majalla" w:cs="Sakkal Majalla"/>
          <w:sz w:val="32"/>
          <w:szCs w:val="32"/>
        </w:rPr>
        <w:t xml:space="preserve">by the </w:t>
      </w:r>
      <w:r w:rsidR="00EA7A92" w:rsidRPr="00506F82">
        <w:rPr>
          <w:rFonts w:ascii="Sakkal Majalla" w:hAnsi="Sakkal Majalla" w:cs="Sakkal Majalla"/>
          <w:sz w:val="32"/>
          <w:szCs w:val="32"/>
        </w:rPr>
        <w:t>aforement</w:t>
      </w:r>
      <w:r w:rsidR="00C83FB6" w:rsidRPr="00506F82">
        <w:rPr>
          <w:rFonts w:ascii="Sakkal Majalla" w:hAnsi="Sakkal Majalla" w:cs="Sakkal Majalla"/>
          <w:sz w:val="32"/>
          <w:szCs w:val="32"/>
        </w:rPr>
        <w:t xml:space="preserve">ioned </w:t>
      </w:r>
      <w:r w:rsidRPr="00506F82">
        <w:rPr>
          <w:rFonts w:ascii="Sakkal Majalla" w:hAnsi="Sakkal Majalla" w:cs="Sakkal Majalla"/>
          <w:sz w:val="32"/>
          <w:szCs w:val="32"/>
        </w:rPr>
        <w:t xml:space="preserve">to perform certain tasks related to their assigned duties, without prejudice to the liability of the </w:t>
      </w:r>
      <w:r w:rsidR="00251F95" w:rsidRPr="00506F82">
        <w:rPr>
          <w:rFonts w:ascii="Sakkal Majalla" w:hAnsi="Sakkal Majalla" w:cs="Sakkal Majalla"/>
          <w:sz w:val="32"/>
          <w:szCs w:val="32"/>
        </w:rPr>
        <w:t>M</w:t>
      </w:r>
      <w:r w:rsidRPr="00506F82">
        <w:rPr>
          <w:rFonts w:ascii="Sakkal Majalla" w:hAnsi="Sakkal Majalla" w:cs="Sakkal Majalla"/>
          <w:sz w:val="32"/>
          <w:szCs w:val="32"/>
        </w:rPr>
        <w:t xml:space="preserve">ember </w:t>
      </w:r>
      <w:r w:rsidR="00BD1DFB" w:rsidRPr="00506F82">
        <w:rPr>
          <w:rFonts w:ascii="Sakkal Majalla" w:hAnsi="Sakkal Majalla" w:cs="Sakkal Majalla"/>
          <w:sz w:val="32"/>
          <w:szCs w:val="32"/>
        </w:rPr>
        <w:t xml:space="preserve">of the </w:t>
      </w:r>
      <w:r w:rsidR="00251F95" w:rsidRPr="00506F82">
        <w:rPr>
          <w:rFonts w:ascii="Sakkal Majalla" w:hAnsi="Sakkal Majalla" w:cs="Sakkal Majalla"/>
          <w:sz w:val="32"/>
          <w:szCs w:val="32"/>
        </w:rPr>
        <w:t>D</w:t>
      </w:r>
      <w:r w:rsidR="00BD1DFB" w:rsidRPr="00506F82">
        <w:rPr>
          <w:rFonts w:ascii="Sakkal Majalla" w:hAnsi="Sakkal Majalla" w:cs="Sakkal Majalla"/>
          <w:sz w:val="32"/>
          <w:szCs w:val="32"/>
        </w:rPr>
        <w:t xml:space="preserve">ispute </w:t>
      </w:r>
      <w:r w:rsidR="00251F95" w:rsidRPr="00506F82">
        <w:rPr>
          <w:rFonts w:ascii="Sakkal Majalla" w:hAnsi="Sakkal Majalla" w:cs="Sakkal Majalla"/>
          <w:sz w:val="32"/>
          <w:szCs w:val="32"/>
        </w:rPr>
        <w:t>R</w:t>
      </w:r>
      <w:r w:rsidR="00BD1DFB" w:rsidRPr="00506F82">
        <w:rPr>
          <w:rFonts w:ascii="Sakkal Majalla" w:hAnsi="Sakkal Majalla" w:cs="Sakkal Majalla"/>
          <w:sz w:val="32"/>
          <w:szCs w:val="32"/>
        </w:rPr>
        <w:t xml:space="preserve">esolution </w:t>
      </w:r>
      <w:r w:rsidR="00251F95" w:rsidRPr="00506F82">
        <w:rPr>
          <w:rFonts w:ascii="Sakkal Majalla" w:hAnsi="Sakkal Majalla" w:cs="Sakkal Majalla"/>
          <w:sz w:val="32"/>
          <w:szCs w:val="32"/>
        </w:rPr>
        <w:t>T</w:t>
      </w:r>
      <w:r w:rsidR="00DF3E9B" w:rsidRPr="00506F82">
        <w:rPr>
          <w:rFonts w:ascii="Sakkal Majalla" w:hAnsi="Sakkal Majalla" w:cs="Sakkal Majalla"/>
          <w:sz w:val="32"/>
          <w:szCs w:val="32"/>
        </w:rPr>
        <w:t xml:space="preserve">ribunal </w:t>
      </w:r>
      <w:r w:rsidRPr="00506F82">
        <w:rPr>
          <w:rFonts w:ascii="Sakkal Majalla" w:hAnsi="Sakkal Majalla" w:cs="Sakkal Majalla"/>
          <w:sz w:val="32"/>
          <w:szCs w:val="32"/>
        </w:rPr>
        <w:t xml:space="preserve">or the </w:t>
      </w:r>
      <w:r w:rsidR="00251F95" w:rsidRPr="00506F82">
        <w:rPr>
          <w:rFonts w:ascii="Sakkal Majalla" w:hAnsi="Sakkal Majalla" w:cs="Sakkal Majalla"/>
          <w:sz w:val="32"/>
          <w:szCs w:val="32"/>
        </w:rPr>
        <w:t>D</w:t>
      </w:r>
      <w:r w:rsidRPr="00506F82">
        <w:rPr>
          <w:rFonts w:ascii="Sakkal Majalla" w:hAnsi="Sakkal Majalla" w:cs="Sakkal Majalla"/>
          <w:sz w:val="32"/>
          <w:szCs w:val="32"/>
        </w:rPr>
        <w:t xml:space="preserve">eputed </w:t>
      </w:r>
      <w:r w:rsidR="00251F95" w:rsidRPr="00506F82">
        <w:rPr>
          <w:rFonts w:ascii="Sakkal Majalla" w:hAnsi="Sakkal Majalla" w:cs="Sakkal Majalla"/>
          <w:sz w:val="32"/>
          <w:szCs w:val="32"/>
        </w:rPr>
        <w:t>M</w:t>
      </w:r>
      <w:r w:rsidRPr="00506F82">
        <w:rPr>
          <w:rFonts w:ascii="Sakkal Majalla" w:hAnsi="Sakkal Majalla" w:cs="Sakkal Majalla"/>
          <w:sz w:val="32"/>
          <w:szCs w:val="32"/>
        </w:rPr>
        <w:t xml:space="preserve">ember of the </w:t>
      </w:r>
      <w:r w:rsidR="00251F95"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251F95"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251F95" w:rsidRPr="00506F82">
        <w:rPr>
          <w:rFonts w:ascii="Sakkal Majalla" w:hAnsi="Sakkal Majalla" w:cs="Sakkal Majalla"/>
          <w:sz w:val="32"/>
          <w:szCs w:val="32"/>
        </w:rPr>
        <w:t>T</w:t>
      </w:r>
      <w:r w:rsidR="00DF3E9B" w:rsidRPr="00506F82">
        <w:rPr>
          <w:rFonts w:ascii="Sakkal Majalla" w:hAnsi="Sakkal Majalla" w:cs="Sakkal Majalla"/>
          <w:sz w:val="32"/>
          <w:szCs w:val="32"/>
        </w:rPr>
        <w:t>ribunal</w:t>
      </w:r>
      <w:r w:rsidRPr="00506F82">
        <w:rPr>
          <w:rFonts w:ascii="Sakkal Majalla" w:hAnsi="Sakkal Majalla" w:cs="Sakkal Majalla"/>
          <w:sz w:val="32"/>
          <w:szCs w:val="32"/>
        </w:rPr>
        <w:t xml:space="preserve"> if they </w:t>
      </w:r>
      <w:r w:rsidR="00BB1488" w:rsidRPr="00506F82">
        <w:rPr>
          <w:rFonts w:ascii="Sakkal Majalla" w:hAnsi="Sakkal Majalla" w:cs="Sakkal Majalla"/>
          <w:sz w:val="32"/>
          <w:szCs w:val="32"/>
        </w:rPr>
        <w:t>step down</w:t>
      </w:r>
      <w:r w:rsidRPr="00506F82">
        <w:rPr>
          <w:rFonts w:ascii="Sakkal Majalla" w:hAnsi="Sakkal Majalla" w:cs="Sakkal Majalla"/>
          <w:sz w:val="32"/>
          <w:szCs w:val="32"/>
        </w:rPr>
        <w:t xml:space="preserve"> without a </w:t>
      </w:r>
      <w:r w:rsidR="009C4305" w:rsidRPr="00506F82">
        <w:rPr>
          <w:rFonts w:ascii="Sakkal Majalla" w:hAnsi="Sakkal Majalla" w:cs="Sakkal Majalla"/>
          <w:sz w:val="32"/>
          <w:szCs w:val="32"/>
        </w:rPr>
        <w:t>justifiable cause</w:t>
      </w:r>
      <w:r w:rsidRPr="00506F82">
        <w:rPr>
          <w:rFonts w:ascii="Sakkal Majalla" w:hAnsi="Sakkal Majalla" w:cs="Sakkal Majalla"/>
          <w:sz w:val="32"/>
          <w:szCs w:val="32"/>
        </w:rPr>
        <w:t xml:space="preserve"> or at an inappropriate time. </w:t>
      </w:r>
    </w:p>
    <w:p w14:paraId="74C830B1" w14:textId="15FF7250" w:rsidR="00B10296" w:rsidRPr="00506F82" w:rsidRDefault="00B10296" w:rsidP="00506F82">
      <w:pPr>
        <w:pStyle w:val="ListParagraph"/>
        <w:numPr>
          <w:ilvl w:val="0"/>
          <w:numId w:val="15"/>
        </w:num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w:t>
      </w:r>
      <w:r w:rsidR="00251F95" w:rsidRPr="00506F82">
        <w:rPr>
          <w:rFonts w:ascii="Sakkal Majalla" w:hAnsi="Sakkal Majalla" w:cs="Sakkal Majalla"/>
          <w:sz w:val="32"/>
          <w:szCs w:val="32"/>
        </w:rPr>
        <w:t>C</w:t>
      </w:r>
      <w:r w:rsidRPr="00506F82">
        <w:rPr>
          <w:rFonts w:ascii="Sakkal Majalla" w:hAnsi="Sakkal Majalla" w:cs="Sakkal Majalla"/>
          <w:sz w:val="32"/>
          <w:szCs w:val="32"/>
        </w:rPr>
        <w:t xml:space="preserve">ourt shall not be liable for any act or omission by </w:t>
      </w:r>
      <w:r w:rsidR="00251F95" w:rsidRPr="00506F82">
        <w:rPr>
          <w:rFonts w:ascii="Sakkal Majalla" w:hAnsi="Sakkal Majalla" w:cs="Sakkal Majalla"/>
          <w:sz w:val="32"/>
          <w:szCs w:val="32"/>
        </w:rPr>
        <w:t>M</w:t>
      </w:r>
      <w:r w:rsidRPr="00506F82">
        <w:rPr>
          <w:rFonts w:ascii="Sakkal Majalla" w:hAnsi="Sakkal Majalla" w:cs="Sakkal Majalla"/>
          <w:sz w:val="32"/>
          <w:szCs w:val="32"/>
        </w:rPr>
        <w:t xml:space="preserve">embers of the </w:t>
      </w:r>
      <w:r w:rsidR="00251F95"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251F95"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251F95" w:rsidRPr="00506F82">
        <w:rPr>
          <w:rFonts w:ascii="Sakkal Majalla" w:hAnsi="Sakkal Majalla" w:cs="Sakkal Majalla"/>
          <w:sz w:val="32"/>
          <w:szCs w:val="32"/>
        </w:rPr>
        <w:t>T</w:t>
      </w:r>
      <w:r w:rsidR="0099404C" w:rsidRPr="00506F82">
        <w:rPr>
          <w:rFonts w:ascii="Sakkal Majalla" w:hAnsi="Sakkal Majalla" w:cs="Sakkal Majalla"/>
          <w:sz w:val="32"/>
          <w:szCs w:val="32"/>
        </w:rPr>
        <w:t>ribunal</w:t>
      </w:r>
      <w:r w:rsidRPr="00506F82">
        <w:rPr>
          <w:rFonts w:ascii="Sakkal Majalla" w:hAnsi="Sakkal Majalla" w:cs="Sakkal Majalla"/>
          <w:sz w:val="32"/>
          <w:szCs w:val="32"/>
        </w:rPr>
        <w:t xml:space="preserve">, the </w:t>
      </w:r>
      <w:r w:rsidR="00251F95" w:rsidRPr="00506F82">
        <w:rPr>
          <w:rFonts w:ascii="Sakkal Majalla" w:hAnsi="Sakkal Majalla" w:cs="Sakkal Majalla"/>
          <w:sz w:val="32"/>
          <w:szCs w:val="32"/>
        </w:rPr>
        <w:t>A</w:t>
      </w:r>
      <w:r w:rsidRPr="00506F82">
        <w:rPr>
          <w:rFonts w:ascii="Sakkal Majalla" w:hAnsi="Sakkal Majalla" w:cs="Sakkal Majalla"/>
          <w:sz w:val="32"/>
          <w:szCs w:val="32"/>
        </w:rPr>
        <w:t xml:space="preserve">ppellate </w:t>
      </w:r>
      <w:r w:rsidR="00251F95" w:rsidRPr="00506F82">
        <w:rPr>
          <w:rFonts w:ascii="Sakkal Majalla" w:hAnsi="Sakkal Majalla" w:cs="Sakkal Majalla"/>
          <w:sz w:val="32"/>
          <w:szCs w:val="32"/>
        </w:rPr>
        <w:t>T</w:t>
      </w:r>
      <w:r w:rsidR="0099404C" w:rsidRPr="00506F82">
        <w:rPr>
          <w:rFonts w:ascii="Sakkal Majalla" w:hAnsi="Sakkal Majalla" w:cs="Sakkal Majalla"/>
          <w:sz w:val="32"/>
          <w:szCs w:val="32"/>
        </w:rPr>
        <w:t>ribunal</w:t>
      </w:r>
      <w:r w:rsidRPr="00506F82">
        <w:rPr>
          <w:rFonts w:ascii="Sakkal Majalla" w:hAnsi="Sakkal Majalla" w:cs="Sakkal Majalla"/>
          <w:sz w:val="32"/>
          <w:szCs w:val="32"/>
        </w:rPr>
        <w:t xml:space="preserve">, the </w:t>
      </w:r>
      <w:r w:rsidR="00251F95" w:rsidRPr="00506F82">
        <w:rPr>
          <w:rFonts w:ascii="Sakkal Majalla" w:hAnsi="Sakkal Majalla" w:cs="Sakkal Majalla"/>
          <w:sz w:val="32"/>
          <w:szCs w:val="32"/>
        </w:rPr>
        <w:t>D</w:t>
      </w:r>
      <w:r w:rsidRPr="00506F82">
        <w:rPr>
          <w:rFonts w:ascii="Sakkal Majalla" w:hAnsi="Sakkal Majalla" w:cs="Sakkal Majalla"/>
          <w:sz w:val="32"/>
          <w:szCs w:val="32"/>
        </w:rPr>
        <w:t xml:space="preserve">eputed </w:t>
      </w:r>
      <w:r w:rsidR="00251F95" w:rsidRPr="00506F82">
        <w:rPr>
          <w:rFonts w:ascii="Sakkal Majalla" w:hAnsi="Sakkal Majalla" w:cs="Sakkal Majalla"/>
          <w:sz w:val="32"/>
          <w:szCs w:val="32"/>
        </w:rPr>
        <w:t>M</w:t>
      </w:r>
      <w:r w:rsidRPr="00506F82">
        <w:rPr>
          <w:rFonts w:ascii="Sakkal Majalla" w:hAnsi="Sakkal Majalla" w:cs="Sakkal Majalla"/>
          <w:sz w:val="32"/>
          <w:szCs w:val="32"/>
        </w:rPr>
        <w:t xml:space="preserve">ember of the </w:t>
      </w:r>
      <w:r w:rsidR="00251F95" w:rsidRPr="00506F82">
        <w:rPr>
          <w:rFonts w:ascii="Sakkal Majalla" w:hAnsi="Sakkal Majalla" w:cs="Sakkal Majalla"/>
          <w:sz w:val="32"/>
          <w:szCs w:val="32"/>
        </w:rPr>
        <w:t>D</w:t>
      </w:r>
      <w:r w:rsidRPr="00506F82">
        <w:rPr>
          <w:rFonts w:ascii="Sakkal Majalla" w:hAnsi="Sakkal Majalla" w:cs="Sakkal Majalla"/>
          <w:sz w:val="32"/>
          <w:szCs w:val="32"/>
        </w:rPr>
        <w:t xml:space="preserve">ispute </w:t>
      </w:r>
      <w:r w:rsidR="00251F95" w:rsidRPr="00506F82">
        <w:rPr>
          <w:rFonts w:ascii="Sakkal Majalla" w:hAnsi="Sakkal Majalla" w:cs="Sakkal Majalla"/>
          <w:sz w:val="32"/>
          <w:szCs w:val="32"/>
        </w:rPr>
        <w:t>R</w:t>
      </w:r>
      <w:r w:rsidRPr="00506F82">
        <w:rPr>
          <w:rFonts w:ascii="Sakkal Majalla" w:hAnsi="Sakkal Majalla" w:cs="Sakkal Majalla"/>
          <w:sz w:val="32"/>
          <w:szCs w:val="32"/>
        </w:rPr>
        <w:t xml:space="preserve">esolution </w:t>
      </w:r>
      <w:r w:rsidR="00251F95" w:rsidRPr="00506F82">
        <w:rPr>
          <w:rFonts w:ascii="Sakkal Majalla" w:hAnsi="Sakkal Majalla" w:cs="Sakkal Majalla"/>
          <w:sz w:val="32"/>
          <w:szCs w:val="32"/>
        </w:rPr>
        <w:t>T</w:t>
      </w:r>
      <w:r w:rsidR="00455B42" w:rsidRPr="00506F82">
        <w:rPr>
          <w:rFonts w:ascii="Sakkal Majalla" w:hAnsi="Sakkal Majalla" w:cs="Sakkal Majalla"/>
          <w:sz w:val="32"/>
          <w:szCs w:val="32"/>
        </w:rPr>
        <w:t>ribunal</w:t>
      </w:r>
      <w:r w:rsidRPr="00506F82">
        <w:rPr>
          <w:rFonts w:ascii="Sakkal Majalla" w:hAnsi="Sakkal Majalla" w:cs="Sakkal Majalla"/>
          <w:sz w:val="32"/>
          <w:szCs w:val="32"/>
        </w:rPr>
        <w:t>, the</w:t>
      </w:r>
      <w:r w:rsidR="001B2A5F" w:rsidRPr="00506F82">
        <w:rPr>
          <w:rFonts w:ascii="Sakkal Majalla" w:hAnsi="Sakkal Majalla" w:cs="Sakkal Majalla"/>
          <w:sz w:val="32"/>
          <w:szCs w:val="32"/>
        </w:rPr>
        <w:t xml:space="preserve"> Court</w:t>
      </w:r>
      <w:r w:rsidRPr="00506F82">
        <w:rPr>
          <w:rFonts w:ascii="Sakkal Majalla" w:hAnsi="Sakkal Majalla" w:cs="Sakkal Majalla"/>
          <w:sz w:val="32"/>
          <w:szCs w:val="32"/>
        </w:rPr>
        <w:t xml:space="preserve"> </w:t>
      </w:r>
      <w:r w:rsidR="00251F95" w:rsidRPr="00506F82">
        <w:rPr>
          <w:rFonts w:ascii="Sakkal Majalla" w:hAnsi="Sakkal Majalla" w:cs="Sakkal Majalla"/>
          <w:sz w:val="32"/>
          <w:szCs w:val="32"/>
        </w:rPr>
        <w:t>P</w:t>
      </w:r>
      <w:r w:rsidR="00907774" w:rsidRPr="00506F82">
        <w:rPr>
          <w:rFonts w:ascii="Sakkal Majalla" w:hAnsi="Sakkal Majalla" w:cs="Sakkal Majalla"/>
          <w:sz w:val="32"/>
          <w:szCs w:val="32"/>
        </w:rPr>
        <w:t>resident</w:t>
      </w:r>
      <w:r w:rsidRPr="00506F82">
        <w:rPr>
          <w:rFonts w:ascii="Sakkal Majalla" w:hAnsi="Sakkal Majalla" w:cs="Sakkal Majalla"/>
          <w:sz w:val="32"/>
          <w:szCs w:val="32"/>
        </w:rPr>
        <w:t xml:space="preserve">, </w:t>
      </w:r>
      <w:r w:rsidR="00251F95" w:rsidRPr="00506F82">
        <w:rPr>
          <w:rFonts w:ascii="Sakkal Majalla" w:hAnsi="Sakkal Majalla" w:cs="Sakkal Majalla"/>
          <w:sz w:val="32"/>
          <w:szCs w:val="32"/>
        </w:rPr>
        <w:t xml:space="preserve">the </w:t>
      </w:r>
      <w:r w:rsidR="001B2A5F" w:rsidRPr="00506F82">
        <w:rPr>
          <w:rFonts w:ascii="Sakkal Majalla" w:hAnsi="Sakkal Majalla" w:cs="Sakkal Majalla"/>
          <w:sz w:val="32"/>
          <w:szCs w:val="32"/>
        </w:rPr>
        <w:t xml:space="preserve">Court </w:t>
      </w:r>
      <w:r w:rsidR="00251F95" w:rsidRPr="00506F82">
        <w:rPr>
          <w:rFonts w:ascii="Sakkal Majalla" w:hAnsi="Sakkal Majalla" w:cs="Sakkal Majalla"/>
          <w:sz w:val="32"/>
          <w:szCs w:val="32"/>
        </w:rPr>
        <w:t>President’s</w:t>
      </w:r>
      <w:r w:rsidRPr="00506F82">
        <w:rPr>
          <w:rFonts w:ascii="Sakkal Majalla" w:hAnsi="Sakkal Majalla" w:cs="Sakkal Majalla"/>
          <w:sz w:val="32"/>
          <w:szCs w:val="32"/>
        </w:rPr>
        <w:t xml:space="preserve"> </w:t>
      </w:r>
      <w:r w:rsidR="00251F95" w:rsidRPr="00506F82">
        <w:rPr>
          <w:rFonts w:ascii="Sakkal Majalla" w:hAnsi="Sakkal Majalla" w:cs="Sakkal Majalla"/>
          <w:sz w:val="32"/>
          <w:szCs w:val="32"/>
        </w:rPr>
        <w:t>D</w:t>
      </w:r>
      <w:r w:rsidRPr="00506F82">
        <w:rPr>
          <w:rFonts w:ascii="Sakkal Majalla" w:hAnsi="Sakkal Majalla" w:cs="Sakkal Majalla"/>
          <w:sz w:val="32"/>
          <w:szCs w:val="32"/>
        </w:rPr>
        <w:t xml:space="preserve">eputy, </w:t>
      </w:r>
      <w:r w:rsidR="00251F95" w:rsidRPr="00506F82">
        <w:rPr>
          <w:rFonts w:ascii="Sakkal Majalla" w:hAnsi="Sakkal Majalla" w:cs="Sakkal Majalla"/>
          <w:sz w:val="32"/>
          <w:szCs w:val="32"/>
        </w:rPr>
        <w:t>M</w:t>
      </w:r>
      <w:r w:rsidR="00E16E38" w:rsidRPr="00506F82">
        <w:rPr>
          <w:rFonts w:ascii="Sakkal Majalla" w:hAnsi="Sakkal Majalla" w:cs="Sakkal Majalla"/>
          <w:sz w:val="32"/>
          <w:szCs w:val="32"/>
        </w:rPr>
        <w:t xml:space="preserve">embers of the Court Council, </w:t>
      </w:r>
      <w:r w:rsidRPr="00506F82">
        <w:rPr>
          <w:rFonts w:ascii="Sakkal Majalla" w:hAnsi="Sakkal Majalla" w:cs="Sakkal Majalla"/>
          <w:sz w:val="32"/>
          <w:szCs w:val="32"/>
        </w:rPr>
        <w:t xml:space="preserve">the </w:t>
      </w:r>
      <w:r w:rsidR="00251F95" w:rsidRPr="00506F82">
        <w:rPr>
          <w:rFonts w:ascii="Sakkal Majalla" w:hAnsi="Sakkal Majalla" w:cs="Sakkal Majalla"/>
          <w:sz w:val="32"/>
          <w:szCs w:val="32"/>
        </w:rPr>
        <w:t>C</w:t>
      </w:r>
      <w:r w:rsidR="00907774" w:rsidRPr="00506F82">
        <w:rPr>
          <w:rFonts w:ascii="Sakkal Majalla" w:hAnsi="Sakkal Majalla" w:cs="Sakkal Majalla"/>
          <w:sz w:val="32"/>
          <w:szCs w:val="32"/>
        </w:rPr>
        <w:t>hief</w:t>
      </w:r>
      <w:r w:rsidRPr="00506F82">
        <w:rPr>
          <w:rFonts w:ascii="Sakkal Majalla" w:hAnsi="Sakkal Majalla" w:cs="Sakkal Majalla"/>
          <w:sz w:val="32"/>
          <w:szCs w:val="32"/>
        </w:rPr>
        <w:t xml:space="preserve"> </w:t>
      </w:r>
      <w:r w:rsidR="00251F95" w:rsidRPr="00506F82">
        <w:rPr>
          <w:rFonts w:ascii="Sakkal Majalla" w:hAnsi="Sakkal Majalla" w:cs="Sakkal Majalla"/>
          <w:sz w:val="32"/>
          <w:szCs w:val="32"/>
        </w:rPr>
        <w:t>R</w:t>
      </w:r>
      <w:r w:rsidRPr="00506F82">
        <w:rPr>
          <w:rFonts w:ascii="Sakkal Majalla" w:hAnsi="Sakkal Majalla" w:cs="Sakkal Majalla"/>
          <w:sz w:val="32"/>
          <w:szCs w:val="32"/>
        </w:rPr>
        <w:t xml:space="preserve">egistrar, the </w:t>
      </w:r>
      <w:r w:rsidR="00251F95" w:rsidRPr="00506F82">
        <w:rPr>
          <w:rFonts w:ascii="Sakkal Majalla" w:hAnsi="Sakkal Majalla" w:cs="Sakkal Majalla"/>
          <w:sz w:val="32"/>
          <w:szCs w:val="32"/>
        </w:rPr>
        <w:t>E</w:t>
      </w:r>
      <w:r w:rsidRPr="00506F82">
        <w:rPr>
          <w:rFonts w:ascii="Sakkal Majalla" w:hAnsi="Sakkal Majalla" w:cs="Sakkal Majalla"/>
          <w:sz w:val="32"/>
          <w:szCs w:val="32"/>
        </w:rPr>
        <w:t xml:space="preserve">xecutive </w:t>
      </w:r>
      <w:r w:rsidR="00251F95" w:rsidRPr="00506F82">
        <w:rPr>
          <w:rFonts w:ascii="Sakkal Majalla" w:hAnsi="Sakkal Majalla" w:cs="Sakkal Majalla"/>
          <w:sz w:val="32"/>
          <w:szCs w:val="32"/>
        </w:rPr>
        <w:t>D</w:t>
      </w:r>
      <w:r w:rsidRPr="00506F82">
        <w:rPr>
          <w:rFonts w:ascii="Sakkal Majalla" w:hAnsi="Sakkal Majalla" w:cs="Sakkal Majalla"/>
          <w:sz w:val="32"/>
          <w:szCs w:val="32"/>
        </w:rPr>
        <w:t xml:space="preserve">irector, any </w:t>
      </w:r>
      <w:r w:rsidR="00907774" w:rsidRPr="00506F82">
        <w:rPr>
          <w:rFonts w:ascii="Sakkal Majalla" w:hAnsi="Sakkal Majalla" w:cs="Sakkal Majalla"/>
          <w:sz w:val="32"/>
          <w:szCs w:val="32"/>
        </w:rPr>
        <w:t>c</w:t>
      </w:r>
      <w:r w:rsidRPr="00506F82">
        <w:rPr>
          <w:rFonts w:ascii="Sakkal Majalla" w:hAnsi="Sakkal Majalla" w:cs="Sakkal Majalla"/>
          <w:sz w:val="32"/>
          <w:szCs w:val="32"/>
        </w:rPr>
        <w:t xml:space="preserve">ourt employee, or any other official acting on its behalf or in its name, except in cases of bad faith or gross </w:t>
      </w:r>
      <w:r w:rsidR="00065343" w:rsidRPr="00506F82">
        <w:rPr>
          <w:rFonts w:ascii="Sakkal Majalla" w:hAnsi="Sakkal Majalla" w:cs="Sakkal Majalla"/>
          <w:sz w:val="32"/>
          <w:szCs w:val="32"/>
        </w:rPr>
        <w:t>fault</w:t>
      </w:r>
      <w:r w:rsidRPr="00506F82">
        <w:rPr>
          <w:rFonts w:ascii="Sakkal Majalla" w:hAnsi="Sakkal Majalla" w:cs="Sakkal Majalla"/>
          <w:sz w:val="32"/>
          <w:szCs w:val="32"/>
        </w:rPr>
        <w:t>.</w:t>
      </w:r>
    </w:p>
    <w:p w14:paraId="568694DE" w14:textId="77777777" w:rsidR="00EA21FD" w:rsidRPr="00506F82" w:rsidRDefault="00EA21FD" w:rsidP="00506F82">
      <w:pPr>
        <w:spacing w:after="0" w:line="240" w:lineRule="auto"/>
        <w:rPr>
          <w:rFonts w:ascii="Sakkal Majalla" w:hAnsi="Sakkal Majalla" w:cs="Sakkal Majalla"/>
          <w:sz w:val="32"/>
          <w:szCs w:val="32"/>
        </w:rPr>
      </w:pPr>
    </w:p>
    <w:p w14:paraId="17AA871D" w14:textId="1A96B14F" w:rsidR="00E16E38" w:rsidRPr="00506F82" w:rsidRDefault="00E16E38" w:rsidP="00506F82">
      <w:pPr>
        <w:spacing w:after="0" w:line="240" w:lineRule="auto"/>
        <w:jc w:val="center"/>
        <w:rPr>
          <w:rFonts w:ascii="Sakkal Majalla" w:hAnsi="Sakkal Majalla" w:cs="Sakkal Majalla"/>
          <w:b/>
          <w:sz w:val="32"/>
          <w:szCs w:val="32"/>
        </w:rPr>
      </w:pPr>
      <w:r w:rsidRPr="00506F82">
        <w:rPr>
          <w:rFonts w:ascii="Sakkal Majalla" w:hAnsi="Sakkal Majalla" w:cs="Sakkal Majalla"/>
          <w:b/>
          <w:bCs/>
          <w:sz w:val="32"/>
          <w:szCs w:val="32"/>
        </w:rPr>
        <w:t>Article (21)</w:t>
      </w:r>
    </w:p>
    <w:p w14:paraId="5A2352C4" w14:textId="6DCA9BC3" w:rsidR="00E16E38" w:rsidRPr="00506F82" w:rsidRDefault="00454DCD"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provisions of </w:t>
      </w:r>
      <w:r w:rsidR="002C6C17" w:rsidRPr="00506F82">
        <w:rPr>
          <w:rFonts w:ascii="Sakkal Majalla" w:hAnsi="Sakkal Majalla" w:cs="Sakkal Majalla"/>
          <w:sz w:val="32"/>
          <w:szCs w:val="32"/>
        </w:rPr>
        <w:t xml:space="preserve">Law No. (13) </w:t>
      </w:r>
      <w:r w:rsidR="00D0694E" w:rsidRPr="00506F82">
        <w:rPr>
          <w:rFonts w:ascii="Sakkal Majalla" w:hAnsi="Sakkal Majalla" w:cs="Sakkal Majalla"/>
          <w:sz w:val="32"/>
          <w:szCs w:val="32"/>
        </w:rPr>
        <w:t>of 1975 regarding the Regulation of Pensions and Retirement Gratuities for Government Employees shall apply to the employees of the Court.</w:t>
      </w:r>
    </w:p>
    <w:p w14:paraId="42BDEFC0" w14:textId="77777777" w:rsidR="00204552" w:rsidRPr="00506F82" w:rsidRDefault="00204552" w:rsidP="00506F82">
      <w:pPr>
        <w:spacing w:after="0" w:line="240" w:lineRule="auto"/>
        <w:jc w:val="center"/>
        <w:rPr>
          <w:rFonts w:ascii="Sakkal Majalla" w:hAnsi="Sakkal Majalla" w:cs="Sakkal Majalla"/>
          <w:b/>
          <w:bCs/>
          <w:sz w:val="32"/>
          <w:szCs w:val="32"/>
        </w:rPr>
      </w:pPr>
    </w:p>
    <w:p w14:paraId="0BFA734C" w14:textId="1B41B4B3" w:rsidR="00EA21FD" w:rsidRPr="00506F82" w:rsidRDefault="00B10296"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Article (</w:t>
      </w:r>
      <w:r w:rsidR="00E16E38" w:rsidRPr="00506F82">
        <w:rPr>
          <w:rFonts w:ascii="Sakkal Majalla" w:hAnsi="Sakkal Majalla" w:cs="Sakkal Majalla"/>
          <w:b/>
          <w:bCs/>
          <w:sz w:val="32"/>
          <w:szCs w:val="32"/>
        </w:rPr>
        <w:t>22</w:t>
      </w:r>
      <w:r w:rsidRPr="00506F82">
        <w:rPr>
          <w:rFonts w:ascii="Sakkal Majalla" w:hAnsi="Sakkal Majalla" w:cs="Sakkal Majalla"/>
          <w:b/>
          <w:bCs/>
          <w:sz w:val="32"/>
          <w:szCs w:val="32"/>
        </w:rPr>
        <w:t>)</w:t>
      </w:r>
    </w:p>
    <w:p w14:paraId="24F33F11" w14:textId="4FEA6B69" w:rsidR="00EA21FD" w:rsidRPr="00506F82" w:rsidRDefault="00B10296" w:rsidP="00506F82">
      <w:pPr>
        <w:spacing w:after="0" w:line="240" w:lineRule="auto"/>
        <w:jc w:val="center"/>
        <w:rPr>
          <w:rFonts w:ascii="Sakkal Majalla" w:hAnsi="Sakkal Majalla" w:cs="Sakkal Majalla"/>
          <w:sz w:val="32"/>
          <w:szCs w:val="32"/>
        </w:rPr>
      </w:pPr>
      <w:r w:rsidRPr="00506F82">
        <w:rPr>
          <w:rFonts w:ascii="Sakkal Majalla" w:hAnsi="Sakkal Majalla" w:cs="Sakkal Majalla"/>
          <w:b/>
          <w:bCs/>
          <w:sz w:val="32"/>
          <w:szCs w:val="32"/>
        </w:rPr>
        <w:t>Enforcement of the Law</w:t>
      </w:r>
    </w:p>
    <w:p w14:paraId="21D851CE" w14:textId="748FB473" w:rsidR="00B10296" w:rsidRPr="00506F82" w:rsidRDefault="00B10296" w:rsidP="00506F82">
      <w:pPr>
        <w:spacing w:after="0" w:line="240" w:lineRule="auto"/>
        <w:rPr>
          <w:rFonts w:ascii="Sakkal Majalla" w:hAnsi="Sakkal Majalla" w:cs="Sakkal Majalla"/>
          <w:sz w:val="32"/>
          <w:szCs w:val="32"/>
        </w:rPr>
      </w:pPr>
      <w:r w:rsidRPr="00506F82">
        <w:rPr>
          <w:rFonts w:ascii="Sakkal Majalla" w:hAnsi="Sakkal Majalla" w:cs="Sakkal Majalla"/>
          <w:sz w:val="32"/>
          <w:szCs w:val="32"/>
        </w:rPr>
        <w:t xml:space="preserve">The Prime Minister and </w:t>
      </w:r>
      <w:r w:rsidR="00EF781B" w:rsidRPr="00506F82">
        <w:rPr>
          <w:rFonts w:ascii="Sakkal Majalla" w:hAnsi="Sakkal Majalla" w:cs="Sakkal Majalla"/>
          <w:sz w:val="32"/>
          <w:szCs w:val="32"/>
        </w:rPr>
        <w:t>the M</w:t>
      </w:r>
      <w:r w:rsidRPr="00506F82">
        <w:rPr>
          <w:rFonts w:ascii="Sakkal Majalla" w:hAnsi="Sakkal Majalla" w:cs="Sakkal Majalla"/>
          <w:sz w:val="32"/>
          <w:szCs w:val="32"/>
        </w:rPr>
        <w:t xml:space="preserve">inisters, </w:t>
      </w:r>
      <w:r w:rsidR="0015434A" w:rsidRPr="00506F82">
        <w:rPr>
          <w:rFonts w:ascii="Sakkal Majalla" w:hAnsi="Sakkal Majalla" w:cs="Sakkal Majalla"/>
          <w:sz w:val="32"/>
          <w:szCs w:val="32"/>
        </w:rPr>
        <w:t xml:space="preserve">shall </w:t>
      </w:r>
      <w:r w:rsidRPr="00506F82">
        <w:rPr>
          <w:rFonts w:ascii="Sakkal Majalla" w:hAnsi="Sakkal Majalla" w:cs="Sakkal Majalla"/>
          <w:sz w:val="32"/>
          <w:szCs w:val="32"/>
        </w:rPr>
        <w:t>each</w:t>
      </w:r>
      <w:r w:rsidR="0015434A" w:rsidRPr="00506F82">
        <w:rPr>
          <w:rFonts w:ascii="Sakkal Majalla" w:hAnsi="Sakkal Majalla" w:cs="Sakkal Majalla"/>
          <w:sz w:val="32"/>
          <w:szCs w:val="32"/>
        </w:rPr>
        <w:t>,</w:t>
      </w:r>
      <w:r w:rsidRPr="00506F82">
        <w:rPr>
          <w:rFonts w:ascii="Sakkal Majalla" w:hAnsi="Sakkal Majalla" w:cs="Sakkal Majalla"/>
          <w:sz w:val="32"/>
          <w:szCs w:val="32"/>
        </w:rPr>
        <w:t xml:space="preserve"> in </w:t>
      </w:r>
      <w:r w:rsidR="00204552" w:rsidRPr="00506F82">
        <w:rPr>
          <w:rFonts w:ascii="Sakkal Majalla" w:hAnsi="Sakkal Majalla" w:cs="Sakkal Majalla"/>
          <w:sz w:val="32"/>
          <w:szCs w:val="32"/>
        </w:rPr>
        <w:t>their</w:t>
      </w:r>
      <w:r w:rsidR="00EF781B" w:rsidRPr="00506F82">
        <w:rPr>
          <w:rFonts w:ascii="Sakkal Majalla" w:hAnsi="Sakkal Majalla" w:cs="Sakkal Majalla"/>
          <w:sz w:val="32"/>
          <w:szCs w:val="32"/>
        </w:rPr>
        <w:t xml:space="preserve"> respective</w:t>
      </w:r>
      <w:r w:rsidR="00EA21FD" w:rsidRPr="00506F82">
        <w:rPr>
          <w:rFonts w:ascii="Sakkal Majalla" w:hAnsi="Sakkal Majalla" w:cs="Sakkal Majalla"/>
          <w:sz w:val="32"/>
          <w:szCs w:val="32"/>
        </w:rPr>
        <w:t xml:space="preserve"> capacit</w:t>
      </w:r>
      <w:r w:rsidR="00204552" w:rsidRPr="00506F82">
        <w:rPr>
          <w:rFonts w:ascii="Sakkal Majalla" w:hAnsi="Sakkal Majalla" w:cs="Sakkal Majalla"/>
          <w:sz w:val="32"/>
          <w:szCs w:val="32"/>
        </w:rPr>
        <w:t>ies</w:t>
      </w:r>
      <w:r w:rsidRPr="00506F82">
        <w:rPr>
          <w:rFonts w:ascii="Sakkal Majalla" w:hAnsi="Sakkal Majalla" w:cs="Sakkal Majalla"/>
          <w:sz w:val="32"/>
          <w:szCs w:val="32"/>
        </w:rPr>
        <w:t xml:space="preserve">, </w:t>
      </w:r>
      <w:r w:rsidR="0015434A" w:rsidRPr="00506F82">
        <w:rPr>
          <w:rFonts w:ascii="Sakkal Majalla" w:hAnsi="Sakkal Majalla" w:cs="Sakkal Majalla"/>
          <w:sz w:val="32"/>
          <w:szCs w:val="32"/>
        </w:rPr>
        <w:t xml:space="preserve">be charged </w:t>
      </w:r>
      <w:r w:rsidR="001C1488" w:rsidRPr="00506F82">
        <w:rPr>
          <w:rFonts w:ascii="Sakkal Majalla" w:hAnsi="Sakkal Majalla" w:cs="Sakkal Majalla"/>
          <w:sz w:val="32"/>
          <w:szCs w:val="32"/>
        </w:rPr>
        <w:t xml:space="preserve">with the </w:t>
      </w:r>
      <w:r w:rsidRPr="00506F82">
        <w:rPr>
          <w:rFonts w:ascii="Sakkal Majalla" w:hAnsi="Sakkal Majalla" w:cs="Sakkal Majalla"/>
          <w:sz w:val="32"/>
          <w:szCs w:val="32"/>
        </w:rPr>
        <w:t>implement</w:t>
      </w:r>
      <w:r w:rsidR="001C1488" w:rsidRPr="00506F82">
        <w:rPr>
          <w:rFonts w:ascii="Sakkal Majalla" w:hAnsi="Sakkal Majalla" w:cs="Sakkal Majalla"/>
          <w:sz w:val="32"/>
          <w:szCs w:val="32"/>
        </w:rPr>
        <w:t xml:space="preserve">ation </w:t>
      </w:r>
      <w:r w:rsidRPr="00506F82">
        <w:rPr>
          <w:rFonts w:ascii="Sakkal Majalla" w:hAnsi="Sakkal Majalla" w:cs="Sakkal Majalla"/>
          <w:sz w:val="32"/>
          <w:szCs w:val="32"/>
        </w:rPr>
        <w:t xml:space="preserve">of this </w:t>
      </w:r>
      <w:r w:rsidR="00204552" w:rsidRPr="00506F82">
        <w:rPr>
          <w:rFonts w:ascii="Sakkal Majalla" w:hAnsi="Sakkal Majalla" w:cs="Sakkal Majalla"/>
          <w:sz w:val="32"/>
          <w:szCs w:val="32"/>
        </w:rPr>
        <w:t>L</w:t>
      </w:r>
      <w:r w:rsidRPr="00506F82">
        <w:rPr>
          <w:rFonts w:ascii="Sakkal Majalla" w:hAnsi="Sakkal Majalla" w:cs="Sakkal Majalla"/>
          <w:sz w:val="32"/>
          <w:szCs w:val="32"/>
        </w:rPr>
        <w:t xml:space="preserve">aw which shall come into </w:t>
      </w:r>
      <w:r w:rsidR="001C1488" w:rsidRPr="00506F82">
        <w:rPr>
          <w:rFonts w:ascii="Sakkal Majalla" w:hAnsi="Sakkal Majalla" w:cs="Sakkal Majalla"/>
          <w:sz w:val="32"/>
          <w:szCs w:val="32"/>
        </w:rPr>
        <w:t>force</w:t>
      </w:r>
      <w:r w:rsidRPr="00506F82">
        <w:rPr>
          <w:rFonts w:ascii="Sakkal Majalla" w:hAnsi="Sakkal Majalla" w:cs="Sakkal Majalla"/>
          <w:sz w:val="32"/>
          <w:szCs w:val="32"/>
        </w:rPr>
        <w:t xml:space="preserve"> </w:t>
      </w:r>
      <w:r w:rsidR="001C37CB" w:rsidRPr="00506F82">
        <w:rPr>
          <w:rFonts w:ascii="Sakkal Majalla" w:hAnsi="Sakkal Majalla" w:cs="Sakkal Majalla"/>
          <w:sz w:val="32"/>
          <w:szCs w:val="32"/>
        </w:rPr>
        <w:t xml:space="preserve">on </w:t>
      </w:r>
      <w:r w:rsidRPr="00506F82">
        <w:rPr>
          <w:rFonts w:ascii="Sakkal Majalla" w:hAnsi="Sakkal Majalla" w:cs="Sakkal Majalla"/>
          <w:sz w:val="32"/>
          <w:szCs w:val="32"/>
        </w:rPr>
        <w:t>the day following its publication in the Official Gazette.</w:t>
      </w:r>
    </w:p>
    <w:p w14:paraId="6444AC41" w14:textId="77777777" w:rsidR="00B10296" w:rsidRDefault="00B10296" w:rsidP="00506F82">
      <w:pPr>
        <w:spacing w:after="0" w:line="240" w:lineRule="auto"/>
        <w:rPr>
          <w:rFonts w:ascii="Sakkal Majalla" w:hAnsi="Sakkal Majalla" w:cs="Sakkal Majalla"/>
          <w:sz w:val="32"/>
          <w:szCs w:val="32"/>
        </w:rPr>
      </w:pPr>
    </w:p>
    <w:p w14:paraId="190CE402" w14:textId="77777777" w:rsidR="00CF4FE7" w:rsidRPr="00CF4FE7" w:rsidRDefault="00CF4FE7" w:rsidP="00CF4FE7">
      <w:pPr>
        <w:spacing w:after="0" w:line="240" w:lineRule="auto"/>
        <w:rPr>
          <w:rFonts w:ascii="Sakkal Majalla" w:hAnsi="Sakkal Majalla" w:cs="Sakkal Majalla"/>
          <w:b/>
          <w:bCs/>
          <w:sz w:val="32"/>
          <w:szCs w:val="32"/>
          <w:lang w:val="en-GB"/>
        </w:rPr>
      </w:pPr>
      <w:r w:rsidRPr="00CF4FE7">
        <w:rPr>
          <w:rFonts w:ascii="Sakkal Majalla" w:hAnsi="Sakkal Majalla" w:cs="Sakkal Majalla"/>
          <w:b/>
          <w:bCs/>
          <w:sz w:val="32"/>
          <w:szCs w:val="32"/>
          <w:lang w:val="en-GB"/>
        </w:rPr>
        <w:t>King of the Kingdom of Bahrain</w:t>
      </w:r>
    </w:p>
    <w:p w14:paraId="1E93CD3D" w14:textId="77777777" w:rsidR="00CF4FE7" w:rsidRPr="00CF4FE7" w:rsidRDefault="00CF4FE7" w:rsidP="00CF4FE7">
      <w:pPr>
        <w:spacing w:after="0" w:line="240" w:lineRule="auto"/>
        <w:rPr>
          <w:rFonts w:ascii="Sakkal Majalla" w:hAnsi="Sakkal Majalla" w:cs="Sakkal Majalla"/>
          <w:b/>
          <w:bCs/>
          <w:sz w:val="32"/>
          <w:szCs w:val="32"/>
          <w:lang w:val="en-GB"/>
        </w:rPr>
      </w:pPr>
      <w:r w:rsidRPr="00CF4FE7">
        <w:rPr>
          <w:rFonts w:ascii="Sakkal Majalla" w:hAnsi="Sakkal Majalla" w:cs="Sakkal Majalla"/>
          <w:b/>
          <w:bCs/>
          <w:sz w:val="32"/>
          <w:szCs w:val="32"/>
          <w:lang w:val="en-GB"/>
        </w:rPr>
        <w:t>Hamad bin Isa Al Khalifa</w:t>
      </w:r>
    </w:p>
    <w:p w14:paraId="27354C97" w14:textId="77777777" w:rsidR="00CF4FE7" w:rsidRPr="00CF4FE7" w:rsidRDefault="00CF4FE7" w:rsidP="00CF4FE7">
      <w:pPr>
        <w:spacing w:after="0" w:line="240" w:lineRule="auto"/>
        <w:rPr>
          <w:rFonts w:ascii="Sakkal Majalla" w:hAnsi="Sakkal Majalla" w:cs="Sakkal Majalla"/>
          <w:b/>
          <w:bCs/>
          <w:sz w:val="32"/>
          <w:szCs w:val="32"/>
          <w:lang w:val="en-GB"/>
        </w:rPr>
      </w:pPr>
      <w:r w:rsidRPr="00CF4FE7">
        <w:rPr>
          <w:rFonts w:ascii="Sakkal Majalla" w:hAnsi="Sakkal Majalla" w:cs="Sakkal Majalla"/>
          <w:b/>
          <w:bCs/>
          <w:sz w:val="32"/>
          <w:szCs w:val="32"/>
          <w:lang w:val="en-GB"/>
        </w:rPr>
        <w:t>Prime Minister</w:t>
      </w:r>
    </w:p>
    <w:p w14:paraId="42C815DF" w14:textId="77777777" w:rsidR="00CF4FE7" w:rsidRPr="00CF4FE7" w:rsidRDefault="00CF4FE7" w:rsidP="00CF4FE7">
      <w:pPr>
        <w:spacing w:after="0" w:line="240" w:lineRule="auto"/>
        <w:rPr>
          <w:rFonts w:ascii="Sakkal Majalla" w:hAnsi="Sakkal Majalla" w:cs="Sakkal Majalla"/>
          <w:b/>
          <w:bCs/>
          <w:sz w:val="32"/>
          <w:szCs w:val="32"/>
          <w:lang w:val="en-GB"/>
        </w:rPr>
      </w:pPr>
      <w:r w:rsidRPr="00CF4FE7">
        <w:rPr>
          <w:rFonts w:ascii="Sakkal Majalla" w:hAnsi="Sakkal Majalla" w:cs="Sakkal Majalla"/>
          <w:b/>
          <w:bCs/>
          <w:sz w:val="32"/>
          <w:szCs w:val="32"/>
          <w:lang w:val="en-GB"/>
        </w:rPr>
        <w:t>Salman bin Hamad Al Khalifa</w:t>
      </w:r>
    </w:p>
    <w:p w14:paraId="10FBDDC3" w14:textId="77777777" w:rsidR="00CF4FE7" w:rsidRPr="00CF4FE7" w:rsidRDefault="00CF4FE7" w:rsidP="00CF4FE7">
      <w:pPr>
        <w:spacing w:after="0" w:line="240" w:lineRule="auto"/>
        <w:rPr>
          <w:rFonts w:ascii="Sakkal Majalla" w:hAnsi="Sakkal Majalla" w:cs="Sakkal Majalla"/>
          <w:sz w:val="32"/>
          <w:szCs w:val="32"/>
          <w:lang w:val="en-GB"/>
        </w:rPr>
      </w:pPr>
      <w:r w:rsidRPr="00CF4FE7">
        <w:rPr>
          <w:rFonts w:ascii="Sakkal Majalla" w:hAnsi="Sakkal Majalla" w:cs="Sakkal Majalla"/>
          <w:sz w:val="32"/>
          <w:szCs w:val="32"/>
          <w:lang w:val="en-GB"/>
        </w:rPr>
        <w:t>Issued at Riffa Palace:</w:t>
      </w:r>
    </w:p>
    <w:p w14:paraId="29773BD6" w14:textId="77777777" w:rsidR="00CF4FE7" w:rsidRPr="00CF4FE7" w:rsidRDefault="00CF4FE7" w:rsidP="00CF4FE7">
      <w:pPr>
        <w:spacing w:after="0" w:line="240" w:lineRule="auto"/>
        <w:rPr>
          <w:rFonts w:ascii="Sakkal Majalla" w:hAnsi="Sakkal Majalla" w:cs="Sakkal Majalla"/>
          <w:sz w:val="32"/>
          <w:szCs w:val="32"/>
          <w:lang w:val="en-GB"/>
        </w:rPr>
      </w:pPr>
      <w:r w:rsidRPr="00CF4FE7">
        <w:rPr>
          <w:rFonts w:ascii="Sakkal Majalla" w:hAnsi="Sakkal Majalla" w:cs="Sakkal Majalla"/>
          <w:sz w:val="32"/>
          <w:szCs w:val="32"/>
          <w:lang w:val="en-GB"/>
        </w:rPr>
        <w:t>On: 22 Safar 1446 A.H.</w:t>
      </w:r>
    </w:p>
    <w:p w14:paraId="5B464AE4" w14:textId="5E3F4AD8" w:rsidR="00CF4FE7" w:rsidRPr="00CF4FE7" w:rsidRDefault="00CF4FE7" w:rsidP="00CF4FE7">
      <w:pPr>
        <w:spacing w:after="0" w:line="240" w:lineRule="auto"/>
        <w:rPr>
          <w:rFonts w:ascii="Sakkal Majalla" w:hAnsi="Sakkal Majalla" w:cs="Sakkal Majalla"/>
          <w:sz w:val="32"/>
          <w:szCs w:val="32"/>
          <w:lang w:val="en-GB"/>
        </w:rPr>
      </w:pPr>
      <w:r w:rsidRPr="00CF4FE7">
        <w:rPr>
          <w:rFonts w:ascii="Sakkal Majalla" w:hAnsi="Sakkal Majalla" w:cs="Sakkal Majalla"/>
          <w:sz w:val="32"/>
          <w:szCs w:val="32"/>
          <w:lang w:val="en-GB"/>
        </w:rPr>
        <w:t>Corresponding to: 27 August 2024</w:t>
      </w:r>
    </w:p>
    <w:sectPr w:rsidR="00CF4FE7" w:rsidRPr="00CF4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2526A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F30CE4"/>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B4EA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3CA35D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EA00F5"/>
    <w:multiLevelType w:val="hybridMultilevel"/>
    <w:tmpl w:val="C9C41B22"/>
    <w:lvl w:ilvl="0" w:tplc="63D41B4A">
      <w:start w:val="1"/>
      <w:numFmt w:val="lowerLetter"/>
      <w:lvlText w:val="%1)"/>
      <w:lvlJc w:val="left"/>
      <w:pPr>
        <w:ind w:left="1020" w:hanging="360"/>
      </w:pPr>
    </w:lvl>
    <w:lvl w:ilvl="1" w:tplc="6C36DB3E">
      <w:start w:val="1"/>
      <w:numFmt w:val="lowerLetter"/>
      <w:lvlText w:val="%2)"/>
      <w:lvlJc w:val="left"/>
      <w:pPr>
        <w:ind w:left="1020" w:hanging="360"/>
      </w:pPr>
    </w:lvl>
    <w:lvl w:ilvl="2" w:tplc="7BA2990A">
      <w:start w:val="1"/>
      <w:numFmt w:val="lowerLetter"/>
      <w:lvlText w:val="%3)"/>
      <w:lvlJc w:val="left"/>
      <w:pPr>
        <w:ind w:left="1020" w:hanging="360"/>
      </w:pPr>
    </w:lvl>
    <w:lvl w:ilvl="3" w:tplc="8FB6E168">
      <w:start w:val="1"/>
      <w:numFmt w:val="lowerLetter"/>
      <w:lvlText w:val="%4)"/>
      <w:lvlJc w:val="left"/>
      <w:pPr>
        <w:ind w:left="1020" w:hanging="360"/>
      </w:pPr>
    </w:lvl>
    <w:lvl w:ilvl="4" w:tplc="F0F0C6BA">
      <w:start w:val="1"/>
      <w:numFmt w:val="lowerLetter"/>
      <w:lvlText w:val="%5)"/>
      <w:lvlJc w:val="left"/>
      <w:pPr>
        <w:ind w:left="1020" w:hanging="360"/>
      </w:pPr>
    </w:lvl>
    <w:lvl w:ilvl="5" w:tplc="7D36F7A2">
      <w:start w:val="1"/>
      <w:numFmt w:val="lowerLetter"/>
      <w:lvlText w:val="%6)"/>
      <w:lvlJc w:val="left"/>
      <w:pPr>
        <w:ind w:left="1020" w:hanging="360"/>
      </w:pPr>
    </w:lvl>
    <w:lvl w:ilvl="6" w:tplc="9F029C16">
      <w:start w:val="1"/>
      <w:numFmt w:val="lowerLetter"/>
      <w:lvlText w:val="%7)"/>
      <w:lvlJc w:val="left"/>
      <w:pPr>
        <w:ind w:left="1020" w:hanging="360"/>
      </w:pPr>
    </w:lvl>
    <w:lvl w:ilvl="7" w:tplc="933C0440">
      <w:start w:val="1"/>
      <w:numFmt w:val="lowerLetter"/>
      <w:lvlText w:val="%8)"/>
      <w:lvlJc w:val="left"/>
      <w:pPr>
        <w:ind w:left="1020" w:hanging="360"/>
      </w:pPr>
    </w:lvl>
    <w:lvl w:ilvl="8" w:tplc="850EC9D6">
      <w:start w:val="1"/>
      <w:numFmt w:val="lowerLetter"/>
      <w:lvlText w:val="%9)"/>
      <w:lvlJc w:val="left"/>
      <w:pPr>
        <w:ind w:left="1020" w:hanging="360"/>
      </w:pPr>
    </w:lvl>
  </w:abstractNum>
  <w:abstractNum w:abstractNumId="5" w15:restartNumberingAfterBreak="0">
    <w:nsid w:val="07F606D5"/>
    <w:multiLevelType w:val="hybridMultilevel"/>
    <w:tmpl w:val="7994BFCC"/>
    <w:lvl w:ilvl="0" w:tplc="97F07F7A">
      <w:start w:val="1"/>
      <w:numFmt w:val="decimal"/>
      <w:lvlText w:val="%1)"/>
      <w:lvlJc w:val="left"/>
      <w:pPr>
        <w:ind w:left="1020" w:hanging="360"/>
      </w:pPr>
    </w:lvl>
    <w:lvl w:ilvl="1" w:tplc="DB528D88">
      <w:start w:val="1"/>
      <w:numFmt w:val="decimal"/>
      <w:lvlText w:val="%2)"/>
      <w:lvlJc w:val="left"/>
      <w:pPr>
        <w:ind w:left="1020" w:hanging="360"/>
      </w:pPr>
    </w:lvl>
    <w:lvl w:ilvl="2" w:tplc="0358C6BA">
      <w:start w:val="1"/>
      <w:numFmt w:val="decimal"/>
      <w:lvlText w:val="%3)"/>
      <w:lvlJc w:val="left"/>
      <w:pPr>
        <w:ind w:left="1020" w:hanging="360"/>
      </w:pPr>
    </w:lvl>
    <w:lvl w:ilvl="3" w:tplc="490CD3AA">
      <w:start w:val="1"/>
      <w:numFmt w:val="decimal"/>
      <w:lvlText w:val="%4)"/>
      <w:lvlJc w:val="left"/>
      <w:pPr>
        <w:ind w:left="1020" w:hanging="360"/>
      </w:pPr>
    </w:lvl>
    <w:lvl w:ilvl="4" w:tplc="9BE87F2E">
      <w:start w:val="1"/>
      <w:numFmt w:val="decimal"/>
      <w:lvlText w:val="%5)"/>
      <w:lvlJc w:val="left"/>
      <w:pPr>
        <w:ind w:left="1020" w:hanging="360"/>
      </w:pPr>
    </w:lvl>
    <w:lvl w:ilvl="5" w:tplc="720E04AA">
      <w:start w:val="1"/>
      <w:numFmt w:val="decimal"/>
      <w:lvlText w:val="%6)"/>
      <w:lvlJc w:val="left"/>
      <w:pPr>
        <w:ind w:left="1020" w:hanging="360"/>
      </w:pPr>
    </w:lvl>
    <w:lvl w:ilvl="6" w:tplc="4EC202DA">
      <w:start w:val="1"/>
      <w:numFmt w:val="decimal"/>
      <w:lvlText w:val="%7)"/>
      <w:lvlJc w:val="left"/>
      <w:pPr>
        <w:ind w:left="1020" w:hanging="360"/>
      </w:pPr>
    </w:lvl>
    <w:lvl w:ilvl="7" w:tplc="9E824F60">
      <w:start w:val="1"/>
      <w:numFmt w:val="decimal"/>
      <w:lvlText w:val="%8)"/>
      <w:lvlJc w:val="left"/>
      <w:pPr>
        <w:ind w:left="1020" w:hanging="360"/>
      </w:pPr>
    </w:lvl>
    <w:lvl w:ilvl="8" w:tplc="6FE04F00">
      <w:start w:val="1"/>
      <w:numFmt w:val="decimal"/>
      <w:lvlText w:val="%9)"/>
      <w:lvlJc w:val="left"/>
      <w:pPr>
        <w:ind w:left="1020" w:hanging="360"/>
      </w:pPr>
    </w:lvl>
  </w:abstractNum>
  <w:abstractNum w:abstractNumId="6" w15:restartNumberingAfterBreak="0">
    <w:nsid w:val="09F06730"/>
    <w:multiLevelType w:val="hybridMultilevel"/>
    <w:tmpl w:val="C19034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F9B51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F2C4C66"/>
    <w:multiLevelType w:val="multilevel"/>
    <w:tmpl w:val="79AA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3B558C"/>
    <w:multiLevelType w:val="hybridMultilevel"/>
    <w:tmpl w:val="D592DA98"/>
    <w:lvl w:ilvl="0" w:tplc="6CC2B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D0F56"/>
    <w:multiLevelType w:val="hybridMultilevel"/>
    <w:tmpl w:val="EF74C418"/>
    <w:lvl w:ilvl="0" w:tplc="517086A0">
      <w:start w:val="1"/>
      <w:numFmt w:val="decimal"/>
      <w:lvlText w:val="%1)"/>
      <w:lvlJc w:val="left"/>
      <w:pPr>
        <w:ind w:left="720" w:hanging="360"/>
      </w:pPr>
    </w:lvl>
    <w:lvl w:ilvl="1" w:tplc="302EA5B0">
      <w:start w:val="1"/>
      <w:numFmt w:val="decimal"/>
      <w:lvlText w:val="%2)"/>
      <w:lvlJc w:val="left"/>
      <w:pPr>
        <w:ind w:left="720" w:hanging="360"/>
      </w:pPr>
    </w:lvl>
    <w:lvl w:ilvl="2" w:tplc="C5BE856C">
      <w:start w:val="1"/>
      <w:numFmt w:val="decimal"/>
      <w:lvlText w:val="%3)"/>
      <w:lvlJc w:val="left"/>
      <w:pPr>
        <w:ind w:left="720" w:hanging="360"/>
      </w:pPr>
    </w:lvl>
    <w:lvl w:ilvl="3" w:tplc="26C48078">
      <w:start w:val="1"/>
      <w:numFmt w:val="decimal"/>
      <w:lvlText w:val="%4)"/>
      <w:lvlJc w:val="left"/>
      <w:pPr>
        <w:ind w:left="720" w:hanging="360"/>
      </w:pPr>
    </w:lvl>
    <w:lvl w:ilvl="4" w:tplc="0A8CDA84">
      <w:start w:val="1"/>
      <w:numFmt w:val="decimal"/>
      <w:lvlText w:val="%5)"/>
      <w:lvlJc w:val="left"/>
      <w:pPr>
        <w:ind w:left="720" w:hanging="360"/>
      </w:pPr>
    </w:lvl>
    <w:lvl w:ilvl="5" w:tplc="9F24CD84">
      <w:start w:val="1"/>
      <w:numFmt w:val="decimal"/>
      <w:lvlText w:val="%6)"/>
      <w:lvlJc w:val="left"/>
      <w:pPr>
        <w:ind w:left="720" w:hanging="360"/>
      </w:pPr>
    </w:lvl>
    <w:lvl w:ilvl="6" w:tplc="F8045EA8">
      <w:start w:val="1"/>
      <w:numFmt w:val="decimal"/>
      <w:lvlText w:val="%7)"/>
      <w:lvlJc w:val="left"/>
      <w:pPr>
        <w:ind w:left="720" w:hanging="360"/>
      </w:pPr>
    </w:lvl>
    <w:lvl w:ilvl="7" w:tplc="B39E65EA">
      <w:start w:val="1"/>
      <w:numFmt w:val="decimal"/>
      <w:lvlText w:val="%8)"/>
      <w:lvlJc w:val="left"/>
      <w:pPr>
        <w:ind w:left="720" w:hanging="360"/>
      </w:pPr>
    </w:lvl>
    <w:lvl w:ilvl="8" w:tplc="4E56BC10">
      <w:start w:val="1"/>
      <w:numFmt w:val="decimal"/>
      <w:lvlText w:val="%9)"/>
      <w:lvlJc w:val="left"/>
      <w:pPr>
        <w:ind w:left="720" w:hanging="360"/>
      </w:pPr>
    </w:lvl>
  </w:abstractNum>
  <w:abstractNum w:abstractNumId="11" w15:restartNumberingAfterBreak="0">
    <w:nsid w:val="15F46972"/>
    <w:multiLevelType w:val="hybridMultilevel"/>
    <w:tmpl w:val="237CB9B6"/>
    <w:lvl w:ilvl="0" w:tplc="26887E10">
      <w:start w:val="1"/>
      <w:numFmt w:val="decimal"/>
      <w:lvlText w:val="%1)"/>
      <w:lvlJc w:val="left"/>
      <w:pPr>
        <w:ind w:left="1020" w:hanging="360"/>
      </w:pPr>
    </w:lvl>
    <w:lvl w:ilvl="1" w:tplc="C2F0F426">
      <w:start w:val="1"/>
      <w:numFmt w:val="decimal"/>
      <w:lvlText w:val="%2)"/>
      <w:lvlJc w:val="left"/>
      <w:pPr>
        <w:ind w:left="1020" w:hanging="360"/>
      </w:pPr>
    </w:lvl>
    <w:lvl w:ilvl="2" w:tplc="EBA487FA">
      <w:start w:val="1"/>
      <w:numFmt w:val="decimal"/>
      <w:lvlText w:val="%3)"/>
      <w:lvlJc w:val="left"/>
      <w:pPr>
        <w:ind w:left="1020" w:hanging="360"/>
      </w:pPr>
    </w:lvl>
    <w:lvl w:ilvl="3" w:tplc="213C4828">
      <w:start w:val="1"/>
      <w:numFmt w:val="decimal"/>
      <w:lvlText w:val="%4)"/>
      <w:lvlJc w:val="left"/>
      <w:pPr>
        <w:ind w:left="1020" w:hanging="360"/>
      </w:pPr>
    </w:lvl>
    <w:lvl w:ilvl="4" w:tplc="A36ACAEC">
      <w:start w:val="1"/>
      <w:numFmt w:val="decimal"/>
      <w:lvlText w:val="%5)"/>
      <w:lvlJc w:val="left"/>
      <w:pPr>
        <w:ind w:left="1020" w:hanging="360"/>
      </w:pPr>
    </w:lvl>
    <w:lvl w:ilvl="5" w:tplc="5B32044A">
      <w:start w:val="1"/>
      <w:numFmt w:val="decimal"/>
      <w:lvlText w:val="%6)"/>
      <w:lvlJc w:val="left"/>
      <w:pPr>
        <w:ind w:left="1020" w:hanging="360"/>
      </w:pPr>
    </w:lvl>
    <w:lvl w:ilvl="6" w:tplc="0130CB04">
      <w:start w:val="1"/>
      <w:numFmt w:val="decimal"/>
      <w:lvlText w:val="%7)"/>
      <w:lvlJc w:val="left"/>
      <w:pPr>
        <w:ind w:left="1020" w:hanging="360"/>
      </w:pPr>
    </w:lvl>
    <w:lvl w:ilvl="7" w:tplc="13DA1366">
      <w:start w:val="1"/>
      <w:numFmt w:val="decimal"/>
      <w:lvlText w:val="%8)"/>
      <w:lvlJc w:val="left"/>
      <w:pPr>
        <w:ind w:left="1020" w:hanging="360"/>
      </w:pPr>
    </w:lvl>
    <w:lvl w:ilvl="8" w:tplc="97622B24">
      <w:start w:val="1"/>
      <w:numFmt w:val="decimal"/>
      <w:lvlText w:val="%9)"/>
      <w:lvlJc w:val="left"/>
      <w:pPr>
        <w:ind w:left="1020" w:hanging="360"/>
      </w:pPr>
    </w:lvl>
  </w:abstractNum>
  <w:abstractNum w:abstractNumId="12" w15:restartNumberingAfterBreak="0">
    <w:nsid w:val="16591C36"/>
    <w:multiLevelType w:val="hybridMultilevel"/>
    <w:tmpl w:val="D2B4FE94"/>
    <w:lvl w:ilvl="0" w:tplc="0B6EFAEC">
      <w:start w:val="1"/>
      <w:numFmt w:val="decimal"/>
      <w:lvlText w:val="%1)"/>
      <w:lvlJc w:val="left"/>
      <w:pPr>
        <w:ind w:left="720" w:hanging="360"/>
      </w:pPr>
    </w:lvl>
    <w:lvl w:ilvl="1" w:tplc="E9F04B9A">
      <w:start w:val="1"/>
      <w:numFmt w:val="decimal"/>
      <w:lvlText w:val="%2)"/>
      <w:lvlJc w:val="left"/>
      <w:pPr>
        <w:ind w:left="720" w:hanging="360"/>
      </w:pPr>
    </w:lvl>
    <w:lvl w:ilvl="2" w:tplc="E19E0940">
      <w:start w:val="1"/>
      <w:numFmt w:val="decimal"/>
      <w:lvlText w:val="%3)"/>
      <w:lvlJc w:val="left"/>
      <w:pPr>
        <w:ind w:left="720" w:hanging="360"/>
      </w:pPr>
    </w:lvl>
    <w:lvl w:ilvl="3" w:tplc="1DAC9F8E">
      <w:start w:val="1"/>
      <w:numFmt w:val="decimal"/>
      <w:lvlText w:val="%4)"/>
      <w:lvlJc w:val="left"/>
      <w:pPr>
        <w:ind w:left="720" w:hanging="360"/>
      </w:pPr>
    </w:lvl>
    <w:lvl w:ilvl="4" w:tplc="921CCE28">
      <w:start w:val="1"/>
      <w:numFmt w:val="decimal"/>
      <w:lvlText w:val="%5)"/>
      <w:lvlJc w:val="left"/>
      <w:pPr>
        <w:ind w:left="720" w:hanging="360"/>
      </w:pPr>
    </w:lvl>
    <w:lvl w:ilvl="5" w:tplc="5540F1BA">
      <w:start w:val="1"/>
      <w:numFmt w:val="decimal"/>
      <w:lvlText w:val="%6)"/>
      <w:lvlJc w:val="left"/>
      <w:pPr>
        <w:ind w:left="720" w:hanging="360"/>
      </w:pPr>
    </w:lvl>
    <w:lvl w:ilvl="6" w:tplc="1EA2AD08">
      <w:start w:val="1"/>
      <w:numFmt w:val="decimal"/>
      <w:lvlText w:val="%7)"/>
      <w:lvlJc w:val="left"/>
      <w:pPr>
        <w:ind w:left="720" w:hanging="360"/>
      </w:pPr>
    </w:lvl>
    <w:lvl w:ilvl="7" w:tplc="819A7730">
      <w:start w:val="1"/>
      <w:numFmt w:val="decimal"/>
      <w:lvlText w:val="%8)"/>
      <w:lvlJc w:val="left"/>
      <w:pPr>
        <w:ind w:left="720" w:hanging="360"/>
      </w:pPr>
    </w:lvl>
    <w:lvl w:ilvl="8" w:tplc="CF46277A">
      <w:start w:val="1"/>
      <w:numFmt w:val="decimal"/>
      <w:lvlText w:val="%9)"/>
      <w:lvlJc w:val="left"/>
      <w:pPr>
        <w:ind w:left="720" w:hanging="360"/>
      </w:pPr>
    </w:lvl>
  </w:abstractNum>
  <w:abstractNum w:abstractNumId="13" w15:restartNumberingAfterBreak="0">
    <w:nsid w:val="177A5F25"/>
    <w:multiLevelType w:val="hybridMultilevel"/>
    <w:tmpl w:val="EF4E39E0"/>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8278ED"/>
    <w:multiLevelType w:val="hybridMultilevel"/>
    <w:tmpl w:val="FF449E3A"/>
    <w:lvl w:ilvl="0" w:tplc="B33CA316">
      <w:start w:val="1"/>
      <w:numFmt w:val="decimal"/>
      <w:lvlText w:val="%1)"/>
      <w:lvlJc w:val="left"/>
      <w:pPr>
        <w:ind w:left="1020" w:hanging="360"/>
      </w:pPr>
    </w:lvl>
    <w:lvl w:ilvl="1" w:tplc="FB8AA2A6">
      <w:start w:val="1"/>
      <w:numFmt w:val="decimal"/>
      <w:lvlText w:val="%2)"/>
      <w:lvlJc w:val="left"/>
      <w:pPr>
        <w:ind w:left="1020" w:hanging="360"/>
      </w:pPr>
    </w:lvl>
    <w:lvl w:ilvl="2" w:tplc="670A7E90">
      <w:start w:val="1"/>
      <w:numFmt w:val="decimal"/>
      <w:lvlText w:val="%3)"/>
      <w:lvlJc w:val="left"/>
      <w:pPr>
        <w:ind w:left="1020" w:hanging="360"/>
      </w:pPr>
    </w:lvl>
    <w:lvl w:ilvl="3" w:tplc="CAF6D2D4">
      <w:start w:val="1"/>
      <w:numFmt w:val="decimal"/>
      <w:lvlText w:val="%4)"/>
      <w:lvlJc w:val="left"/>
      <w:pPr>
        <w:ind w:left="1020" w:hanging="360"/>
      </w:pPr>
    </w:lvl>
    <w:lvl w:ilvl="4" w:tplc="9DA07AA4">
      <w:start w:val="1"/>
      <w:numFmt w:val="decimal"/>
      <w:lvlText w:val="%5)"/>
      <w:lvlJc w:val="left"/>
      <w:pPr>
        <w:ind w:left="1020" w:hanging="360"/>
      </w:pPr>
    </w:lvl>
    <w:lvl w:ilvl="5" w:tplc="8280F80C">
      <w:start w:val="1"/>
      <w:numFmt w:val="decimal"/>
      <w:lvlText w:val="%6)"/>
      <w:lvlJc w:val="left"/>
      <w:pPr>
        <w:ind w:left="1020" w:hanging="360"/>
      </w:pPr>
    </w:lvl>
    <w:lvl w:ilvl="6" w:tplc="8F8C91EE">
      <w:start w:val="1"/>
      <w:numFmt w:val="decimal"/>
      <w:lvlText w:val="%7)"/>
      <w:lvlJc w:val="left"/>
      <w:pPr>
        <w:ind w:left="1020" w:hanging="360"/>
      </w:pPr>
    </w:lvl>
    <w:lvl w:ilvl="7" w:tplc="E5965666">
      <w:start w:val="1"/>
      <w:numFmt w:val="decimal"/>
      <w:lvlText w:val="%8)"/>
      <w:lvlJc w:val="left"/>
      <w:pPr>
        <w:ind w:left="1020" w:hanging="360"/>
      </w:pPr>
    </w:lvl>
    <w:lvl w:ilvl="8" w:tplc="FC225476">
      <w:start w:val="1"/>
      <w:numFmt w:val="decimal"/>
      <w:lvlText w:val="%9)"/>
      <w:lvlJc w:val="left"/>
      <w:pPr>
        <w:ind w:left="1020" w:hanging="360"/>
      </w:pPr>
    </w:lvl>
  </w:abstractNum>
  <w:abstractNum w:abstractNumId="15" w15:restartNumberingAfterBreak="0">
    <w:nsid w:val="1D796815"/>
    <w:multiLevelType w:val="hybridMultilevel"/>
    <w:tmpl w:val="706EB7C0"/>
    <w:lvl w:ilvl="0" w:tplc="D0DAC756">
      <w:start w:val="1"/>
      <w:numFmt w:val="decimal"/>
      <w:lvlText w:val="%1)"/>
      <w:lvlJc w:val="left"/>
      <w:pPr>
        <w:ind w:left="720" w:hanging="360"/>
      </w:pPr>
    </w:lvl>
    <w:lvl w:ilvl="1" w:tplc="B7ACDF4A">
      <w:start w:val="1"/>
      <w:numFmt w:val="decimal"/>
      <w:lvlText w:val="%2)"/>
      <w:lvlJc w:val="left"/>
      <w:pPr>
        <w:ind w:left="720" w:hanging="360"/>
      </w:pPr>
    </w:lvl>
    <w:lvl w:ilvl="2" w:tplc="BE5EA056">
      <w:start w:val="1"/>
      <w:numFmt w:val="decimal"/>
      <w:lvlText w:val="%3)"/>
      <w:lvlJc w:val="left"/>
      <w:pPr>
        <w:ind w:left="720" w:hanging="360"/>
      </w:pPr>
    </w:lvl>
    <w:lvl w:ilvl="3" w:tplc="6AB4E598">
      <w:start w:val="1"/>
      <w:numFmt w:val="decimal"/>
      <w:lvlText w:val="%4)"/>
      <w:lvlJc w:val="left"/>
      <w:pPr>
        <w:ind w:left="720" w:hanging="360"/>
      </w:pPr>
    </w:lvl>
    <w:lvl w:ilvl="4" w:tplc="B2D402A6">
      <w:start w:val="1"/>
      <w:numFmt w:val="decimal"/>
      <w:lvlText w:val="%5)"/>
      <w:lvlJc w:val="left"/>
      <w:pPr>
        <w:ind w:left="720" w:hanging="360"/>
      </w:pPr>
    </w:lvl>
    <w:lvl w:ilvl="5" w:tplc="0C08F74C">
      <w:start w:val="1"/>
      <w:numFmt w:val="decimal"/>
      <w:lvlText w:val="%6)"/>
      <w:lvlJc w:val="left"/>
      <w:pPr>
        <w:ind w:left="720" w:hanging="360"/>
      </w:pPr>
    </w:lvl>
    <w:lvl w:ilvl="6" w:tplc="B93A6258">
      <w:start w:val="1"/>
      <w:numFmt w:val="decimal"/>
      <w:lvlText w:val="%7)"/>
      <w:lvlJc w:val="left"/>
      <w:pPr>
        <w:ind w:left="720" w:hanging="360"/>
      </w:pPr>
    </w:lvl>
    <w:lvl w:ilvl="7" w:tplc="4412E4FE">
      <w:start w:val="1"/>
      <w:numFmt w:val="decimal"/>
      <w:lvlText w:val="%8)"/>
      <w:lvlJc w:val="left"/>
      <w:pPr>
        <w:ind w:left="720" w:hanging="360"/>
      </w:pPr>
    </w:lvl>
    <w:lvl w:ilvl="8" w:tplc="7DDE519C">
      <w:start w:val="1"/>
      <w:numFmt w:val="decimal"/>
      <w:lvlText w:val="%9)"/>
      <w:lvlJc w:val="left"/>
      <w:pPr>
        <w:ind w:left="720" w:hanging="360"/>
      </w:pPr>
    </w:lvl>
  </w:abstractNum>
  <w:abstractNum w:abstractNumId="16" w15:restartNumberingAfterBreak="0">
    <w:nsid w:val="20470D72"/>
    <w:multiLevelType w:val="hybridMultilevel"/>
    <w:tmpl w:val="FC1EA5A8"/>
    <w:lvl w:ilvl="0" w:tplc="B608E214">
      <w:start w:val="1"/>
      <w:numFmt w:val="decimal"/>
      <w:lvlText w:val="%1)"/>
      <w:lvlJc w:val="left"/>
      <w:pPr>
        <w:ind w:left="1020" w:hanging="360"/>
      </w:pPr>
    </w:lvl>
    <w:lvl w:ilvl="1" w:tplc="A50A10D8">
      <w:start w:val="1"/>
      <w:numFmt w:val="decimal"/>
      <w:lvlText w:val="%2)"/>
      <w:lvlJc w:val="left"/>
      <w:pPr>
        <w:ind w:left="1020" w:hanging="360"/>
      </w:pPr>
    </w:lvl>
    <w:lvl w:ilvl="2" w:tplc="9B269068">
      <w:start w:val="1"/>
      <w:numFmt w:val="decimal"/>
      <w:lvlText w:val="%3)"/>
      <w:lvlJc w:val="left"/>
      <w:pPr>
        <w:ind w:left="1020" w:hanging="360"/>
      </w:pPr>
    </w:lvl>
    <w:lvl w:ilvl="3" w:tplc="4F606EA8">
      <w:start w:val="1"/>
      <w:numFmt w:val="decimal"/>
      <w:lvlText w:val="%4)"/>
      <w:lvlJc w:val="left"/>
      <w:pPr>
        <w:ind w:left="1020" w:hanging="360"/>
      </w:pPr>
    </w:lvl>
    <w:lvl w:ilvl="4" w:tplc="C6426544">
      <w:start w:val="1"/>
      <w:numFmt w:val="decimal"/>
      <w:lvlText w:val="%5)"/>
      <w:lvlJc w:val="left"/>
      <w:pPr>
        <w:ind w:left="1020" w:hanging="360"/>
      </w:pPr>
    </w:lvl>
    <w:lvl w:ilvl="5" w:tplc="7302B462">
      <w:start w:val="1"/>
      <w:numFmt w:val="decimal"/>
      <w:lvlText w:val="%6)"/>
      <w:lvlJc w:val="left"/>
      <w:pPr>
        <w:ind w:left="1020" w:hanging="360"/>
      </w:pPr>
    </w:lvl>
    <w:lvl w:ilvl="6" w:tplc="9BE655EC">
      <w:start w:val="1"/>
      <w:numFmt w:val="decimal"/>
      <w:lvlText w:val="%7)"/>
      <w:lvlJc w:val="left"/>
      <w:pPr>
        <w:ind w:left="1020" w:hanging="360"/>
      </w:pPr>
    </w:lvl>
    <w:lvl w:ilvl="7" w:tplc="D7428F50">
      <w:start w:val="1"/>
      <w:numFmt w:val="decimal"/>
      <w:lvlText w:val="%8)"/>
      <w:lvlJc w:val="left"/>
      <w:pPr>
        <w:ind w:left="1020" w:hanging="360"/>
      </w:pPr>
    </w:lvl>
    <w:lvl w:ilvl="8" w:tplc="7C009D1A">
      <w:start w:val="1"/>
      <w:numFmt w:val="decimal"/>
      <w:lvlText w:val="%9)"/>
      <w:lvlJc w:val="left"/>
      <w:pPr>
        <w:ind w:left="1020" w:hanging="360"/>
      </w:pPr>
    </w:lvl>
  </w:abstractNum>
  <w:abstractNum w:abstractNumId="17" w15:restartNumberingAfterBreak="0">
    <w:nsid w:val="20A807EA"/>
    <w:multiLevelType w:val="hybridMultilevel"/>
    <w:tmpl w:val="A3C43754"/>
    <w:lvl w:ilvl="0" w:tplc="17D21E64">
      <w:start w:val="1"/>
      <w:numFmt w:val="lowerLetter"/>
      <w:lvlText w:val="%1)"/>
      <w:lvlJc w:val="left"/>
      <w:pPr>
        <w:ind w:left="1020" w:hanging="360"/>
      </w:pPr>
    </w:lvl>
    <w:lvl w:ilvl="1" w:tplc="6AB4F76C">
      <w:start w:val="1"/>
      <w:numFmt w:val="lowerLetter"/>
      <w:lvlText w:val="%2)"/>
      <w:lvlJc w:val="left"/>
      <w:pPr>
        <w:ind w:left="1020" w:hanging="360"/>
      </w:pPr>
    </w:lvl>
    <w:lvl w:ilvl="2" w:tplc="86980F50">
      <w:start w:val="1"/>
      <w:numFmt w:val="lowerLetter"/>
      <w:lvlText w:val="%3)"/>
      <w:lvlJc w:val="left"/>
      <w:pPr>
        <w:ind w:left="1020" w:hanging="360"/>
      </w:pPr>
    </w:lvl>
    <w:lvl w:ilvl="3" w:tplc="BE0673C0">
      <w:start w:val="1"/>
      <w:numFmt w:val="lowerLetter"/>
      <w:lvlText w:val="%4)"/>
      <w:lvlJc w:val="left"/>
      <w:pPr>
        <w:ind w:left="1020" w:hanging="360"/>
      </w:pPr>
    </w:lvl>
    <w:lvl w:ilvl="4" w:tplc="20189BC8">
      <w:start w:val="1"/>
      <w:numFmt w:val="lowerLetter"/>
      <w:lvlText w:val="%5)"/>
      <w:lvlJc w:val="left"/>
      <w:pPr>
        <w:ind w:left="1020" w:hanging="360"/>
      </w:pPr>
    </w:lvl>
    <w:lvl w:ilvl="5" w:tplc="DB861EDC">
      <w:start w:val="1"/>
      <w:numFmt w:val="lowerLetter"/>
      <w:lvlText w:val="%6)"/>
      <w:lvlJc w:val="left"/>
      <w:pPr>
        <w:ind w:left="1020" w:hanging="360"/>
      </w:pPr>
    </w:lvl>
    <w:lvl w:ilvl="6" w:tplc="507AEE82">
      <w:start w:val="1"/>
      <w:numFmt w:val="lowerLetter"/>
      <w:lvlText w:val="%7)"/>
      <w:lvlJc w:val="left"/>
      <w:pPr>
        <w:ind w:left="1020" w:hanging="360"/>
      </w:pPr>
    </w:lvl>
    <w:lvl w:ilvl="7" w:tplc="9686398E">
      <w:start w:val="1"/>
      <w:numFmt w:val="lowerLetter"/>
      <w:lvlText w:val="%8)"/>
      <w:lvlJc w:val="left"/>
      <w:pPr>
        <w:ind w:left="1020" w:hanging="360"/>
      </w:pPr>
    </w:lvl>
    <w:lvl w:ilvl="8" w:tplc="57E2FE7E">
      <w:start w:val="1"/>
      <w:numFmt w:val="lowerLetter"/>
      <w:lvlText w:val="%9)"/>
      <w:lvlJc w:val="left"/>
      <w:pPr>
        <w:ind w:left="1020" w:hanging="360"/>
      </w:pPr>
    </w:lvl>
  </w:abstractNum>
  <w:abstractNum w:abstractNumId="18" w15:restartNumberingAfterBreak="0">
    <w:nsid w:val="26066316"/>
    <w:multiLevelType w:val="hybridMultilevel"/>
    <w:tmpl w:val="3DCC0AF8"/>
    <w:lvl w:ilvl="0" w:tplc="1BC01BE4">
      <w:start w:val="1"/>
      <w:numFmt w:val="decimal"/>
      <w:lvlText w:val="%1)"/>
      <w:lvlJc w:val="left"/>
      <w:pPr>
        <w:ind w:left="1020" w:hanging="360"/>
      </w:pPr>
    </w:lvl>
    <w:lvl w:ilvl="1" w:tplc="6E006CB4">
      <w:start w:val="1"/>
      <w:numFmt w:val="decimal"/>
      <w:lvlText w:val="%2)"/>
      <w:lvlJc w:val="left"/>
      <w:pPr>
        <w:ind w:left="1020" w:hanging="360"/>
      </w:pPr>
    </w:lvl>
    <w:lvl w:ilvl="2" w:tplc="9B92D19C">
      <w:start w:val="1"/>
      <w:numFmt w:val="decimal"/>
      <w:lvlText w:val="%3)"/>
      <w:lvlJc w:val="left"/>
      <w:pPr>
        <w:ind w:left="1020" w:hanging="360"/>
      </w:pPr>
    </w:lvl>
    <w:lvl w:ilvl="3" w:tplc="03E4B662">
      <w:start w:val="1"/>
      <w:numFmt w:val="decimal"/>
      <w:lvlText w:val="%4)"/>
      <w:lvlJc w:val="left"/>
      <w:pPr>
        <w:ind w:left="1020" w:hanging="360"/>
      </w:pPr>
    </w:lvl>
    <w:lvl w:ilvl="4" w:tplc="7F44CB22">
      <w:start w:val="1"/>
      <w:numFmt w:val="decimal"/>
      <w:lvlText w:val="%5)"/>
      <w:lvlJc w:val="left"/>
      <w:pPr>
        <w:ind w:left="1020" w:hanging="360"/>
      </w:pPr>
    </w:lvl>
    <w:lvl w:ilvl="5" w:tplc="8B5A7F1C">
      <w:start w:val="1"/>
      <w:numFmt w:val="decimal"/>
      <w:lvlText w:val="%6)"/>
      <w:lvlJc w:val="left"/>
      <w:pPr>
        <w:ind w:left="1020" w:hanging="360"/>
      </w:pPr>
    </w:lvl>
    <w:lvl w:ilvl="6" w:tplc="DE70F4C0">
      <w:start w:val="1"/>
      <w:numFmt w:val="decimal"/>
      <w:lvlText w:val="%7)"/>
      <w:lvlJc w:val="left"/>
      <w:pPr>
        <w:ind w:left="1020" w:hanging="360"/>
      </w:pPr>
    </w:lvl>
    <w:lvl w:ilvl="7" w:tplc="EA2C603E">
      <w:start w:val="1"/>
      <w:numFmt w:val="decimal"/>
      <w:lvlText w:val="%8)"/>
      <w:lvlJc w:val="left"/>
      <w:pPr>
        <w:ind w:left="1020" w:hanging="360"/>
      </w:pPr>
    </w:lvl>
    <w:lvl w:ilvl="8" w:tplc="AB8E052C">
      <w:start w:val="1"/>
      <w:numFmt w:val="decimal"/>
      <w:lvlText w:val="%9)"/>
      <w:lvlJc w:val="left"/>
      <w:pPr>
        <w:ind w:left="1020" w:hanging="360"/>
      </w:pPr>
    </w:lvl>
  </w:abstractNum>
  <w:abstractNum w:abstractNumId="19" w15:restartNumberingAfterBreak="0">
    <w:nsid w:val="28F161A4"/>
    <w:multiLevelType w:val="hybridMultilevel"/>
    <w:tmpl w:val="42FADE40"/>
    <w:lvl w:ilvl="0" w:tplc="BDBEB374">
      <w:start w:val="1"/>
      <w:numFmt w:val="decimal"/>
      <w:lvlText w:val="%1)"/>
      <w:lvlJc w:val="left"/>
      <w:pPr>
        <w:ind w:left="720" w:hanging="360"/>
      </w:pPr>
    </w:lvl>
    <w:lvl w:ilvl="1" w:tplc="EC68FA50">
      <w:start w:val="1"/>
      <w:numFmt w:val="decimal"/>
      <w:lvlText w:val="%2)"/>
      <w:lvlJc w:val="left"/>
      <w:pPr>
        <w:ind w:left="720" w:hanging="360"/>
      </w:pPr>
    </w:lvl>
    <w:lvl w:ilvl="2" w:tplc="78D85B2C">
      <w:start w:val="1"/>
      <w:numFmt w:val="decimal"/>
      <w:lvlText w:val="%3)"/>
      <w:lvlJc w:val="left"/>
      <w:pPr>
        <w:ind w:left="720" w:hanging="360"/>
      </w:pPr>
    </w:lvl>
    <w:lvl w:ilvl="3" w:tplc="039CCF14">
      <w:start w:val="1"/>
      <w:numFmt w:val="decimal"/>
      <w:lvlText w:val="%4)"/>
      <w:lvlJc w:val="left"/>
      <w:pPr>
        <w:ind w:left="720" w:hanging="360"/>
      </w:pPr>
    </w:lvl>
    <w:lvl w:ilvl="4" w:tplc="AA02A246">
      <w:start w:val="1"/>
      <w:numFmt w:val="decimal"/>
      <w:lvlText w:val="%5)"/>
      <w:lvlJc w:val="left"/>
      <w:pPr>
        <w:ind w:left="720" w:hanging="360"/>
      </w:pPr>
    </w:lvl>
    <w:lvl w:ilvl="5" w:tplc="F9EA4F60">
      <w:start w:val="1"/>
      <w:numFmt w:val="decimal"/>
      <w:lvlText w:val="%6)"/>
      <w:lvlJc w:val="left"/>
      <w:pPr>
        <w:ind w:left="720" w:hanging="360"/>
      </w:pPr>
    </w:lvl>
    <w:lvl w:ilvl="6" w:tplc="9DD4480A">
      <w:start w:val="1"/>
      <w:numFmt w:val="decimal"/>
      <w:lvlText w:val="%7)"/>
      <w:lvlJc w:val="left"/>
      <w:pPr>
        <w:ind w:left="720" w:hanging="360"/>
      </w:pPr>
    </w:lvl>
    <w:lvl w:ilvl="7" w:tplc="1D8E5350">
      <w:start w:val="1"/>
      <w:numFmt w:val="decimal"/>
      <w:lvlText w:val="%8)"/>
      <w:lvlJc w:val="left"/>
      <w:pPr>
        <w:ind w:left="720" w:hanging="360"/>
      </w:pPr>
    </w:lvl>
    <w:lvl w:ilvl="8" w:tplc="A59A72F4">
      <w:start w:val="1"/>
      <w:numFmt w:val="decimal"/>
      <w:lvlText w:val="%9)"/>
      <w:lvlJc w:val="left"/>
      <w:pPr>
        <w:ind w:left="720" w:hanging="360"/>
      </w:pPr>
    </w:lvl>
  </w:abstractNum>
  <w:abstractNum w:abstractNumId="20" w15:restartNumberingAfterBreak="0">
    <w:nsid w:val="29FA0F80"/>
    <w:multiLevelType w:val="multilevel"/>
    <w:tmpl w:val="8048C5EE"/>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CB39DC"/>
    <w:multiLevelType w:val="hybridMultilevel"/>
    <w:tmpl w:val="EA10F41C"/>
    <w:lvl w:ilvl="0" w:tplc="67C8CB7C">
      <w:start w:val="1"/>
      <w:numFmt w:val="decimal"/>
      <w:lvlText w:val="%1)"/>
      <w:lvlJc w:val="left"/>
      <w:pPr>
        <w:ind w:left="1020" w:hanging="360"/>
      </w:pPr>
    </w:lvl>
    <w:lvl w:ilvl="1" w:tplc="F66AD3FA">
      <w:start w:val="1"/>
      <w:numFmt w:val="decimal"/>
      <w:lvlText w:val="%2)"/>
      <w:lvlJc w:val="left"/>
      <w:pPr>
        <w:ind w:left="1020" w:hanging="360"/>
      </w:pPr>
    </w:lvl>
    <w:lvl w:ilvl="2" w:tplc="B7384FB2">
      <w:start w:val="1"/>
      <w:numFmt w:val="decimal"/>
      <w:lvlText w:val="%3)"/>
      <w:lvlJc w:val="left"/>
      <w:pPr>
        <w:ind w:left="1020" w:hanging="360"/>
      </w:pPr>
    </w:lvl>
    <w:lvl w:ilvl="3" w:tplc="EE2235E8">
      <w:start w:val="1"/>
      <w:numFmt w:val="decimal"/>
      <w:lvlText w:val="%4)"/>
      <w:lvlJc w:val="left"/>
      <w:pPr>
        <w:ind w:left="1020" w:hanging="360"/>
      </w:pPr>
    </w:lvl>
    <w:lvl w:ilvl="4" w:tplc="5484BD0C">
      <w:start w:val="1"/>
      <w:numFmt w:val="decimal"/>
      <w:lvlText w:val="%5)"/>
      <w:lvlJc w:val="left"/>
      <w:pPr>
        <w:ind w:left="1020" w:hanging="360"/>
      </w:pPr>
    </w:lvl>
    <w:lvl w:ilvl="5" w:tplc="0C08F118">
      <w:start w:val="1"/>
      <w:numFmt w:val="decimal"/>
      <w:lvlText w:val="%6)"/>
      <w:lvlJc w:val="left"/>
      <w:pPr>
        <w:ind w:left="1020" w:hanging="360"/>
      </w:pPr>
    </w:lvl>
    <w:lvl w:ilvl="6" w:tplc="E932CD8E">
      <w:start w:val="1"/>
      <w:numFmt w:val="decimal"/>
      <w:lvlText w:val="%7)"/>
      <w:lvlJc w:val="left"/>
      <w:pPr>
        <w:ind w:left="1020" w:hanging="360"/>
      </w:pPr>
    </w:lvl>
    <w:lvl w:ilvl="7" w:tplc="6100D564">
      <w:start w:val="1"/>
      <w:numFmt w:val="decimal"/>
      <w:lvlText w:val="%8)"/>
      <w:lvlJc w:val="left"/>
      <w:pPr>
        <w:ind w:left="1020" w:hanging="360"/>
      </w:pPr>
    </w:lvl>
    <w:lvl w:ilvl="8" w:tplc="E48C84C2">
      <w:start w:val="1"/>
      <w:numFmt w:val="decimal"/>
      <w:lvlText w:val="%9)"/>
      <w:lvlJc w:val="left"/>
      <w:pPr>
        <w:ind w:left="1020" w:hanging="360"/>
      </w:pPr>
    </w:lvl>
  </w:abstractNum>
  <w:abstractNum w:abstractNumId="22" w15:restartNumberingAfterBreak="0">
    <w:nsid w:val="2E250B8F"/>
    <w:multiLevelType w:val="hybridMultilevel"/>
    <w:tmpl w:val="2AAC94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107D0"/>
    <w:multiLevelType w:val="hybridMultilevel"/>
    <w:tmpl w:val="FFFFFFFF"/>
    <w:lvl w:ilvl="0" w:tplc="F314D55E">
      <w:start w:val="1"/>
      <w:numFmt w:val="lowerRoman"/>
      <w:lvlText w:val="%1."/>
      <w:lvlJc w:val="left"/>
      <w:pPr>
        <w:ind w:left="1440" w:hanging="720"/>
      </w:pPr>
      <w:rPr>
        <w:rFonts w:cs="Times New Roman"/>
      </w:rPr>
    </w:lvl>
    <w:lvl w:ilvl="1" w:tplc="48090019">
      <w:start w:val="1"/>
      <w:numFmt w:val="lowerLetter"/>
      <w:lvlText w:val="%2."/>
      <w:lvlJc w:val="left"/>
      <w:pPr>
        <w:ind w:left="1800" w:hanging="360"/>
      </w:pPr>
      <w:rPr>
        <w:rFonts w:cs="Times New Roman"/>
      </w:rPr>
    </w:lvl>
    <w:lvl w:ilvl="2" w:tplc="4809001B">
      <w:start w:val="1"/>
      <w:numFmt w:val="lowerRoman"/>
      <w:lvlText w:val="%3."/>
      <w:lvlJc w:val="right"/>
      <w:pPr>
        <w:ind w:left="2520" w:hanging="180"/>
      </w:pPr>
      <w:rPr>
        <w:rFonts w:cs="Times New Roman"/>
      </w:rPr>
    </w:lvl>
    <w:lvl w:ilvl="3" w:tplc="4809000F">
      <w:start w:val="1"/>
      <w:numFmt w:val="decimal"/>
      <w:lvlText w:val="%4."/>
      <w:lvlJc w:val="left"/>
      <w:pPr>
        <w:ind w:left="3240" w:hanging="360"/>
      </w:pPr>
      <w:rPr>
        <w:rFonts w:cs="Times New Roman"/>
      </w:rPr>
    </w:lvl>
    <w:lvl w:ilvl="4" w:tplc="48090019">
      <w:start w:val="1"/>
      <w:numFmt w:val="lowerLetter"/>
      <w:lvlText w:val="%5."/>
      <w:lvlJc w:val="left"/>
      <w:pPr>
        <w:ind w:left="3960" w:hanging="360"/>
      </w:pPr>
      <w:rPr>
        <w:rFonts w:cs="Times New Roman"/>
      </w:rPr>
    </w:lvl>
    <w:lvl w:ilvl="5" w:tplc="4809001B">
      <w:start w:val="1"/>
      <w:numFmt w:val="lowerRoman"/>
      <w:lvlText w:val="%6."/>
      <w:lvlJc w:val="right"/>
      <w:pPr>
        <w:ind w:left="4680" w:hanging="180"/>
      </w:pPr>
      <w:rPr>
        <w:rFonts w:cs="Times New Roman"/>
      </w:rPr>
    </w:lvl>
    <w:lvl w:ilvl="6" w:tplc="4809000F">
      <w:start w:val="1"/>
      <w:numFmt w:val="decimal"/>
      <w:lvlText w:val="%7."/>
      <w:lvlJc w:val="left"/>
      <w:pPr>
        <w:ind w:left="5400" w:hanging="360"/>
      </w:pPr>
      <w:rPr>
        <w:rFonts w:cs="Times New Roman"/>
      </w:rPr>
    </w:lvl>
    <w:lvl w:ilvl="7" w:tplc="48090019">
      <w:start w:val="1"/>
      <w:numFmt w:val="lowerLetter"/>
      <w:lvlText w:val="%8."/>
      <w:lvlJc w:val="left"/>
      <w:pPr>
        <w:ind w:left="6120" w:hanging="360"/>
      </w:pPr>
      <w:rPr>
        <w:rFonts w:cs="Times New Roman"/>
      </w:rPr>
    </w:lvl>
    <w:lvl w:ilvl="8" w:tplc="4809001B">
      <w:start w:val="1"/>
      <w:numFmt w:val="lowerRoman"/>
      <w:lvlText w:val="%9."/>
      <w:lvlJc w:val="right"/>
      <w:pPr>
        <w:ind w:left="6840" w:hanging="180"/>
      </w:pPr>
      <w:rPr>
        <w:rFonts w:cs="Times New Roman"/>
      </w:rPr>
    </w:lvl>
  </w:abstractNum>
  <w:abstractNum w:abstractNumId="24" w15:restartNumberingAfterBreak="0">
    <w:nsid w:val="305E3526"/>
    <w:multiLevelType w:val="hybridMultilevel"/>
    <w:tmpl w:val="55DC5D66"/>
    <w:lvl w:ilvl="0" w:tplc="82F6ABD2">
      <w:start w:val="1"/>
      <w:numFmt w:val="decimal"/>
      <w:lvlText w:val="%1)"/>
      <w:lvlJc w:val="left"/>
      <w:pPr>
        <w:ind w:left="720" w:hanging="360"/>
      </w:pPr>
    </w:lvl>
    <w:lvl w:ilvl="1" w:tplc="276CBFAC">
      <w:start w:val="1"/>
      <w:numFmt w:val="decimal"/>
      <w:lvlText w:val="%2)"/>
      <w:lvlJc w:val="left"/>
      <w:pPr>
        <w:ind w:left="720" w:hanging="360"/>
      </w:pPr>
    </w:lvl>
    <w:lvl w:ilvl="2" w:tplc="B9F21A60">
      <w:start w:val="1"/>
      <w:numFmt w:val="decimal"/>
      <w:lvlText w:val="%3)"/>
      <w:lvlJc w:val="left"/>
      <w:pPr>
        <w:ind w:left="720" w:hanging="360"/>
      </w:pPr>
    </w:lvl>
    <w:lvl w:ilvl="3" w:tplc="5E484B8E">
      <w:start w:val="1"/>
      <w:numFmt w:val="decimal"/>
      <w:lvlText w:val="%4)"/>
      <w:lvlJc w:val="left"/>
      <w:pPr>
        <w:ind w:left="720" w:hanging="360"/>
      </w:pPr>
    </w:lvl>
    <w:lvl w:ilvl="4" w:tplc="08502584">
      <w:start w:val="1"/>
      <w:numFmt w:val="decimal"/>
      <w:lvlText w:val="%5)"/>
      <w:lvlJc w:val="left"/>
      <w:pPr>
        <w:ind w:left="720" w:hanging="360"/>
      </w:pPr>
    </w:lvl>
    <w:lvl w:ilvl="5" w:tplc="BB68FA48">
      <w:start w:val="1"/>
      <w:numFmt w:val="decimal"/>
      <w:lvlText w:val="%6)"/>
      <w:lvlJc w:val="left"/>
      <w:pPr>
        <w:ind w:left="720" w:hanging="360"/>
      </w:pPr>
    </w:lvl>
    <w:lvl w:ilvl="6" w:tplc="219CE08A">
      <w:start w:val="1"/>
      <w:numFmt w:val="decimal"/>
      <w:lvlText w:val="%7)"/>
      <w:lvlJc w:val="left"/>
      <w:pPr>
        <w:ind w:left="720" w:hanging="360"/>
      </w:pPr>
    </w:lvl>
    <w:lvl w:ilvl="7" w:tplc="C6C88030">
      <w:start w:val="1"/>
      <w:numFmt w:val="decimal"/>
      <w:lvlText w:val="%8)"/>
      <w:lvlJc w:val="left"/>
      <w:pPr>
        <w:ind w:left="720" w:hanging="360"/>
      </w:pPr>
    </w:lvl>
    <w:lvl w:ilvl="8" w:tplc="2A3C924A">
      <w:start w:val="1"/>
      <w:numFmt w:val="decimal"/>
      <w:lvlText w:val="%9)"/>
      <w:lvlJc w:val="left"/>
      <w:pPr>
        <w:ind w:left="720" w:hanging="360"/>
      </w:pPr>
    </w:lvl>
  </w:abstractNum>
  <w:abstractNum w:abstractNumId="25" w15:restartNumberingAfterBreak="0">
    <w:nsid w:val="335803E5"/>
    <w:multiLevelType w:val="hybridMultilevel"/>
    <w:tmpl w:val="53CE917E"/>
    <w:lvl w:ilvl="0" w:tplc="08F85806">
      <w:start w:val="1"/>
      <w:numFmt w:val="decimal"/>
      <w:lvlText w:val="%1)"/>
      <w:lvlJc w:val="left"/>
      <w:pPr>
        <w:ind w:left="1020" w:hanging="360"/>
      </w:pPr>
    </w:lvl>
    <w:lvl w:ilvl="1" w:tplc="42D0A482">
      <w:start w:val="1"/>
      <w:numFmt w:val="decimal"/>
      <w:lvlText w:val="%2)"/>
      <w:lvlJc w:val="left"/>
      <w:pPr>
        <w:ind w:left="1020" w:hanging="360"/>
      </w:pPr>
    </w:lvl>
    <w:lvl w:ilvl="2" w:tplc="84507514">
      <w:start w:val="1"/>
      <w:numFmt w:val="decimal"/>
      <w:lvlText w:val="%3)"/>
      <w:lvlJc w:val="left"/>
      <w:pPr>
        <w:ind w:left="1020" w:hanging="360"/>
      </w:pPr>
    </w:lvl>
    <w:lvl w:ilvl="3" w:tplc="DD8E1D60">
      <w:start w:val="1"/>
      <w:numFmt w:val="decimal"/>
      <w:lvlText w:val="%4)"/>
      <w:lvlJc w:val="left"/>
      <w:pPr>
        <w:ind w:left="1020" w:hanging="360"/>
      </w:pPr>
    </w:lvl>
    <w:lvl w:ilvl="4" w:tplc="44223836">
      <w:start w:val="1"/>
      <w:numFmt w:val="decimal"/>
      <w:lvlText w:val="%5)"/>
      <w:lvlJc w:val="left"/>
      <w:pPr>
        <w:ind w:left="1020" w:hanging="360"/>
      </w:pPr>
    </w:lvl>
    <w:lvl w:ilvl="5" w:tplc="C0B8DA00">
      <w:start w:val="1"/>
      <w:numFmt w:val="decimal"/>
      <w:lvlText w:val="%6)"/>
      <w:lvlJc w:val="left"/>
      <w:pPr>
        <w:ind w:left="1020" w:hanging="360"/>
      </w:pPr>
    </w:lvl>
    <w:lvl w:ilvl="6" w:tplc="DB248620">
      <w:start w:val="1"/>
      <w:numFmt w:val="decimal"/>
      <w:lvlText w:val="%7)"/>
      <w:lvlJc w:val="left"/>
      <w:pPr>
        <w:ind w:left="1020" w:hanging="360"/>
      </w:pPr>
    </w:lvl>
    <w:lvl w:ilvl="7" w:tplc="EA508632">
      <w:start w:val="1"/>
      <w:numFmt w:val="decimal"/>
      <w:lvlText w:val="%8)"/>
      <w:lvlJc w:val="left"/>
      <w:pPr>
        <w:ind w:left="1020" w:hanging="360"/>
      </w:pPr>
    </w:lvl>
    <w:lvl w:ilvl="8" w:tplc="B2E69CC8">
      <w:start w:val="1"/>
      <w:numFmt w:val="decimal"/>
      <w:lvlText w:val="%9)"/>
      <w:lvlJc w:val="left"/>
      <w:pPr>
        <w:ind w:left="1020" w:hanging="360"/>
      </w:pPr>
    </w:lvl>
  </w:abstractNum>
  <w:abstractNum w:abstractNumId="26" w15:restartNumberingAfterBreak="0">
    <w:nsid w:val="3416005C"/>
    <w:multiLevelType w:val="hybridMultilevel"/>
    <w:tmpl w:val="F284438C"/>
    <w:lvl w:ilvl="0" w:tplc="9DB6F26C">
      <w:start w:val="1"/>
      <w:numFmt w:val="decimal"/>
      <w:lvlText w:val="%1)"/>
      <w:lvlJc w:val="left"/>
      <w:pPr>
        <w:ind w:left="720" w:hanging="360"/>
      </w:pPr>
    </w:lvl>
    <w:lvl w:ilvl="1" w:tplc="C1462D86">
      <w:start w:val="1"/>
      <w:numFmt w:val="decimal"/>
      <w:lvlText w:val="%2)"/>
      <w:lvlJc w:val="left"/>
      <w:pPr>
        <w:ind w:left="720" w:hanging="360"/>
      </w:pPr>
    </w:lvl>
    <w:lvl w:ilvl="2" w:tplc="E568658A">
      <w:start w:val="1"/>
      <w:numFmt w:val="decimal"/>
      <w:lvlText w:val="%3)"/>
      <w:lvlJc w:val="left"/>
      <w:pPr>
        <w:ind w:left="720" w:hanging="360"/>
      </w:pPr>
    </w:lvl>
    <w:lvl w:ilvl="3" w:tplc="F6E09744">
      <w:start w:val="1"/>
      <w:numFmt w:val="decimal"/>
      <w:lvlText w:val="%4)"/>
      <w:lvlJc w:val="left"/>
      <w:pPr>
        <w:ind w:left="720" w:hanging="360"/>
      </w:pPr>
    </w:lvl>
    <w:lvl w:ilvl="4" w:tplc="B9C09DA8">
      <w:start w:val="1"/>
      <w:numFmt w:val="decimal"/>
      <w:lvlText w:val="%5)"/>
      <w:lvlJc w:val="left"/>
      <w:pPr>
        <w:ind w:left="720" w:hanging="360"/>
      </w:pPr>
    </w:lvl>
    <w:lvl w:ilvl="5" w:tplc="DC10EA58">
      <w:start w:val="1"/>
      <w:numFmt w:val="decimal"/>
      <w:lvlText w:val="%6)"/>
      <w:lvlJc w:val="left"/>
      <w:pPr>
        <w:ind w:left="720" w:hanging="360"/>
      </w:pPr>
    </w:lvl>
    <w:lvl w:ilvl="6" w:tplc="CCD81C6C">
      <w:start w:val="1"/>
      <w:numFmt w:val="decimal"/>
      <w:lvlText w:val="%7)"/>
      <w:lvlJc w:val="left"/>
      <w:pPr>
        <w:ind w:left="720" w:hanging="360"/>
      </w:pPr>
    </w:lvl>
    <w:lvl w:ilvl="7" w:tplc="BD52630A">
      <w:start w:val="1"/>
      <w:numFmt w:val="decimal"/>
      <w:lvlText w:val="%8)"/>
      <w:lvlJc w:val="left"/>
      <w:pPr>
        <w:ind w:left="720" w:hanging="360"/>
      </w:pPr>
    </w:lvl>
    <w:lvl w:ilvl="8" w:tplc="FF481068">
      <w:start w:val="1"/>
      <w:numFmt w:val="decimal"/>
      <w:lvlText w:val="%9)"/>
      <w:lvlJc w:val="left"/>
      <w:pPr>
        <w:ind w:left="720" w:hanging="360"/>
      </w:pPr>
    </w:lvl>
  </w:abstractNum>
  <w:abstractNum w:abstractNumId="27" w15:restartNumberingAfterBreak="0">
    <w:nsid w:val="36D42109"/>
    <w:multiLevelType w:val="hybridMultilevel"/>
    <w:tmpl w:val="675A43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9E120F"/>
    <w:multiLevelType w:val="hybridMultilevel"/>
    <w:tmpl w:val="68A03C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D260C70"/>
    <w:multiLevelType w:val="hybridMultilevel"/>
    <w:tmpl w:val="A3603F50"/>
    <w:lvl w:ilvl="0" w:tplc="5BF4364C">
      <w:start w:val="1"/>
      <w:numFmt w:val="decimal"/>
      <w:lvlText w:val="%1)"/>
      <w:lvlJc w:val="left"/>
      <w:pPr>
        <w:ind w:left="1020" w:hanging="360"/>
      </w:pPr>
    </w:lvl>
    <w:lvl w:ilvl="1" w:tplc="67A0EE5E">
      <w:start w:val="1"/>
      <w:numFmt w:val="decimal"/>
      <w:lvlText w:val="%2)"/>
      <w:lvlJc w:val="left"/>
      <w:pPr>
        <w:ind w:left="1020" w:hanging="360"/>
      </w:pPr>
    </w:lvl>
    <w:lvl w:ilvl="2" w:tplc="3280D538">
      <w:start w:val="1"/>
      <w:numFmt w:val="decimal"/>
      <w:lvlText w:val="%3)"/>
      <w:lvlJc w:val="left"/>
      <w:pPr>
        <w:ind w:left="1020" w:hanging="360"/>
      </w:pPr>
    </w:lvl>
    <w:lvl w:ilvl="3" w:tplc="42508CD2">
      <w:start w:val="1"/>
      <w:numFmt w:val="decimal"/>
      <w:lvlText w:val="%4)"/>
      <w:lvlJc w:val="left"/>
      <w:pPr>
        <w:ind w:left="1020" w:hanging="360"/>
      </w:pPr>
    </w:lvl>
    <w:lvl w:ilvl="4" w:tplc="DD6E40BC">
      <w:start w:val="1"/>
      <w:numFmt w:val="decimal"/>
      <w:lvlText w:val="%5)"/>
      <w:lvlJc w:val="left"/>
      <w:pPr>
        <w:ind w:left="1020" w:hanging="360"/>
      </w:pPr>
    </w:lvl>
    <w:lvl w:ilvl="5" w:tplc="BAA87308">
      <w:start w:val="1"/>
      <w:numFmt w:val="decimal"/>
      <w:lvlText w:val="%6)"/>
      <w:lvlJc w:val="left"/>
      <w:pPr>
        <w:ind w:left="1020" w:hanging="360"/>
      </w:pPr>
    </w:lvl>
    <w:lvl w:ilvl="6" w:tplc="81B817E2">
      <w:start w:val="1"/>
      <w:numFmt w:val="decimal"/>
      <w:lvlText w:val="%7)"/>
      <w:lvlJc w:val="left"/>
      <w:pPr>
        <w:ind w:left="1020" w:hanging="360"/>
      </w:pPr>
    </w:lvl>
    <w:lvl w:ilvl="7" w:tplc="78003786">
      <w:start w:val="1"/>
      <w:numFmt w:val="decimal"/>
      <w:lvlText w:val="%8)"/>
      <w:lvlJc w:val="left"/>
      <w:pPr>
        <w:ind w:left="1020" w:hanging="360"/>
      </w:pPr>
    </w:lvl>
    <w:lvl w:ilvl="8" w:tplc="80E446C0">
      <w:start w:val="1"/>
      <w:numFmt w:val="decimal"/>
      <w:lvlText w:val="%9)"/>
      <w:lvlJc w:val="left"/>
      <w:pPr>
        <w:ind w:left="1020" w:hanging="360"/>
      </w:pPr>
    </w:lvl>
  </w:abstractNum>
  <w:abstractNum w:abstractNumId="30" w15:restartNumberingAfterBreak="0">
    <w:nsid w:val="3F445F5A"/>
    <w:multiLevelType w:val="hybridMultilevel"/>
    <w:tmpl w:val="3F12086A"/>
    <w:lvl w:ilvl="0" w:tplc="A378D3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FFF51BA"/>
    <w:multiLevelType w:val="hybridMultilevel"/>
    <w:tmpl w:val="0652BD34"/>
    <w:lvl w:ilvl="0" w:tplc="F6CEEA88">
      <w:start w:val="1"/>
      <w:numFmt w:val="decimal"/>
      <w:lvlText w:val="%1)"/>
      <w:lvlJc w:val="left"/>
      <w:pPr>
        <w:ind w:left="720" w:hanging="360"/>
      </w:pPr>
    </w:lvl>
    <w:lvl w:ilvl="1" w:tplc="21C87956">
      <w:start w:val="1"/>
      <w:numFmt w:val="decimal"/>
      <w:lvlText w:val="%2)"/>
      <w:lvlJc w:val="left"/>
      <w:pPr>
        <w:ind w:left="720" w:hanging="360"/>
      </w:pPr>
    </w:lvl>
    <w:lvl w:ilvl="2" w:tplc="4E244148">
      <w:start w:val="1"/>
      <w:numFmt w:val="decimal"/>
      <w:lvlText w:val="%3)"/>
      <w:lvlJc w:val="left"/>
      <w:pPr>
        <w:ind w:left="720" w:hanging="360"/>
      </w:pPr>
    </w:lvl>
    <w:lvl w:ilvl="3" w:tplc="E6C22962">
      <w:start w:val="1"/>
      <w:numFmt w:val="decimal"/>
      <w:lvlText w:val="%4)"/>
      <w:lvlJc w:val="left"/>
      <w:pPr>
        <w:ind w:left="720" w:hanging="360"/>
      </w:pPr>
    </w:lvl>
    <w:lvl w:ilvl="4" w:tplc="14707320">
      <w:start w:val="1"/>
      <w:numFmt w:val="decimal"/>
      <w:lvlText w:val="%5)"/>
      <w:lvlJc w:val="left"/>
      <w:pPr>
        <w:ind w:left="720" w:hanging="360"/>
      </w:pPr>
    </w:lvl>
    <w:lvl w:ilvl="5" w:tplc="F558DA38">
      <w:start w:val="1"/>
      <w:numFmt w:val="decimal"/>
      <w:lvlText w:val="%6)"/>
      <w:lvlJc w:val="left"/>
      <w:pPr>
        <w:ind w:left="720" w:hanging="360"/>
      </w:pPr>
    </w:lvl>
    <w:lvl w:ilvl="6" w:tplc="48346334">
      <w:start w:val="1"/>
      <w:numFmt w:val="decimal"/>
      <w:lvlText w:val="%7)"/>
      <w:lvlJc w:val="left"/>
      <w:pPr>
        <w:ind w:left="720" w:hanging="360"/>
      </w:pPr>
    </w:lvl>
    <w:lvl w:ilvl="7" w:tplc="5CA0E5B6">
      <w:start w:val="1"/>
      <w:numFmt w:val="decimal"/>
      <w:lvlText w:val="%8)"/>
      <w:lvlJc w:val="left"/>
      <w:pPr>
        <w:ind w:left="720" w:hanging="360"/>
      </w:pPr>
    </w:lvl>
    <w:lvl w:ilvl="8" w:tplc="FCECAE5C">
      <w:start w:val="1"/>
      <w:numFmt w:val="decimal"/>
      <w:lvlText w:val="%9)"/>
      <w:lvlJc w:val="left"/>
      <w:pPr>
        <w:ind w:left="720" w:hanging="360"/>
      </w:pPr>
    </w:lvl>
  </w:abstractNum>
  <w:abstractNum w:abstractNumId="32" w15:restartNumberingAfterBreak="0">
    <w:nsid w:val="42446462"/>
    <w:multiLevelType w:val="multilevel"/>
    <w:tmpl w:val="9BAA6F8C"/>
    <w:lvl w:ilvl="0">
      <w:start w:val="1"/>
      <w:numFmt w:val="decimal"/>
      <w:lvlText w:val="%1."/>
      <w:lvlJc w:val="left"/>
      <w:pPr>
        <w:tabs>
          <w:tab w:val="num" w:pos="720"/>
        </w:tabs>
        <w:ind w:left="720" w:hanging="360"/>
      </w:pPr>
      <w:rPr>
        <w:rFonts w:hint="default"/>
        <w:sz w:val="24"/>
        <w:szCs w:val="32"/>
      </w:rPr>
    </w:lvl>
    <w:lvl w:ilvl="1">
      <w:start w:val="1"/>
      <w:numFmt w:val="lowerLetter"/>
      <w:lvlText w:val="%2."/>
      <w:lvlJc w:val="left"/>
      <w:pPr>
        <w:ind w:left="360" w:hanging="360"/>
      </w:pPr>
      <w:rPr>
        <w:rFonts w:hint="default"/>
      </w:rPr>
    </w:lvl>
    <w:lvl w:ilvl="2">
      <w:start w:val="1"/>
      <w:numFmt w:val="decimal"/>
      <w:lvlText w:val="%3-"/>
      <w:lvlJc w:val="left"/>
      <w:pPr>
        <w:ind w:left="2160" w:hanging="360"/>
      </w:pPr>
      <w:rPr>
        <w:rFonts w:hint="default"/>
        <w:strike w:val="0"/>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5300E2"/>
    <w:multiLevelType w:val="hybridMultilevel"/>
    <w:tmpl w:val="A3D23C00"/>
    <w:lvl w:ilvl="0" w:tplc="1640E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246266"/>
    <w:multiLevelType w:val="hybridMultilevel"/>
    <w:tmpl w:val="3DCA0348"/>
    <w:lvl w:ilvl="0" w:tplc="2892BB9C">
      <w:start w:val="1"/>
      <w:numFmt w:val="decimal"/>
      <w:lvlText w:val="%1)"/>
      <w:lvlJc w:val="left"/>
      <w:pPr>
        <w:ind w:left="720" w:hanging="360"/>
      </w:pPr>
    </w:lvl>
    <w:lvl w:ilvl="1" w:tplc="05A4B7C8">
      <w:start w:val="1"/>
      <w:numFmt w:val="decimal"/>
      <w:lvlText w:val="%2)"/>
      <w:lvlJc w:val="left"/>
      <w:pPr>
        <w:ind w:left="720" w:hanging="360"/>
      </w:pPr>
    </w:lvl>
    <w:lvl w:ilvl="2" w:tplc="02666BE2">
      <w:start w:val="1"/>
      <w:numFmt w:val="decimal"/>
      <w:lvlText w:val="%3)"/>
      <w:lvlJc w:val="left"/>
      <w:pPr>
        <w:ind w:left="720" w:hanging="360"/>
      </w:pPr>
    </w:lvl>
    <w:lvl w:ilvl="3" w:tplc="39AE4294">
      <w:start w:val="1"/>
      <w:numFmt w:val="decimal"/>
      <w:lvlText w:val="%4)"/>
      <w:lvlJc w:val="left"/>
      <w:pPr>
        <w:ind w:left="720" w:hanging="360"/>
      </w:pPr>
    </w:lvl>
    <w:lvl w:ilvl="4" w:tplc="745C5BE4">
      <w:start w:val="1"/>
      <w:numFmt w:val="decimal"/>
      <w:lvlText w:val="%5)"/>
      <w:lvlJc w:val="left"/>
      <w:pPr>
        <w:ind w:left="720" w:hanging="360"/>
      </w:pPr>
    </w:lvl>
    <w:lvl w:ilvl="5" w:tplc="A5F4283A">
      <w:start w:val="1"/>
      <w:numFmt w:val="decimal"/>
      <w:lvlText w:val="%6)"/>
      <w:lvlJc w:val="left"/>
      <w:pPr>
        <w:ind w:left="720" w:hanging="360"/>
      </w:pPr>
    </w:lvl>
    <w:lvl w:ilvl="6" w:tplc="C19E86F2">
      <w:start w:val="1"/>
      <w:numFmt w:val="decimal"/>
      <w:lvlText w:val="%7)"/>
      <w:lvlJc w:val="left"/>
      <w:pPr>
        <w:ind w:left="720" w:hanging="360"/>
      </w:pPr>
    </w:lvl>
    <w:lvl w:ilvl="7" w:tplc="80FEF316">
      <w:start w:val="1"/>
      <w:numFmt w:val="decimal"/>
      <w:lvlText w:val="%8)"/>
      <w:lvlJc w:val="left"/>
      <w:pPr>
        <w:ind w:left="720" w:hanging="360"/>
      </w:pPr>
    </w:lvl>
    <w:lvl w:ilvl="8" w:tplc="158856F8">
      <w:start w:val="1"/>
      <w:numFmt w:val="decimal"/>
      <w:lvlText w:val="%9)"/>
      <w:lvlJc w:val="left"/>
      <w:pPr>
        <w:ind w:left="720" w:hanging="360"/>
      </w:pPr>
    </w:lvl>
  </w:abstractNum>
  <w:abstractNum w:abstractNumId="35" w15:restartNumberingAfterBreak="0">
    <w:nsid w:val="5524038E"/>
    <w:multiLevelType w:val="hybridMultilevel"/>
    <w:tmpl w:val="3DC656FE"/>
    <w:lvl w:ilvl="0" w:tplc="B920AF72">
      <w:start w:val="1"/>
      <w:numFmt w:val="lowerLetter"/>
      <w:lvlText w:val="%1)"/>
      <w:lvlJc w:val="left"/>
      <w:pPr>
        <w:ind w:left="1020" w:hanging="360"/>
      </w:pPr>
    </w:lvl>
    <w:lvl w:ilvl="1" w:tplc="5966FBF4">
      <w:start w:val="1"/>
      <w:numFmt w:val="lowerLetter"/>
      <w:lvlText w:val="%2)"/>
      <w:lvlJc w:val="left"/>
      <w:pPr>
        <w:ind w:left="1020" w:hanging="360"/>
      </w:pPr>
    </w:lvl>
    <w:lvl w:ilvl="2" w:tplc="88709442">
      <w:start w:val="1"/>
      <w:numFmt w:val="lowerLetter"/>
      <w:lvlText w:val="%3)"/>
      <w:lvlJc w:val="left"/>
      <w:pPr>
        <w:ind w:left="1020" w:hanging="360"/>
      </w:pPr>
    </w:lvl>
    <w:lvl w:ilvl="3" w:tplc="13E69D0C">
      <w:start w:val="1"/>
      <w:numFmt w:val="lowerLetter"/>
      <w:lvlText w:val="%4)"/>
      <w:lvlJc w:val="left"/>
      <w:pPr>
        <w:ind w:left="1020" w:hanging="360"/>
      </w:pPr>
    </w:lvl>
    <w:lvl w:ilvl="4" w:tplc="3EA80EE4">
      <w:start w:val="1"/>
      <w:numFmt w:val="lowerLetter"/>
      <w:lvlText w:val="%5)"/>
      <w:lvlJc w:val="left"/>
      <w:pPr>
        <w:ind w:left="1020" w:hanging="360"/>
      </w:pPr>
    </w:lvl>
    <w:lvl w:ilvl="5" w:tplc="ABF2F3E8">
      <w:start w:val="1"/>
      <w:numFmt w:val="lowerLetter"/>
      <w:lvlText w:val="%6)"/>
      <w:lvlJc w:val="left"/>
      <w:pPr>
        <w:ind w:left="1020" w:hanging="360"/>
      </w:pPr>
    </w:lvl>
    <w:lvl w:ilvl="6" w:tplc="94EC91AE">
      <w:start w:val="1"/>
      <w:numFmt w:val="lowerLetter"/>
      <w:lvlText w:val="%7)"/>
      <w:lvlJc w:val="left"/>
      <w:pPr>
        <w:ind w:left="1020" w:hanging="360"/>
      </w:pPr>
    </w:lvl>
    <w:lvl w:ilvl="7" w:tplc="4C220A22">
      <w:start w:val="1"/>
      <w:numFmt w:val="lowerLetter"/>
      <w:lvlText w:val="%8)"/>
      <w:lvlJc w:val="left"/>
      <w:pPr>
        <w:ind w:left="1020" w:hanging="360"/>
      </w:pPr>
    </w:lvl>
    <w:lvl w:ilvl="8" w:tplc="144042F4">
      <w:start w:val="1"/>
      <w:numFmt w:val="lowerLetter"/>
      <w:lvlText w:val="%9)"/>
      <w:lvlJc w:val="left"/>
      <w:pPr>
        <w:ind w:left="1020" w:hanging="360"/>
      </w:pPr>
    </w:lvl>
  </w:abstractNum>
  <w:abstractNum w:abstractNumId="36" w15:restartNumberingAfterBreak="0">
    <w:nsid w:val="586D280E"/>
    <w:multiLevelType w:val="hybridMultilevel"/>
    <w:tmpl w:val="B1802BEC"/>
    <w:lvl w:ilvl="0" w:tplc="683072F8">
      <w:start w:val="1"/>
      <w:numFmt w:val="decimal"/>
      <w:lvlText w:val="%1)"/>
      <w:lvlJc w:val="left"/>
      <w:pPr>
        <w:ind w:left="720" w:hanging="360"/>
      </w:pPr>
    </w:lvl>
    <w:lvl w:ilvl="1" w:tplc="059201F6">
      <w:start w:val="1"/>
      <w:numFmt w:val="decimal"/>
      <w:lvlText w:val="%2)"/>
      <w:lvlJc w:val="left"/>
      <w:pPr>
        <w:ind w:left="720" w:hanging="360"/>
      </w:pPr>
    </w:lvl>
    <w:lvl w:ilvl="2" w:tplc="A784E91A">
      <w:start w:val="1"/>
      <w:numFmt w:val="decimal"/>
      <w:lvlText w:val="%3)"/>
      <w:lvlJc w:val="left"/>
      <w:pPr>
        <w:ind w:left="720" w:hanging="360"/>
      </w:pPr>
    </w:lvl>
    <w:lvl w:ilvl="3" w:tplc="52389670">
      <w:start w:val="1"/>
      <w:numFmt w:val="decimal"/>
      <w:lvlText w:val="%4)"/>
      <w:lvlJc w:val="left"/>
      <w:pPr>
        <w:ind w:left="720" w:hanging="360"/>
      </w:pPr>
    </w:lvl>
    <w:lvl w:ilvl="4" w:tplc="E2CE75D0">
      <w:start w:val="1"/>
      <w:numFmt w:val="decimal"/>
      <w:lvlText w:val="%5)"/>
      <w:lvlJc w:val="left"/>
      <w:pPr>
        <w:ind w:left="720" w:hanging="360"/>
      </w:pPr>
    </w:lvl>
    <w:lvl w:ilvl="5" w:tplc="239C948C">
      <w:start w:val="1"/>
      <w:numFmt w:val="decimal"/>
      <w:lvlText w:val="%6)"/>
      <w:lvlJc w:val="left"/>
      <w:pPr>
        <w:ind w:left="720" w:hanging="360"/>
      </w:pPr>
    </w:lvl>
    <w:lvl w:ilvl="6" w:tplc="5A5A97D8">
      <w:start w:val="1"/>
      <w:numFmt w:val="decimal"/>
      <w:lvlText w:val="%7)"/>
      <w:lvlJc w:val="left"/>
      <w:pPr>
        <w:ind w:left="720" w:hanging="360"/>
      </w:pPr>
    </w:lvl>
    <w:lvl w:ilvl="7" w:tplc="A8E4DF72">
      <w:start w:val="1"/>
      <w:numFmt w:val="decimal"/>
      <w:lvlText w:val="%8)"/>
      <w:lvlJc w:val="left"/>
      <w:pPr>
        <w:ind w:left="720" w:hanging="360"/>
      </w:pPr>
    </w:lvl>
    <w:lvl w:ilvl="8" w:tplc="B3B4B232">
      <w:start w:val="1"/>
      <w:numFmt w:val="decimal"/>
      <w:lvlText w:val="%9)"/>
      <w:lvlJc w:val="left"/>
      <w:pPr>
        <w:ind w:left="720" w:hanging="360"/>
      </w:pPr>
    </w:lvl>
  </w:abstractNum>
  <w:abstractNum w:abstractNumId="37" w15:restartNumberingAfterBreak="0">
    <w:nsid w:val="5A1512D0"/>
    <w:multiLevelType w:val="hybridMultilevel"/>
    <w:tmpl w:val="675A431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EF34F2D"/>
    <w:multiLevelType w:val="hybridMultilevel"/>
    <w:tmpl w:val="79E6F69C"/>
    <w:lvl w:ilvl="0" w:tplc="6DDC247C">
      <w:start w:val="1"/>
      <w:numFmt w:val="decimal"/>
      <w:lvlText w:val="%1)"/>
      <w:lvlJc w:val="left"/>
      <w:pPr>
        <w:ind w:left="1020" w:hanging="360"/>
      </w:pPr>
    </w:lvl>
    <w:lvl w:ilvl="1" w:tplc="F6DE4B9C">
      <w:start w:val="1"/>
      <w:numFmt w:val="decimal"/>
      <w:lvlText w:val="%2)"/>
      <w:lvlJc w:val="left"/>
      <w:pPr>
        <w:ind w:left="1020" w:hanging="360"/>
      </w:pPr>
    </w:lvl>
    <w:lvl w:ilvl="2" w:tplc="24F64DB8">
      <w:start w:val="1"/>
      <w:numFmt w:val="decimal"/>
      <w:lvlText w:val="%3)"/>
      <w:lvlJc w:val="left"/>
      <w:pPr>
        <w:ind w:left="1020" w:hanging="360"/>
      </w:pPr>
    </w:lvl>
    <w:lvl w:ilvl="3" w:tplc="0062EE26">
      <w:start w:val="1"/>
      <w:numFmt w:val="decimal"/>
      <w:lvlText w:val="%4)"/>
      <w:lvlJc w:val="left"/>
      <w:pPr>
        <w:ind w:left="1020" w:hanging="360"/>
      </w:pPr>
    </w:lvl>
    <w:lvl w:ilvl="4" w:tplc="E58CF29A">
      <w:start w:val="1"/>
      <w:numFmt w:val="decimal"/>
      <w:lvlText w:val="%5)"/>
      <w:lvlJc w:val="left"/>
      <w:pPr>
        <w:ind w:left="1020" w:hanging="360"/>
      </w:pPr>
    </w:lvl>
    <w:lvl w:ilvl="5" w:tplc="C87A6F0E">
      <w:start w:val="1"/>
      <w:numFmt w:val="decimal"/>
      <w:lvlText w:val="%6)"/>
      <w:lvlJc w:val="left"/>
      <w:pPr>
        <w:ind w:left="1020" w:hanging="360"/>
      </w:pPr>
    </w:lvl>
    <w:lvl w:ilvl="6" w:tplc="F24A825A">
      <w:start w:val="1"/>
      <w:numFmt w:val="decimal"/>
      <w:lvlText w:val="%7)"/>
      <w:lvlJc w:val="left"/>
      <w:pPr>
        <w:ind w:left="1020" w:hanging="360"/>
      </w:pPr>
    </w:lvl>
    <w:lvl w:ilvl="7" w:tplc="1F9E3CFC">
      <w:start w:val="1"/>
      <w:numFmt w:val="decimal"/>
      <w:lvlText w:val="%8)"/>
      <w:lvlJc w:val="left"/>
      <w:pPr>
        <w:ind w:left="1020" w:hanging="360"/>
      </w:pPr>
    </w:lvl>
    <w:lvl w:ilvl="8" w:tplc="EC94688E">
      <w:start w:val="1"/>
      <w:numFmt w:val="decimal"/>
      <w:lvlText w:val="%9)"/>
      <w:lvlJc w:val="left"/>
      <w:pPr>
        <w:ind w:left="1020" w:hanging="360"/>
      </w:pPr>
    </w:lvl>
  </w:abstractNum>
  <w:abstractNum w:abstractNumId="39" w15:restartNumberingAfterBreak="0">
    <w:nsid w:val="619F6CB5"/>
    <w:multiLevelType w:val="hybridMultilevel"/>
    <w:tmpl w:val="67708966"/>
    <w:lvl w:ilvl="0" w:tplc="85DA6C70">
      <w:start w:val="1"/>
      <w:numFmt w:val="decimal"/>
      <w:lvlText w:val="%1)"/>
      <w:lvlJc w:val="left"/>
      <w:pPr>
        <w:ind w:left="720" w:hanging="360"/>
      </w:pPr>
    </w:lvl>
    <w:lvl w:ilvl="1" w:tplc="8A36A6E0">
      <w:start w:val="1"/>
      <w:numFmt w:val="decimal"/>
      <w:lvlText w:val="%2)"/>
      <w:lvlJc w:val="left"/>
      <w:pPr>
        <w:ind w:left="720" w:hanging="360"/>
      </w:pPr>
    </w:lvl>
    <w:lvl w:ilvl="2" w:tplc="77906F3C">
      <w:start w:val="1"/>
      <w:numFmt w:val="decimal"/>
      <w:lvlText w:val="%3)"/>
      <w:lvlJc w:val="left"/>
      <w:pPr>
        <w:ind w:left="720" w:hanging="360"/>
      </w:pPr>
    </w:lvl>
    <w:lvl w:ilvl="3" w:tplc="AC305046">
      <w:start w:val="1"/>
      <w:numFmt w:val="decimal"/>
      <w:lvlText w:val="%4)"/>
      <w:lvlJc w:val="left"/>
      <w:pPr>
        <w:ind w:left="720" w:hanging="360"/>
      </w:pPr>
    </w:lvl>
    <w:lvl w:ilvl="4" w:tplc="05FAB4CA">
      <w:start w:val="1"/>
      <w:numFmt w:val="decimal"/>
      <w:lvlText w:val="%5)"/>
      <w:lvlJc w:val="left"/>
      <w:pPr>
        <w:ind w:left="720" w:hanging="360"/>
      </w:pPr>
    </w:lvl>
    <w:lvl w:ilvl="5" w:tplc="4BE899F0">
      <w:start w:val="1"/>
      <w:numFmt w:val="decimal"/>
      <w:lvlText w:val="%6)"/>
      <w:lvlJc w:val="left"/>
      <w:pPr>
        <w:ind w:left="720" w:hanging="360"/>
      </w:pPr>
    </w:lvl>
    <w:lvl w:ilvl="6" w:tplc="38A2FB44">
      <w:start w:val="1"/>
      <w:numFmt w:val="decimal"/>
      <w:lvlText w:val="%7)"/>
      <w:lvlJc w:val="left"/>
      <w:pPr>
        <w:ind w:left="720" w:hanging="360"/>
      </w:pPr>
    </w:lvl>
    <w:lvl w:ilvl="7" w:tplc="12628EB8">
      <w:start w:val="1"/>
      <w:numFmt w:val="decimal"/>
      <w:lvlText w:val="%8)"/>
      <w:lvlJc w:val="left"/>
      <w:pPr>
        <w:ind w:left="720" w:hanging="360"/>
      </w:pPr>
    </w:lvl>
    <w:lvl w:ilvl="8" w:tplc="BA8C043A">
      <w:start w:val="1"/>
      <w:numFmt w:val="decimal"/>
      <w:lvlText w:val="%9)"/>
      <w:lvlJc w:val="left"/>
      <w:pPr>
        <w:ind w:left="720" w:hanging="360"/>
      </w:pPr>
    </w:lvl>
  </w:abstractNum>
  <w:abstractNum w:abstractNumId="40" w15:restartNumberingAfterBreak="0">
    <w:nsid w:val="643B0902"/>
    <w:multiLevelType w:val="hybridMultilevel"/>
    <w:tmpl w:val="A3267A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7156226"/>
    <w:multiLevelType w:val="hybridMultilevel"/>
    <w:tmpl w:val="09B84F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99B3481"/>
    <w:multiLevelType w:val="hybridMultilevel"/>
    <w:tmpl w:val="D3E4628E"/>
    <w:lvl w:ilvl="0" w:tplc="449C88A6">
      <w:start w:val="1"/>
      <w:numFmt w:val="lowerLetter"/>
      <w:lvlText w:val="%1)"/>
      <w:lvlJc w:val="left"/>
      <w:pPr>
        <w:ind w:left="1020" w:hanging="360"/>
      </w:pPr>
    </w:lvl>
    <w:lvl w:ilvl="1" w:tplc="D48A4B60">
      <w:start w:val="1"/>
      <w:numFmt w:val="lowerLetter"/>
      <w:lvlText w:val="%2)"/>
      <w:lvlJc w:val="left"/>
      <w:pPr>
        <w:ind w:left="1020" w:hanging="360"/>
      </w:pPr>
    </w:lvl>
    <w:lvl w:ilvl="2" w:tplc="F75E6924">
      <w:start w:val="1"/>
      <w:numFmt w:val="lowerLetter"/>
      <w:lvlText w:val="%3)"/>
      <w:lvlJc w:val="left"/>
      <w:pPr>
        <w:ind w:left="1020" w:hanging="360"/>
      </w:pPr>
    </w:lvl>
    <w:lvl w:ilvl="3" w:tplc="1F0A32E0">
      <w:start w:val="1"/>
      <w:numFmt w:val="lowerLetter"/>
      <w:lvlText w:val="%4)"/>
      <w:lvlJc w:val="left"/>
      <w:pPr>
        <w:ind w:left="1020" w:hanging="360"/>
      </w:pPr>
    </w:lvl>
    <w:lvl w:ilvl="4" w:tplc="2C88BDDE">
      <w:start w:val="1"/>
      <w:numFmt w:val="lowerLetter"/>
      <w:lvlText w:val="%5)"/>
      <w:lvlJc w:val="left"/>
      <w:pPr>
        <w:ind w:left="1020" w:hanging="360"/>
      </w:pPr>
    </w:lvl>
    <w:lvl w:ilvl="5" w:tplc="790088F4">
      <w:start w:val="1"/>
      <w:numFmt w:val="lowerLetter"/>
      <w:lvlText w:val="%6)"/>
      <w:lvlJc w:val="left"/>
      <w:pPr>
        <w:ind w:left="1020" w:hanging="360"/>
      </w:pPr>
    </w:lvl>
    <w:lvl w:ilvl="6" w:tplc="9D428C2C">
      <w:start w:val="1"/>
      <w:numFmt w:val="lowerLetter"/>
      <w:lvlText w:val="%7)"/>
      <w:lvlJc w:val="left"/>
      <w:pPr>
        <w:ind w:left="1020" w:hanging="360"/>
      </w:pPr>
    </w:lvl>
    <w:lvl w:ilvl="7" w:tplc="FC165EF6">
      <w:start w:val="1"/>
      <w:numFmt w:val="lowerLetter"/>
      <w:lvlText w:val="%8)"/>
      <w:lvlJc w:val="left"/>
      <w:pPr>
        <w:ind w:left="1020" w:hanging="360"/>
      </w:pPr>
    </w:lvl>
    <w:lvl w:ilvl="8" w:tplc="991E8814">
      <w:start w:val="1"/>
      <w:numFmt w:val="lowerLetter"/>
      <w:lvlText w:val="%9)"/>
      <w:lvlJc w:val="left"/>
      <w:pPr>
        <w:ind w:left="1020" w:hanging="360"/>
      </w:pPr>
    </w:lvl>
  </w:abstractNum>
  <w:abstractNum w:abstractNumId="43" w15:restartNumberingAfterBreak="0">
    <w:nsid w:val="6B381DF8"/>
    <w:multiLevelType w:val="hybridMultilevel"/>
    <w:tmpl w:val="CA9C4EE4"/>
    <w:lvl w:ilvl="0" w:tplc="16C60170">
      <w:start w:val="1"/>
      <w:numFmt w:val="decimal"/>
      <w:lvlText w:val="%1)"/>
      <w:lvlJc w:val="left"/>
      <w:pPr>
        <w:ind w:left="1020" w:hanging="360"/>
      </w:pPr>
    </w:lvl>
    <w:lvl w:ilvl="1" w:tplc="638664E8">
      <w:start w:val="1"/>
      <w:numFmt w:val="decimal"/>
      <w:lvlText w:val="%2)"/>
      <w:lvlJc w:val="left"/>
      <w:pPr>
        <w:ind w:left="1020" w:hanging="360"/>
      </w:pPr>
    </w:lvl>
    <w:lvl w:ilvl="2" w:tplc="7B70E30C">
      <w:start w:val="1"/>
      <w:numFmt w:val="decimal"/>
      <w:lvlText w:val="%3)"/>
      <w:lvlJc w:val="left"/>
      <w:pPr>
        <w:ind w:left="1020" w:hanging="360"/>
      </w:pPr>
    </w:lvl>
    <w:lvl w:ilvl="3" w:tplc="D29E9B8A">
      <w:start w:val="1"/>
      <w:numFmt w:val="decimal"/>
      <w:lvlText w:val="%4)"/>
      <w:lvlJc w:val="left"/>
      <w:pPr>
        <w:ind w:left="1020" w:hanging="360"/>
      </w:pPr>
    </w:lvl>
    <w:lvl w:ilvl="4" w:tplc="A2C4B8F0">
      <w:start w:val="1"/>
      <w:numFmt w:val="decimal"/>
      <w:lvlText w:val="%5)"/>
      <w:lvlJc w:val="left"/>
      <w:pPr>
        <w:ind w:left="1020" w:hanging="360"/>
      </w:pPr>
    </w:lvl>
    <w:lvl w:ilvl="5" w:tplc="40882616">
      <w:start w:val="1"/>
      <w:numFmt w:val="decimal"/>
      <w:lvlText w:val="%6)"/>
      <w:lvlJc w:val="left"/>
      <w:pPr>
        <w:ind w:left="1020" w:hanging="360"/>
      </w:pPr>
    </w:lvl>
    <w:lvl w:ilvl="6" w:tplc="7646C6B2">
      <w:start w:val="1"/>
      <w:numFmt w:val="decimal"/>
      <w:lvlText w:val="%7)"/>
      <w:lvlJc w:val="left"/>
      <w:pPr>
        <w:ind w:left="1020" w:hanging="360"/>
      </w:pPr>
    </w:lvl>
    <w:lvl w:ilvl="7" w:tplc="255CC1F8">
      <w:start w:val="1"/>
      <w:numFmt w:val="decimal"/>
      <w:lvlText w:val="%8)"/>
      <w:lvlJc w:val="left"/>
      <w:pPr>
        <w:ind w:left="1020" w:hanging="360"/>
      </w:pPr>
    </w:lvl>
    <w:lvl w:ilvl="8" w:tplc="CFEA006C">
      <w:start w:val="1"/>
      <w:numFmt w:val="decimal"/>
      <w:lvlText w:val="%9)"/>
      <w:lvlJc w:val="left"/>
      <w:pPr>
        <w:ind w:left="1020" w:hanging="360"/>
      </w:pPr>
    </w:lvl>
  </w:abstractNum>
  <w:abstractNum w:abstractNumId="44" w15:restartNumberingAfterBreak="0">
    <w:nsid w:val="6E47564C"/>
    <w:multiLevelType w:val="multilevel"/>
    <w:tmpl w:val="BE44A6B4"/>
    <w:lvl w:ilvl="0">
      <w:start w:val="1"/>
      <w:numFmt w:val="decimal"/>
      <w:lvlText w:val="%1."/>
      <w:lvlJc w:val="left"/>
      <w:pPr>
        <w:tabs>
          <w:tab w:val="num" w:pos="720"/>
        </w:tabs>
        <w:ind w:left="720" w:hanging="360"/>
      </w:pPr>
      <w:rPr>
        <w:rFonts w:hint="default"/>
        <w:sz w:val="24"/>
        <w:szCs w:val="32"/>
      </w:rPr>
    </w:lvl>
    <w:lvl w:ilvl="1">
      <w:start w:val="1"/>
      <w:numFmt w:val="low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3F021A"/>
    <w:multiLevelType w:val="hybridMultilevel"/>
    <w:tmpl w:val="A5AE7C22"/>
    <w:lvl w:ilvl="0" w:tplc="A594BE82">
      <w:start w:val="1"/>
      <w:numFmt w:val="decimal"/>
      <w:lvlText w:val="%1)"/>
      <w:lvlJc w:val="left"/>
      <w:pPr>
        <w:ind w:left="720" w:hanging="360"/>
      </w:pPr>
    </w:lvl>
    <w:lvl w:ilvl="1" w:tplc="39026104">
      <w:start w:val="1"/>
      <w:numFmt w:val="decimal"/>
      <w:lvlText w:val="%2)"/>
      <w:lvlJc w:val="left"/>
      <w:pPr>
        <w:ind w:left="720" w:hanging="360"/>
      </w:pPr>
    </w:lvl>
    <w:lvl w:ilvl="2" w:tplc="6D9A080E">
      <w:start w:val="1"/>
      <w:numFmt w:val="decimal"/>
      <w:lvlText w:val="%3)"/>
      <w:lvlJc w:val="left"/>
      <w:pPr>
        <w:ind w:left="720" w:hanging="360"/>
      </w:pPr>
    </w:lvl>
    <w:lvl w:ilvl="3" w:tplc="64905BF6">
      <w:start w:val="1"/>
      <w:numFmt w:val="decimal"/>
      <w:lvlText w:val="%4)"/>
      <w:lvlJc w:val="left"/>
      <w:pPr>
        <w:ind w:left="720" w:hanging="360"/>
      </w:pPr>
    </w:lvl>
    <w:lvl w:ilvl="4" w:tplc="4A8E783C">
      <w:start w:val="1"/>
      <w:numFmt w:val="decimal"/>
      <w:lvlText w:val="%5)"/>
      <w:lvlJc w:val="left"/>
      <w:pPr>
        <w:ind w:left="720" w:hanging="360"/>
      </w:pPr>
    </w:lvl>
    <w:lvl w:ilvl="5" w:tplc="FA34326A">
      <w:start w:val="1"/>
      <w:numFmt w:val="decimal"/>
      <w:lvlText w:val="%6)"/>
      <w:lvlJc w:val="left"/>
      <w:pPr>
        <w:ind w:left="720" w:hanging="360"/>
      </w:pPr>
    </w:lvl>
    <w:lvl w:ilvl="6" w:tplc="851E6A82">
      <w:start w:val="1"/>
      <w:numFmt w:val="decimal"/>
      <w:lvlText w:val="%7)"/>
      <w:lvlJc w:val="left"/>
      <w:pPr>
        <w:ind w:left="720" w:hanging="360"/>
      </w:pPr>
    </w:lvl>
    <w:lvl w:ilvl="7" w:tplc="7C7E56AC">
      <w:start w:val="1"/>
      <w:numFmt w:val="decimal"/>
      <w:lvlText w:val="%8)"/>
      <w:lvlJc w:val="left"/>
      <w:pPr>
        <w:ind w:left="720" w:hanging="360"/>
      </w:pPr>
    </w:lvl>
    <w:lvl w:ilvl="8" w:tplc="9C504818">
      <w:start w:val="1"/>
      <w:numFmt w:val="decimal"/>
      <w:lvlText w:val="%9)"/>
      <w:lvlJc w:val="left"/>
      <w:pPr>
        <w:ind w:left="720" w:hanging="360"/>
      </w:pPr>
    </w:lvl>
  </w:abstractNum>
  <w:abstractNum w:abstractNumId="46" w15:restartNumberingAfterBreak="0">
    <w:nsid w:val="6F6A09C5"/>
    <w:multiLevelType w:val="hybridMultilevel"/>
    <w:tmpl w:val="05B656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0A4178A"/>
    <w:multiLevelType w:val="hybridMultilevel"/>
    <w:tmpl w:val="78CEEFDC"/>
    <w:lvl w:ilvl="0" w:tplc="6F360AD4">
      <w:start w:val="1"/>
      <w:numFmt w:val="decimal"/>
      <w:lvlText w:val="%1)"/>
      <w:lvlJc w:val="left"/>
      <w:pPr>
        <w:ind w:left="1020" w:hanging="360"/>
      </w:pPr>
    </w:lvl>
    <w:lvl w:ilvl="1" w:tplc="ECC2592E">
      <w:start w:val="1"/>
      <w:numFmt w:val="decimal"/>
      <w:lvlText w:val="%2)"/>
      <w:lvlJc w:val="left"/>
      <w:pPr>
        <w:ind w:left="1020" w:hanging="360"/>
      </w:pPr>
    </w:lvl>
    <w:lvl w:ilvl="2" w:tplc="D2A6B3C0">
      <w:start w:val="1"/>
      <w:numFmt w:val="decimal"/>
      <w:lvlText w:val="%3)"/>
      <w:lvlJc w:val="left"/>
      <w:pPr>
        <w:ind w:left="1020" w:hanging="360"/>
      </w:pPr>
    </w:lvl>
    <w:lvl w:ilvl="3" w:tplc="5CB2B264">
      <w:start w:val="1"/>
      <w:numFmt w:val="decimal"/>
      <w:lvlText w:val="%4)"/>
      <w:lvlJc w:val="left"/>
      <w:pPr>
        <w:ind w:left="1020" w:hanging="360"/>
      </w:pPr>
    </w:lvl>
    <w:lvl w:ilvl="4" w:tplc="369C869E">
      <w:start w:val="1"/>
      <w:numFmt w:val="decimal"/>
      <w:lvlText w:val="%5)"/>
      <w:lvlJc w:val="left"/>
      <w:pPr>
        <w:ind w:left="1020" w:hanging="360"/>
      </w:pPr>
    </w:lvl>
    <w:lvl w:ilvl="5" w:tplc="E67A7018">
      <w:start w:val="1"/>
      <w:numFmt w:val="decimal"/>
      <w:lvlText w:val="%6)"/>
      <w:lvlJc w:val="left"/>
      <w:pPr>
        <w:ind w:left="1020" w:hanging="360"/>
      </w:pPr>
    </w:lvl>
    <w:lvl w:ilvl="6" w:tplc="C9323170">
      <w:start w:val="1"/>
      <w:numFmt w:val="decimal"/>
      <w:lvlText w:val="%7)"/>
      <w:lvlJc w:val="left"/>
      <w:pPr>
        <w:ind w:left="1020" w:hanging="360"/>
      </w:pPr>
    </w:lvl>
    <w:lvl w:ilvl="7" w:tplc="ED16F95C">
      <w:start w:val="1"/>
      <w:numFmt w:val="decimal"/>
      <w:lvlText w:val="%8)"/>
      <w:lvlJc w:val="left"/>
      <w:pPr>
        <w:ind w:left="1020" w:hanging="360"/>
      </w:pPr>
    </w:lvl>
    <w:lvl w:ilvl="8" w:tplc="C516780C">
      <w:start w:val="1"/>
      <w:numFmt w:val="decimal"/>
      <w:lvlText w:val="%9)"/>
      <w:lvlJc w:val="left"/>
      <w:pPr>
        <w:ind w:left="1020" w:hanging="360"/>
      </w:pPr>
    </w:lvl>
  </w:abstractNum>
  <w:abstractNum w:abstractNumId="48" w15:restartNumberingAfterBreak="0">
    <w:nsid w:val="70F41707"/>
    <w:multiLevelType w:val="multilevel"/>
    <w:tmpl w:val="4598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0B1BF5"/>
    <w:multiLevelType w:val="hybridMultilevel"/>
    <w:tmpl w:val="5A92159A"/>
    <w:lvl w:ilvl="0" w:tplc="155A8B08">
      <w:start w:val="1"/>
      <w:numFmt w:val="decimal"/>
      <w:lvlText w:val="%1)"/>
      <w:lvlJc w:val="left"/>
      <w:pPr>
        <w:ind w:left="1020" w:hanging="360"/>
      </w:pPr>
    </w:lvl>
    <w:lvl w:ilvl="1" w:tplc="1678752E">
      <w:start w:val="1"/>
      <w:numFmt w:val="decimal"/>
      <w:lvlText w:val="%2)"/>
      <w:lvlJc w:val="left"/>
      <w:pPr>
        <w:ind w:left="1020" w:hanging="360"/>
      </w:pPr>
    </w:lvl>
    <w:lvl w:ilvl="2" w:tplc="D99CBFCC">
      <w:start w:val="1"/>
      <w:numFmt w:val="decimal"/>
      <w:lvlText w:val="%3)"/>
      <w:lvlJc w:val="left"/>
      <w:pPr>
        <w:ind w:left="1020" w:hanging="360"/>
      </w:pPr>
    </w:lvl>
    <w:lvl w:ilvl="3" w:tplc="7F929AE2">
      <w:start w:val="1"/>
      <w:numFmt w:val="decimal"/>
      <w:lvlText w:val="%4)"/>
      <w:lvlJc w:val="left"/>
      <w:pPr>
        <w:ind w:left="1020" w:hanging="360"/>
      </w:pPr>
    </w:lvl>
    <w:lvl w:ilvl="4" w:tplc="373C5F9A">
      <w:start w:val="1"/>
      <w:numFmt w:val="decimal"/>
      <w:lvlText w:val="%5)"/>
      <w:lvlJc w:val="left"/>
      <w:pPr>
        <w:ind w:left="1020" w:hanging="360"/>
      </w:pPr>
    </w:lvl>
    <w:lvl w:ilvl="5" w:tplc="ED4E91C2">
      <w:start w:val="1"/>
      <w:numFmt w:val="decimal"/>
      <w:lvlText w:val="%6)"/>
      <w:lvlJc w:val="left"/>
      <w:pPr>
        <w:ind w:left="1020" w:hanging="360"/>
      </w:pPr>
    </w:lvl>
    <w:lvl w:ilvl="6" w:tplc="2A40536A">
      <w:start w:val="1"/>
      <w:numFmt w:val="decimal"/>
      <w:lvlText w:val="%7)"/>
      <w:lvlJc w:val="left"/>
      <w:pPr>
        <w:ind w:left="1020" w:hanging="360"/>
      </w:pPr>
    </w:lvl>
    <w:lvl w:ilvl="7" w:tplc="86481036">
      <w:start w:val="1"/>
      <w:numFmt w:val="decimal"/>
      <w:lvlText w:val="%8)"/>
      <w:lvlJc w:val="left"/>
      <w:pPr>
        <w:ind w:left="1020" w:hanging="360"/>
      </w:pPr>
    </w:lvl>
    <w:lvl w:ilvl="8" w:tplc="352C3026">
      <w:start w:val="1"/>
      <w:numFmt w:val="decimal"/>
      <w:lvlText w:val="%9)"/>
      <w:lvlJc w:val="left"/>
      <w:pPr>
        <w:ind w:left="1020" w:hanging="360"/>
      </w:pPr>
    </w:lvl>
  </w:abstractNum>
  <w:abstractNum w:abstractNumId="50" w15:restartNumberingAfterBreak="0">
    <w:nsid w:val="74C44E8B"/>
    <w:multiLevelType w:val="hybridMultilevel"/>
    <w:tmpl w:val="AC42D012"/>
    <w:lvl w:ilvl="0" w:tplc="48090019">
      <w:start w:val="1"/>
      <w:numFmt w:val="lowerLetter"/>
      <w:lvlText w:val="%1."/>
      <w:lvlJc w:val="left"/>
      <w:pPr>
        <w:ind w:left="720" w:hanging="360"/>
      </w:p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51" w15:restartNumberingAfterBreak="0">
    <w:nsid w:val="75896834"/>
    <w:multiLevelType w:val="hybridMultilevel"/>
    <w:tmpl w:val="366ACF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7F953AB"/>
    <w:multiLevelType w:val="hybridMultilevel"/>
    <w:tmpl w:val="F976A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34654A"/>
    <w:multiLevelType w:val="hybridMultilevel"/>
    <w:tmpl w:val="36C0E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647859">
    <w:abstractNumId w:val="8"/>
  </w:num>
  <w:num w:numId="2" w16cid:durableId="2081901162">
    <w:abstractNumId w:val="52"/>
  </w:num>
  <w:num w:numId="3" w16cid:durableId="1021471302">
    <w:abstractNumId w:val="32"/>
  </w:num>
  <w:num w:numId="4" w16cid:durableId="1212691989">
    <w:abstractNumId w:val="13"/>
  </w:num>
  <w:num w:numId="5" w16cid:durableId="1099718180">
    <w:abstractNumId w:val="40"/>
  </w:num>
  <w:num w:numId="6" w16cid:durableId="1535462122">
    <w:abstractNumId w:val="28"/>
  </w:num>
  <w:num w:numId="7" w16cid:durableId="26025557">
    <w:abstractNumId w:val="6"/>
  </w:num>
  <w:num w:numId="8" w16cid:durableId="1748576780">
    <w:abstractNumId w:val="20"/>
  </w:num>
  <w:num w:numId="9" w16cid:durableId="1865241596">
    <w:abstractNumId w:val="27"/>
  </w:num>
  <w:num w:numId="10" w16cid:durableId="1662856561">
    <w:abstractNumId w:val="37"/>
  </w:num>
  <w:num w:numId="11" w16cid:durableId="1071080157">
    <w:abstractNumId w:val="33"/>
  </w:num>
  <w:num w:numId="12" w16cid:durableId="85348895">
    <w:abstractNumId w:val="9"/>
  </w:num>
  <w:num w:numId="13" w16cid:durableId="552542916">
    <w:abstractNumId w:val="51"/>
  </w:num>
  <w:num w:numId="14" w16cid:durableId="1109541711">
    <w:abstractNumId w:val="46"/>
  </w:num>
  <w:num w:numId="15" w16cid:durableId="1968656461">
    <w:abstractNumId w:val="41"/>
  </w:num>
  <w:num w:numId="16" w16cid:durableId="332298674">
    <w:abstractNumId w:val="53"/>
  </w:num>
  <w:num w:numId="17" w16cid:durableId="340788781">
    <w:abstractNumId w:val="22"/>
  </w:num>
  <w:num w:numId="18" w16cid:durableId="935671507">
    <w:abstractNumId w:val="48"/>
  </w:num>
  <w:num w:numId="19" w16cid:durableId="1835953352">
    <w:abstractNumId w:val="7"/>
  </w:num>
  <w:num w:numId="20" w16cid:durableId="1988388241">
    <w:abstractNumId w:val="2"/>
  </w:num>
  <w:num w:numId="21" w16cid:durableId="1228300329">
    <w:abstractNumId w:val="1"/>
  </w:num>
  <w:num w:numId="22" w16cid:durableId="1566063770">
    <w:abstractNumId w:val="0"/>
  </w:num>
  <w:num w:numId="23" w16cid:durableId="528495698">
    <w:abstractNumId w:val="3"/>
  </w:num>
  <w:num w:numId="24" w16cid:durableId="505827028">
    <w:abstractNumId w:val="30"/>
  </w:num>
  <w:num w:numId="25" w16cid:durableId="2072649212">
    <w:abstractNumId w:val="44"/>
  </w:num>
  <w:num w:numId="26" w16cid:durableId="952636232">
    <w:abstractNumId w:val="11"/>
  </w:num>
  <w:num w:numId="27" w16cid:durableId="1440371230">
    <w:abstractNumId w:val="14"/>
  </w:num>
  <w:num w:numId="28" w16cid:durableId="1870752092">
    <w:abstractNumId w:val="42"/>
  </w:num>
  <w:num w:numId="29" w16cid:durableId="1014844403">
    <w:abstractNumId w:val="49"/>
  </w:num>
  <w:num w:numId="30" w16cid:durableId="369843660">
    <w:abstractNumId w:val="25"/>
  </w:num>
  <w:num w:numId="31" w16cid:durableId="35282402">
    <w:abstractNumId w:val="47"/>
  </w:num>
  <w:num w:numId="32" w16cid:durableId="1415083715">
    <w:abstractNumId w:val="43"/>
  </w:num>
  <w:num w:numId="33" w16cid:durableId="1654868464">
    <w:abstractNumId w:val="29"/>
  </w:num>
  <w:num w:numId="34" w16cid:durableId="490802197">
    <w:abstractNumId w:val="10"/>
  </w:num>
  <w:num w:numId="35" w16cid:durableId="1146507927">
    <w:abstractNumId w:val="16"/>
  </w:num>
  <w:num w:numId="36" w16cid:durableId="1459647388">
    <w:abstractNumId w:val="21"/>
  </w:num>
  <w:num w:numId="37" w16cid:durableId="1287933321">
    <w:abstractNumId w:val="38"/>
  </w:num>
  <w:num w:numId="38" w16cid:durableId="1489787220">
    <w:abstractNumId w:val="18"/>
  </w:num>
  <w:num w:numId="39" w16cid:durableId="1748989394">
    <w:abstractNumId w:val="36"/>
  </w:num>
  <w:num w:numId="40" w16cid:durableId="1229801209">
    <w:abstractNumId w:val="24"/>
  </w:num>
  <w:num w:numId="41" w16cid:durableId="199056557">
    <w:abstractNumId w:val="5"/>
  </w:num>
  <w:num w:numId="42" w16cid:durableId="823618015">
    <w:abstractNumId w:val="19"/>
  </w:num>
  <w:num w:numId="43" w16cid:durableId="1849440962">
    <w:abstractNumId w:val="35"/>
  </w:num>
  <w:num w:numId="44" w16cid:durableId="1391925103">
    <w:abstractNumId w:val="39"/>
  </w:num>
  <w:num w:numId="45" w16cid:durableId="1206716125">
    <w:abstractNumId w:val="31"/>
  </w:num>
  <w:num w:numId="46" w16cid:durableId="744762851">
    <w:abstractNumId w:val="45"/>
  </w:num>
  <w:num w:numId="47" w16cid:durableId="1414399708">
    <w:abstractNumId w:val="26"/>
  </w:num>
  <w:num w:numId="48" w16cid:durableId="9531848">
    <w:abstractNumId w:val="34"/>
  </w:num>
  <w:num w:numId="49" w16cid:durableId="2068339023">
    <w:abstractNumId w:val="17"/>
  </w:num>
  <w:num w:numId="50" w16cid:durableId="1497575293">
    <w:abstractNumId w:val="4"/>
  </w:num>
  <w:num w:numId="51" w16cid:durableId="492912070">
    <w:abstractNumId w:val="15"/>
  </w:num>
  <w:num w:numId="52" w16cid:durableId="1567687642">
    <w:abstractNumId w:val="12"/>
  </w:num>
  <w:num w:numId="53" w16cid:durableId="889265751">
    <w:abstractNumId w:val="50"/>
  </w:num>
  <w:num w:numId="54" w16cid:durableId="4449266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21979453">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DE"/>
    <w:rsid w:val="00001F2A"/>
    <w:rsid w:val="00003982"/>
    <w:rsid w:val="00003C87"/>
    <w:rsid w:val="00006911"/>
    <w:rsid w:val="00011911"/>
    <w:rsid w:val="000129D2"/>
    <w:rsid w:val="000141E4"/>
    <w:rsid w:val="0001513C"/>
    <w:rsid w:val="00016BB8"/>
    <w:rsid w:val="0001701B"/>
    <w:rsid w:val="0002053C"/>
    <w:rsid w:val="00023237"/>
    <w:rsid w:val="00023384"/>
    <w:rsid w:val="00024244"/>
    <w:rsid w:val="000242B1"/>
    <w:rsid w:val="00026447"/>
    <w:rsid w:val="00032405"/>
    <w:rsid w:val="00032999"/>
    <w:rsid w:val="00032EF4"/>
    <w:rsid w:val="000330AE"/>
    <w:rsid w:val="00036875"/>
    <w:rsid w:val="000410C2"/>
    <w:rsid w:val="000442B6"/>
    <w:rsid w:val="00051C1C"/>
    <w:rsid w:val="00054CE7"/>
    <w:rsid w:val="0005574A"/>
    <w:rsid w:val="0006202F"/>
    <w:rsid w:val="00062696"/>
    <w:rsid w:val="000648E9"/>
    <w:rsid w:val="00064E27"/>
    <w:rsid w:val="00065343"/>
    <w:rsid w:val="000653DC"/>
    <w:rsid w:val="00066104"/>
    <w:rsid w:val="000732F1"/>
    <w:rsid w:val="00073839"/>
    <w:rsid w:val="00074EB2"/>
    <w:rsid w:val="00076989"/>
    <w:rsid w:val="00076A03"/>
    <w:rsid w:val="00076FAB"/>
    <w:rsid w:val="00080796"/>
    <w:rsid w:val="000812F4"/>
    <w:rsid w:val="000823CA"/>
    <w:rsid w:val="00082B1B"/>
    <w:rsid w:val="00085A5D"/>
    <w:rsid w:val="00086F71"/>
    <w:rsid w:val="000915BD"/>
    <w:rsid w:val="00091727"/>
    <w:rsid w:val="000922AB"/>
    <w:rsid w:val="0009258D"/>
    <w:rsid w:val="00093D71"/>
    <w:rsid w:val="0009583D"/>
    <w:rsid w:val="000A7BCA"/>
    <w:rsid w:val="000B1425"/>
    <w:rsid w:val="000B14A5"/>
    <w:rsid w:val="000B2D06"/>
    <w:rsid w:val="000B410B"/>
    <w:rsid w:val="000B4D7F"/>
    <w:rsid w:val="000B5F4C"/>
    <w:rsid w:val="000B7E29"/>
    <w:rsid w:val="000C046A"/>
    <w:rsid w:val="000C1282"/>
    <w:rsid w:val="000C19A8"/>
    <w:rsid w:val="000C223D"/>
    <w:rsid w:val="000C2EEC"/>
    <w:rsid w:val="000C35A2"/>
    <w:rsid w:val="000C36AF"/>
    <w:rsid w:val="000C3C73"/>
    <w:rsid w:val="000C6954"/>
    <w:rsid w:val="000C6E87"/>
    <w:rsid w:val="000C795B"/>
    <w:rsid w:val="000D165E"/>
    <w:rsid w:val="000D30E4"/>
    <w:rsid w:val="000D3227"/>
    <w:rsid w:val="000D340F"/>
    <w:rsid w:val="000D40F7"/>
    <w:rsid w:val="000D4E47"/>
    <w:rsid w:val="000D4F6D"/>
    <w:rsid w:val="000D4FF2"/>
    <w:rsid w:val="000D5AAD"/>
    <w:rsid w:val="000D6D02"/>
    <w:rsid w:val="000D7BB8"/>
    <w:rsid w:val="000D7D74"/>
    <w:rsid w:val="000E04F1"/>
    <w:rsid w:val="000E127C"/>
    <w:rsid w:val="000E3F44"/>
    <w:rsid w:val="000E40C4"/>
    <w:rsid w:val="000E697E"/>
    <w:rsid w:val="000F368E"/>
    <w:rsid w:val="000F5219"/>
    <w:rsid w:val="000F548A"/>
    <w:rsid w:val="000F5A13"/>
    <w:rsid w:val="000F73D5"/>
    <w:rsid w:val="000F7EA9"/>
    <w:rsid w:val="001010B1"/>
    <w:rsid w:val="00101709"/>
    <w:rsid w:val="00101E2D"/>
    <w:rsid w:val="00102282"/>
    <w:rsid w:val="001042C8"/>
    <w:rsid w:val="00106B2F"/>
    <w:rsid w:val="00107C76"/>
    <w:rsid w:val="00110AF1"/>
    <w:rsid w:val="00114911"/>
    <w:rsid w:val="001159C8"/>
    <w:rsid w:val="00116654"/>
    <w:rsid w:val="0012172D"/>
    <w:rsid w:val="00125CC5"/>
    <w:rsid w:val="00127D31"/>
    <w:rsid w:val="001314C7"/>
    <w:rsid w:val="00132E50"/>
    <w:rsid w:val="00134414"/>
    <w:rsid w:val="00134513"/>
    <w:rsid w:val="00147008"/>
    <w:rsid w:val="00151C3D"/>
    <w:rsid w:val="0015415B"/>
    <w:rsid w:val="0015434A"/>
    <w:rsid w:val="00156032"/>
    <w:rsid w:val="00157982"/>
    <w:rsid w:val="0016227F"/>
    <w:rsid w:val="00163566"/>
    <w:rsid w:val="00173884"/>
    <w:rsid w:val="001738F2"/>
    <w:rsid w:val="00174F16"/>
    <w:rsid w:val="0017645A"/>
    <w:rsid w:val="00177217"/>
    <w:rsid w:val="001806C3"/>
    <w:rsid w:val="00184F82"/>
    <w:rsid w:val="00186414"/>
    <w:rsid w:val="00190FA0"/>
    <w:rsid w:val="00192706"/>
    <w:rsid w:val="00192CF3"/>
    <w:rsid w:val="00193420"/>
    <w:rsid w:val="001934A0"/>
    <w:rsid w:val="00195887"/>
    <w:rsid w:val="00196638"/>
    <w:rsid w:val="001A10A9"/>
    <w:rsid w:val="001A1122"/>
    <w:rsid w:val="001A6A50"/>
    <w:rsid w:val="001B146B"/>
    <w:rsid w:val="001B1A61"/>
    <w:rsid w:val="001B2A5F"/>
    <w:rsid w:val="001B2CFA"/>
    <w:rsid w:val="001B5170"/>
    <w:rsid w:val="001B65AF"/>
    <w:rsid w:val="001B7AD6"/>
    <w:rsid w:val="001B7B48"/>
    <w:rsid w:val="001C0097"/>
    <w:rsid w:val="001C030A"/>
    <w:rsid w:val="001C03FD"/>
    <w:rsid w:val="001C1131"/>
    <w:rsid w:val="001C1488"/>
    <w:rsid w:val="001C1F97"/>
    <w:rsid w:val="001C37CB"/>
    <w:rsid w:val="001D0E23"/>
    <w:rsid w:val="001D1E78"/>
    <w:rsid w:val="001D39E2"/>
    <w:rsid w:val="001D430D"/>
    <w:rsid w:val="001D4E7B"/>
    <w:rsid w:val="001D4FC1"/>
    <w:rsid w:val="001D6E06"/>
    <w:rsid w:val="001D7BD8"/>
    <w:rsid w:val="001E06BC"/>
    <w:rsid w:val="001E0D41"/>
    <w:rsid w:val="001E4491"/>
    <w:rsid w:val="001E4F7F"/>
    <w:rsid w:val="001E59AB"/>
    <w:rsid w:val="001F0287"/>
    <w:rsid w:val="001F1A54"/>
    <w:rsid w:val="001F1E3A"/>
    <w:rsid w:val="001F37AF"/>
    <w:rsid w:val="001F3ADD"/>
    <w:rsid w:val="001F48AE"/>
    <w:rsid w:val="001F5AA3"/>
    <w:rsid w:val="001F62E3"/>
    <w:rsid w:val="001F7395"/>
    <w:rsid w:val="001F7760"/>
    <w:rsid w:val="002029BC"/>
    <w:rsid w:val="00202BC5"/>
    <w:rsid w:val="00202C8A"/>
    <w:rsid w:val="00204552"/>
    <w:rsid w:val="00206191"/>
    <w:rsid w:val="00206270"/>
    <w:rsid w:val="00206AC1"/>
    <w:rsid w:val="00207960"/>
    <w:rsid w:val="00210191"/>
    <w:rsid w:val="00211758"/>
    <w:rsid w:val="00211C52"/>
    <w:rsid w:val="0021449D"/>
    <w:rsid w:val="002165C2"/>
    <w:rsid w:val="002178D2"/>
    <w:rsid w:val="00217A1F"/>
    <w:rsid w:val="00217E72"/>
    <w:rsid w:val="002204A0"/>
    <w:rsid w:val="00221ACE"/>
    <w:rsid w:val="002225C9"/>
    <w:rsid w:val="00223FE0"/>
    <w:rsid w:val="0023064A"/>
    <w:rsid w:val="002342A6"/>
    <w:rsid w:val="002366E6"/>
    <w:rsid w:val="00241563"/>
    <w:rsid w:val="00242038"/>
    <w:rsid w:val="00246EBD"/>
    <w:rsid w:val="00247F11"/>
    <w:rsid w:val="00250541"/>
    <w:rsid w:val="00251F95"/>
    <w:rsid w:val="002553AF"/>
    <w:rsid w:val="002565BC"/>
    <w:rsid w:val="002574B3"/>
    <w:rsid w:val="002600CA"/>
    <w:rsid w:val="002606C5"/>
    <w:rsid w:val="002632F9"/>
    <w:rsid w:val="00263843"/>
    <w:rsid w:val="00263D63"/>
    <w:rsid w:val="0026430E"/>
    <w:rsid w:val="00264978"/>
    <w:rsid w:val="00266949"/>
    <w:rsid w:val="002671DD"/>
    <w:rsid w:val="00271D17"/>
    <w:rsid w:val="00273300"/>
    <w:rsid w:val="00273490"/>
    <w:rsid w:val="0027431B"/>
    <w:rsid w:val="00274A56"/>
    <w:rsid w:val="00276D84"/>
    <w:rsid w:val="00277586"/>
    <w:rsid w:val="00277A6E"/>
    <w:rsid w:val="00281D3B"/>
    <w:rsid w:val="00282F83"/>
    <w:rsid w:val="00285ADC"/>
    <w:rsid w:val="00286E9B"/>
    <w:rsid w:val="00286F04"/>
    <w:rsid w:val="00293125"/>
    <w:rsid w:val="0029390D"/>
    <w:rsid w:val="00296C3B"/>
    <w:rsid w:val="00297D91"/>
    <w:rsid w:val="002A2BCF"/>
    <w:rsid w:val="002A357C"/>
    <w:rsid w:val="002B0369"/>
    <w:rsid w:val="002B037C"/>
    <w:rsid w:val="002B1966"/>
    <w:rsid w:val="002B1F64"/>
    <w:rsid w:val="002B3509"/>
    <w:rsid w:val="002B40D7"/>
    <w:rsid w:val="002B5719"/>
    <w:rsid w:val="002B5895"/>
    <w:rsid w:val="002C6C17"/>
    <w:rsid w:val="002C7247"/>
    <w:rsid w:val="002D2D25"/>
    <w:rsid w:val="002D4431"/>
    <w:rsid w:val="002D6064"/>
    <w:rsid w:val="002D678D"/>
    <w:rsid w:val="002D70FD"/>
    <w:rsid w:val="002E0365"/>
    <w:rsid w:val="002E2648"/>
    <w:rsid w:val="002E51ED"/>
    <w:rsid w:val="002F0A07"/>
    <w:rsid w:val="002F3312"/>
    <w:rsid w:val="002F4D45"/>
    <w:rsid w:val="00301F3F"/>
    <w:rsid w:val="00304A1B"/>
    <w:rsid w:val="00306F00"/>
    <w:rsid w:val="00307FF1"/>
    <w:rsid w:val="00312E25"/>
    <w:rsid w:val="003133B9"/>
    <w:rsid w:val="003134A5"/>
    <w:rsid w:val="00315084"/>
    <w:rsid w:val="00316959"/>
    <w:rsid w:val="00317753"/>
    <w:rsid w:val="00320FB1"/>
    <w:rsid w:val="003221C0"/>
    <w:rsid w:val="003221E5"/>
    <w:rsid w:val="00324241"/>
    <w:rsid w:val="00325FC6"/>
    <w:rsid w:val="00327CCD"/>
    <w:rsid w:val="003305B8"/>
    <w:rsid w:val="00331073"/>
    <w:rsid w:val="00331D3B"/>
    <w:rsid w:val="003334C3"/>
    <w:rsid w:val="00333DBB"/>
    <w:rsid w:val="00333F95"/>
    <w:rsid w:val="003345FD"/>
    <w:rsid w:val="003377F5"/>
    <w:rsid w:val="003428BA"/>
    <w:rsid w:val="00342C07"/>
    <w:rsid w:val="00342EB6"/>
    <w:rsid w:val="00343AE1"/>
    <w:rsid w:val="00355993"/>
    <w:rsid w:val="00355C1D"/>
    <w:rsid w:val="0035758B"/>
    <w:rsid w:val="003607BC"/>
    <w:rsid w:val="003608CC"/>
    <w:rsid w:val="003617A3"/>
    <w:rsid w:val="003660EB"/>
    <w:rsid w:val="0036662C"/>
    <w:rsid w:val="00366BEA"/>
    <w:rsid w:val="00372177"/>
    <w:rsid w:val="00372388"/>
    <w:rsid w:val="0037473D"/>
    <w:rsid w:val="00381867"/>
    <w:rsid w:val="003823A4"/>
    <w:rsid w:val="003824C1"/>
    <w:rsid w:val="003829AA"/>
    <w:rsid w:val="0038324C"/>
    <w:rsid w:val="00384533"/>
    <w:rsid w:val="00386BF0"/>
    <w:rsid w:val="00386FEE"/>
    <w:rsid w:val="0038799C"/>
    <w:rsid w:val="00387DD4"/>
    <w:rsid w:val="00391B94"/>
    <w:rsid w:val="003926B2"/>
    <w:rsid w:val="00395903"/>
    <w:rsid w:val="00396D0E"/>
    <w:rsid w:val="003971AF"/>
    <w:rsid w:val="003A0AFB"/>
    <w:rsid w:val="003A0F87"/>
    <w:rsid w:val="003A427F"/>
    <w:rsid w:val="003A5000"/>
    <w:rsid w:val="003A760D"/>
    <w:rsid w:val="003B11C5"/>
    <w:rsid w:val="003B3283"/>
    <w:rsid w:val="003B37A2"/>
    <w:rsid w:val="003B604B"/>
    <w:rsid w:val="003B60B2"/>
    <w:rsid w:val="003B73B7"/>
    <w:rsid w:val="003C0669"/>
    <w:rsid w:val="003C07CE"/>
    <w:rsid w:val="003C1576"/>
    <w:rsid w:val="003C2D98"/>
    <w:rsid w:val="003C3CA2"/>
    <w:rsid w:val="003C3E52"/>
    <w:rsid w:val="003C4352"/>
    <w:rsid w:val="003C4928"/>
    <w:rsid w:val="003C564E"/>
    <w:rsid w:val="003C59C8"/>
    <w:rsid w:val="003C5D65"/>
    <w:rsid w:val="003C6FF6"/>
    <w:rsid w:val="003D1D9A"/>
    <w:rsid w:val="003D1EF3"/>
    <w:rsid w:val="003D3059"/>
    <w:rsid w:val="003E2627"/>
    <w:rsid w:val="003F01E1"/>
    <w:rsid w:val="003F0B2C"/>
    <w:rsid w:val="003F1A9B"/>
    <w:rsid w:val="003F2D9B"/>
    <w:rsid w:val="003F30B6"/>
    <w:rsid w:val="003F341C"/>
    <w:rsid w:val="003F4160"/>
    <w:rsid w:val="003F44F8"/>
    <w:rsid w:val="003F547D"/>
    <w:rsid w:val="003F7D56"/>
    <w:rsid w:val="0040011E"/>
    <w:rsid w:val="004002C1"/>
    <w:rsid w:val="00403162"/>
    <w:rsid w:val="00405976"/>
    <w:rsid w:val="004066A0"/>
    <w:rsid w:val="00410DEA"/>
    <w:rsid w:val="00412EA6"/>
    <w:rsid w:val="004131D2"/>
    <w:rsid w:val="00415F73"/>
    <w:rsid w:val="00416023"/>
    <w:rsid w:val="004161F3"/>
    <w:rsid w:val="004176B9"/>
    <w:rsid w:val="00417E3B"/>
    <w:rsid w:val="0042259A"/>
    <w:rsid w:val="00426E69"/>
    <w:rsid w:val="004279AB"/>
    <w:rsid w:val="00427AA2"/>
    <w:rsid w:val="004318AE"/>
    <w:rsid w:val="00435636"/>
    <w:rsid w:val="00435CD5"/>
    <w:rsid w:val="00442480"/>
    <w:rsid w:val="0044413F"/>
    <w:rsid w:val="00445038"/>
    <w:rsid w:val="0044648B"/>
    <w:rsid w:val="004507C8"/>
    <w:rsid w:val="004507EA"/>
    <w:rsid w:val="004525AF"/>
    <w:rsid w:val="004528EA"/>
    <w:rsid w:val="00452E8D"/>
    <w:rsid w:val="00454DCD"/>
    <w:rsid w:val="00455B30"/>
    <w:rsid w:val="00455B42"/>
    <w:rsid w:val="00457D30"/>
    <w:rsid w:val="00457EE1"/>
    <w:rsid w:val="00460AC3"/>
    <w:rsid w:val="00464F82"/>
    <w:rsid w:val="0046510B"/>
    <w:rsid w:val="00466187"/>
    <w:rsid w:val="004705EA"/>
    <w:rsid w:val="004706A5"/>
    <w:rsid w:val="004726B6"/>
    <w:rsid w:val="004745DE"/>
    <w:rsid w:val="00477E57"/>
    <w:rsid w:val="004808FC"/>
    <w:rsid w:val="004827C0"/>
    <w:rsid w:val="00487215"/>
    <w:rsid w:val="00487745"/>
    <w:rsid w:val="00495A41"/>
    <w:rsid w:val="004963C6"/>
    <w:rsid w:val="004971EF"/>
    <w:rsid w:val="0049740F"/>
    <w:rsid w:val="00497A9D"/>
    <w:rsid w:val="00497D0D"/>
    <w:rsid w:val="00497EF2"/>
    <w:rsid w:val="004A0B62"/>
    <w:rsid w:val="004A1A33"/>
    <w:rsid w:val="004B01A0"/>
    <w:rsid w:val="004B1E55"/>
    <w:rsid w:val="004B5F46"/>
    <w:rsid w:val="004B6681"/>
    <w:rsid w:val="004B71A3"/>
    <w:rsid w:val="004B7904"/>
    <w:rsid w:val="004C0934"/>
    <w:rsid w:val="004C10DA"/>
    <w:rsid w:val="004C559B"/>
    <w:rsid w:val="004C7CC8"/>
    <w:rsid w:val="004D2238"/>
    <w:rsid w:val="004D3BD3"/>
    <w:rsid w:val="004D50D7"/>
    <w:rsid w:val="004D7D8D"/>
    <w:rsid w:val="004E2D89"/>
    <w:rsid w:val="004E443F"/>
    <w:rsid w:val="004E50AC"/>
    <w:rsid w:val="004F1D84"/>
    <w:rsid w:val="004F2248"/>
    <w:rsid w:val="004F420A"/>
    <w:rsid w:val="004F5D3D"/>
    <w:rsid w:val="004F7775"/>
    <w:rsid w:val="0050405D"/>
    <w:rsid w:val="00506C6A"/>
    <w:rsid w:val="00506F82"/>
    <w:rsid w:val="00510A6D"/>
    <w:rsid w:val="005138ED"/>
    <w:rsid w:val="00515282"/>
    <w:rsid w:val="005154FE"/>
    <w:rsid w:val="00517F0D"/>
    <w:rsid w:val="00522757"/>
    <w:rsid w:val="005237D9"/>
    <w:rsid w:val="0052533D"/>
    <w:rsid w:val="00525C1F"/>
    <w:rsid w:val="005301CB"/>
    <w:rsid w:val="00535504"/>
    <w:rsid w:val="00535D7E"/>
    <w:rsid w:val="00536E20"/>
    <w:rsid w:val="005409D2"/>
    <w:rsid w:val="00552104"/>
    <w:rsid w:val="0055276B"/>
    <w:rsid w:val="005530B1"/>
    <w:rsid w:val="00555EDC"/>
    <w:rsid w:val="00556CE7"/>
    <w:rsid w:val="00560B95"/>
    <w:rsid w:val="00563AB0"/>
    <w:rsid w:val="005652E9"/>
    <w:rsid w:val="00565370"/>
    <w:rsid w:val="00567B2F"/>
    <w:rsid w:val="00571194"/>
    <w:rsid w:val="00574ECE"/>
    <w:rsid w:val="00574EF7"/>
    <w:rsid w:val="00575CD8"/>
    <w:rsid w:val="00575D36"/>
    <w:rsid w:val="00577474"/>
    <w:rsid w:val="00582D5E"/>
    <w:rsid w:val="00585613"/>
    <w:rsid w:val="005860B1"/>
    <w:rsid w:val="00592182"/>
    <w:rsid w:val="00592C85"/>
    <w:rsid w:val="005958EC"/>
    <w:rsid w:val="005A1280"/>
    <w:rsid w:val="005A357D"/>
    <w:rsid w:val="005A42C5"/>
    <w:rsid w:val="005A4E55"/>
    <w:rsid w:val="005A5B43"/>
    <w:rsid w:val="005A74F9"/>
    <w:rsid w:val="005B3A2F"/>
    <w:rsid w:val="005B50A3"/>
    <w:rsid w:val="005B5A6A"/>
    <w:rsid w:val="005C4A31"/>
    <w:rsid w:val="005C6B0D"/>
    <w:rsid w:val="005D3AC5"/>
    <w:rsid w:val="005D407F"/>
    <w:rsid w:val="005D527F"/>
    <w:rsid w:val="005D5A8F"/>
    <w:rsid w:val="005D7238"/>
    <w:rsid w:val="005D73C4"/>
    <w:rsid w:val="005E0866"/>
    <w:rsid w:val="005E16C4"/>
    <w:rsid w:val="005E397D"/>
    <w:rsid w:val="005E41E5"/>
    <w:rsid w:val="005E4FC2"/>
    <w:rsid w:val="005E7C33"/>
    <w:rsid w:val="005F0363"/>
    <w:rsid w:val="005F1220"/>
    <w:rsid w:val="005F1893"/>
    <w:rsid w:val="005F1FDB"/>
    <w:rsid w:val="005F2064"/>
    <w:rsid w:val="006010D5"/>
    <w:rsid w:val="00604C0E"/>
    <w:rsid w:val="00607DE4"/>
    <w:rsid w:val="00611B60"/>
    <w:rsid w:val="00613AB8"/>
    <w:rsid w:val="00614AA6"/>
    <w:rsid w:val="0061542A"/>
    <w:rsid w:val="006166EB"/>
    <w:rsid w:val="00617BAD"/>
    <w:rsid w:val="006203EA"/>
    <w:rsid w:val="00620945"/>
    <w:rsid w:val="006251AB"/>
    <w:rsid w:val="006303EC"/>
    <w:rsid w:val="00632490"/>
    <w:rsid w:val="006350FF"/>
    <w:rsid w:val="006409D5"/>
    <w:rsid w:val="00644816"/>
    <w:rsid w:val="00645243"/>
    <w:rsid w:val="006458D0"/>
    <w:rsid w:val="00645970"/>
    <w:rsid w:val="00645BE4"/>
    <w:rsid w:val="006505A7"/>
    <w:rsid w:val="00652F25"/>
    <w:rsid w:val="00666325"/>
    <w:rsid w:val="00672235"/>
    <w:rsid w:val="00672358"/>
    <w:rsid w:val="006744E6"/>
    <w:rsid w:val="00675BC1"/>
    <w:rsid w:val="006774C2"/>
    <w:rsid w:val="00681BC7"/>
    <w:rsid w:val="00684E9D"/>
    <w:rsid w:val="00685C71"/>
    <w:rsid w:val="00685F0D"/>
    <w:rsid w:val="00687242"/>
    <w:rsid w:val="0068731F"/>
    <w:rsid w:val="00690121"/>
    <w:rsid w:val="0069035C"/>
    <w:rsid w:val="00694363"/>
    <w:rsid w:val="0069450A"/>
    <w:rsid w:val="006A026C"/>
    <w:rsid w:val="006A460C"/>
    <w:rsid w:val="006A5717"/>
    <w:rsid w:val="006A5D48"/>
    <w:rsid w:val="006A5E30"/>
    <w:rsid w:val="006A618F"/>
    <w:rsid w:val="006A6B4D"/>
    <w:rsid w:val="006A739D"/>
    <w:rsid w:val="006B2123"/>
    <w:rsid w:val="006B6FEA"/>
    <w:rsid w:val="006B78B4"/>
    <w:rsid w:val="006C1760"/>
    <w:rsid w:val="006C7303"/>
    <w:rsid w:val="006C7F76"/>
    <w:rsid w:val="006D232F"/>
    <w:rsid w:val="006E168B"/>
    <w:rsid w:val="006E44BC"/>
    <w:rsid w:val="006E4F79"/>
    <w:rsid w:val="006F4C32"/>
    <w:rsid w:val="006F71E9"/>
    <w:rsid w:val="00700C64"/>
    <w:rsid w:val="0070292B"/>
    <w:rsid w:val="00703D8E"/>
    <w:rsid w:val="00704263"/>
    <w:rsid w:val="007064F6"/>
    <w:rsid w:val="00706552"/>
    <w:rsid w:val="00707A91"/>
    <w:rsid w:val="007101AA"/>
    <w:rsid w:val="0071070A"/>
    <w:rsid w:val="007107DB"/>
    <w:rsid w:val="00710AEA"/>
    <w:rsid w:val="00710FC8"/>
    <w:rsid w:val="00712FA2"/>
    <w:rsid w:val="007136E6"/>
    <w:rsid w:val="00713D51"/>
    <w:rsid w:val="007147CB"/>
    <w:rsid w:val="00715ADE"/>
    <w:rsid w:val="007260DD"/>
    <w:rsid w:val="00726C77"/>
    <w:rsid w:val="00727949"/>
    <w:rsid w:val="00727EBA"/>
    <w:rsid w:val="00733107"/>
    <w:rsid w:val="00733572"/>
    <w:rsid w:val="00734C3E"/>
    <w:rsid w:val="00735B11"/>
    <w:rsid w:val="00735B64"/>
    <w:rsid w:val="0074158C"/>
    <w:rsid w:val="007444B9"/>
    <w:rsid w:val="007446BA"/>
    <w:rsid w:val="007450BD"/>
    <w:rsid w:val="00750ED5"/>
    <w:rsid w:val="00751526"/>
    <w:rsid w:val="0075359F"/>
    <w:rsid w:val="00754604"/>
    <w:rsid w:val="007554A4"/>
    <w:rsid w:val="00755707"/>
    <w:rsid w:val="007603DC"/>
    <w:rsid w:val="00763C63"/>
    <w:rsid w:val="00764036"/>
    <w:rsid w:val="00767D2D"/>
    <w:rsid w:val="00767E83"/>
    <w:rsid w:val="00772ED3"/>
    <w:rsid w:val="007752B3"/>
    <w:rsid w:val="00777531"/>
    <w:rsid w:val="007800AB"/>
    <w:rsid w:val="0078121D"/>
    <w:rsid w:val="00781515"/>
    <w:rsid w:val="00781A0F"/>
    <w:rsid w:val="00784DB7"/>
    <w:rsid w:val="00785007"/>
    <w:rsid w:val="0079063E"/>
    <w:rsid w:val="00790A3C"/>
    <w:rsid w:val="00791D58"/>
    <w:rsid w:val="007926CB"/>
    <w:rsid w:val="00794858"/>
    <w:rsid w:val="007A0AD1"/>
    <w:rsid w:val="007A2C89"/>
    <w:rsid w:val="007A56C1"/>
    <w:rsid w:val="007B30AF"/>
    <w:rsid w:val="007B4D37"/>
    <w:rsid w:val="007B545E"/>
    <w:rsid w:val="007B5CB9"/>
    <w:rsid w:val="007C2A4D"/>
    <w:rsid w:val="007C7F1E"/>
    <w:rsid w:val="007D124F"/>
    <w:rsid w:val="007D25C1"/>
    <w:rsid w:val="007D2DC4"/>
    <w:rsid w:val="007D4595"/>
    <w:rsid w:val="007D49A5"/>
    <w:rsid w:val="007D5865"/>
    <w:rsid w:val="007D5C33"/>
    <w:rsid w:val="007E14FA"/>
    <w:rsid w:val="007E4368"/>
    <w:rsid w:val="007E5BB1"/>
    <w:rsid w:val="007E7DF8"/>
    <w:rsid w:val="007F0922"/>
    <w:rsid w:val="007F1DE2"/>
    <w:rsid w:val="007F28E6"/>
    <w:rsid w:val="007F465A"/>
    <w:rsid w:val="007F7860"/>
    <w:rsid w:val="007F7B87"/>
    <w:rsid w:val="00800D54"/>
    <w:rsid w:val="00801481"/>
    <w:rsid w:val="0080157B"/>
    <w:rsid w:val="008038D9"/>
    <w:rsid w:val="008053C7"/>
    <w:rsid w:val="00805B27"/>
    <w:rsid w:val="008105DE"/>
    <w:rsid w:val="00817D83"/>
    <w:rsid w:val="00821AC3"/>
    <w:rsid w:val="0082296D"/>
    <w:rsid w:val="00827172"/>
    <w:rsid w:val="00832E83"/>
    <w:rsid w:val="00834AF5"/>
    <w:rsid w:val="00834E69"/>
    <w:rsid w:val="00836F1B"/>
    <w:rsid w:val="008371F9"/>
    <w:rsid w:val="0083754E"/>
    <w:rsid w:val="00837F7A"/>
    <w:rsid w:val="0084001B"/>
    <w:rsid w:val="0084255B"/>
    <w:rsid w:val="00843A79"/>
    <w:rsid w:val="00843C2F"/>
    <w:rsid w:val="00843CBB"/>
    <w:rsid w:val="00847742"/>
    <w:rsid w:val="00852C5A"/>
    <w:rsid w:val="0086193E"/>
    <w:rsid w:val="0086210A"/>
    <w:rsid w:val="00862440"/>
    <w:rsid w:val="0086561D"/>
    <w:rsid w:val="008660CF"/>
    <w:rsid w:val="0086786C"/>
    <w:rsid w:val="00867E10"/>
    <w:rsid w:val="008700E3"/>
    <w:rsid w:val="00871573"/>
    <w:rsid w:val="008729DE"/>
    <w:rsid w:val="008731D4"/>
    <w:rsid w:val="00873499"/>
    <w:rsid w:val="00873A0A"/>
    <w:rsid w:val="00875597"/>
    <w:rsid w:val="00876CC7"/>
    <w:rsid w:val="008879EB"/>
    <w:rsid w:val="00890283"/>
    <w:rsid w:val="00890D5C"/>
    <w:rsid w:val="008912A1"/>
    <w:rsid w:val="00891853"/>
    <w:rsid w:val="00893A61"/>
    <w:rsid w:val="0089574B"/>
    <w:rsid w:val="008968AE"/>
    <w:rsid w:val="008A0977"/>
    <w:rsid w:val="008A2A06"/>
    <w:rsid w:val="008A73B5"/>
    <w:rsid w:val="008B2E44"/>
    <w:rsid w:val="008B7959"/>
    <w:rsid w:val="008C027C"/>
    <w:rsid w:val="008C2676"/>
    <w:rsid w:val="008C4FFD"/>
    <w:rsid w:val="008C7524"/>
    <w:rsid w:val="008D08BB"/>
    <w:rsid w:val="008D1BA9"/>
    <w:rsid w:val="008D2DEA"/>
    <w:rsid w:val="008D3F8A"/>
    <w:rsid w:val="008D5363"/>
    <w:rsid w:val="008D685E"/>
    <w:rsid w:val="008E0219"/>
    <w:rsid w:val="008E27D3"/>
    <w:rsid w:val="008E2C45"/>
    <w:rsid w:val="008E4FC7"/>
    <w:rsid w:val="008E5E0D"/>
    <w:rsid w:val="008E738F"/>
    <w:rsid w:val="008F1466"/>
    <w:rsid w:val="008F2062"/>
    <w:rsid w:val="008F4380"/>
    <w:rsid w:val="008F4DA8"/>
    <w:rsid w:val="008F5152"/>
    <w:rsid w:val="008F5DB0"/>
    <w:rsid w:val="008F60AF"/>
    <w:rsid w:val="008F6630"/>
    <w:rsid w:val="008F671E"/>
    <w:rsid w:val="008F6AA8"/>
    <w:rsid w:val="00903699"/>
    <w:rsid w:val="009047C8"/>
    <w:rsid w:val="00906508"/>
    <w:rsid w:val="00907774"/>
    <w:rsid w:val="00910835"/>
    <w:rsid w:val="00912B5D"/>
    <w:rsid w:val="009139B6"/>
    <w:rsid w:val="00915596"/>
    <w:rsid w:val="00916BE3"/>
    <w:rsid w:val="0092105F"/>
    <w:rsid w:val="0092153F"/>
    <w:rsid w:val="00921654"/>
    <w:rsid w:val="009218F2"/>
    <w:rsid w:val="00922897"/>
    <w:rsid w:val="00922A02"/>
    <w:rsid w:val="00924D6E"/>
    <w:rsid w:val="00926EE8"/>
    <w:rsid w:val="009275B7"/>
    <w:rsid w:val="0093066E"/>
    <w:rsid w:val="0093449D"/>
    <w:rsid w:val="009364C0"/>
    <w:rsid w:val="00936A07"/>
    <w:rsid w:val="00936B0E"/>
    <w:rsid w:val="00937D49"/>
    <w:rsid w:val="00941533"/>
    <w:rsid w:val="009415E4"/>
    <w:rsid w:val="00945503"/>
    <w:rsid w:val="00951501"/>
    <w:rsid w:val="0095418A"/>
    <w:rsid w:val="009566FA"/>
    <w:rsid w:val="00961183"/>
    <w:rsid w:val="00961B2F"/>
    <w:rsid w:val="009620B0"/>
    <w:rsid w:val="009645DB"/>
    <w:rsid w:val="00964E89"/>
    <w:rsid w:val="00967482"/>
    <w:rsid w:val="00974841"/>
    <w:rsid w:val="00976C70"/>
    <w:rsid w:val="009778F2"/>
    <w:rsid w:val="009779C1"/>
    <w:rsid w:val="00980463"/>
    <w:rsid w:val="00981B6F"/>
    <w:rsid w:val="00984167"/>
    <w:rsid w:val="009857D7"/>
    <w:rsid w:val="00992284"/>
    <w:rsid w:val="0099404C"/>
    <w:rsid w:val="00995375"/>
    <w:rsid w:val="00995F64"/>
    <w:rsid w:val="0099661D"/>
    <w:rsid w:val="00997B33"/>
    <w:rsid w:val="00997B6D"/>
    <w:rsid w:val="009A2C4A"/>
    <w:rsid w:val="009A4B6E"/>
    <w:rsid w:val="009A596D"/>
    <w:rsid w:val="009B39DC"/>
    <w:rsid w:val="009B3E91"/>
    <w:rsid w:val="009B4E46"/>
    <w:rsid w:val="009B6B47"/>
    <w:rsid w:val="009C0DB7"/>
    <w:rsid w:val="009C144D"/>
    <w:rsid w:val="009C181D"/>
    <w:rsid w:val="009C40C6"/>
    <w:rsid w:val="009C4305"/>
    <w:rsid w:val="009C5176"/>
    <w:rsid w:val="009C724F"/>
    <w:rsid w:val="009D0691"/>
    <w:rsid w:val="009D1C9C"/>
    <w:rsid w:val="009D2FAA"/>
    <w:rsid w:val="009D471D"/>
    <w:rsid w:val="009D73AF"/>
    <w:rsid w:val="009D7719"/>
    <w:rsid w:val="009D7BBE"/>
    <w:rsid w:val="009D7E1D"/>
    <w:rsid w:val="009E09CE"/>
    <w:rsid w:val="009E0FA6"/>
    <w:rsid w:val="009E5E03"/>
    <w:rsid w:val="009E6882"/>
    <w:rsid w:val="009E6CED"/>
    <w:rsid w:val="009E7222"/>
    <w:rsid w:val="009E7880"/>
    <w:rsid w:val="009E7D87"/>
    <w:rsid w:val="009F0318"/>
    <w:rsid w:val="009F0D4A"/>
    <w:rsid w:val="009F16E9"/>
    <w:rsid w:val="009F5465"/>
    <w:rsid w:val="009F5F46"/>
    <w:rsid w:val="009F7148"/>
    <w:rsid w:val="009F759B"/>
    <w:rsid w:val="009F75D4"/>
    <w:rsid w:val="009F7834"/>
    <w:rsid w:val="00A00BE4"/>
    <w:rsid w:val="00A01AE3"/>
    <w:rsid w:val="00A05764"/>
    <w:rsid w:val="00A067E2"/>
    <w:rsid w:val="00A06A58"/>
    <w:rsid w:val="00A07B4D"/>
    <w:rsid w:val="00A10EBD"/>
    <w:rsid w:val="00A149B2"/>
    <w:rsid w:val="00A22453"/>
    <w:rsid w:val="00A24D98"/>
    <w:rsid w:val="00A25026"/>
    <w:rsid w:val="00A2596F"/>
    <w:rsid w:val="00A26B9D"/>
    <w:rsid w:val="00A30140"/>
    <w:rsid w:val="00A30CDE"/>
    <w:rsid w:val="00A333D7"/>
    <w:rsid w:val="00A33469"/>
    <w:rsid w:val="00A33ED6"/>
    <w:rsid w:val="00A35322"/>
    <w:rsid w:val="00A36A6B"/>
    <w:rsid w:val="00A36A8B"/>
    <w:rsid w:val="00A4025C"/>
    <w:rsid w:val="00A40AC1"/>
    <w:rsid w:val="00A40E2F"/>
    <w:rsid w:val="00A4477D"/>
    <w:rsid w:val="00A51CE6"/>
    <w:rsid w:val="00A52446"/>
    <w:rsid w:val="00A54167"/>
    <w:rsid w:val="00A55DE3"/>
    <w:rsid w:val="00A61116"/>
    <w:rsid w:val="00A61DA1"/>
    <w:rsid w:val="00A61E70"/>
    <w:rsid w:val="00A62C05"/>
    <w:rsid w:val="00A62CAA"/>
    <w:rsid w:val="00A63FC5"/>
    <w:rsid w:val="00A6496E"/>
    <w:rsid w:val="00A6530D"/>
    <w:rsid w:val="00A65BAB"/>
    <w:rsid w:val="00A66B39"/>
    <w:rsid w:val="00A67FD4"/>
    <w:rsid w:val="00A703E9"/>
    <w:rsid w:val="00A71C57"/>
    <w:rsid w:val="00A742E4"/>
    <w:rsid w:val="00A7666F"/>
    <w:rsid w:val="00A8115F"/>
    <w:rsid w:val="00A838AD"/>
    <w:rsid w:val="00A84F4E"/>
    <w:rsid w:val="00A90EB5"/>
    <w:rsid w:val="00A92440"/>
    <w:rsid w:val="00A93DF6"/>
    <w:rsid w:val="00A94360"/>
    <w:rsid w:val="00A94538"/>
    <w:rsid w:val="00A9659E"/>
    <w:rsid w:val="00A96C93"/>
    <w:rsid w:val="00AA10C5"/>
    <w:rsid w:val="00AA4B5F"/>
    <w:rsid w:val="00AA7683"/>
    <w:rsid w:val="00AB1B46"/>
    <w:rsid w:val="00AB316B"/>
    <w:rsid w:val="00AB5210"/>
    <w:rsid w:val="00AB56CD"/>
    <w:rsid w:val="00AB5C43"/>
    <w:rsid w:val="00AB649C"/>
    <w:rsid w:val="00AC1A9E"/>
    <w:rsid w:val="00AC2FED"/>
    <w:rsid w:val="00AC3351"/>
    <w:rsid w:val="00AC5000"/>
    <w:rsid w:val="00AC63EB"/>
    <w:rsid w:val="00AD16B2"/>
    <w:rsid w:val="00AD6E58"/>
    <w:rsid w:val="00AD7E1A"/>
    <w:rsid w:val="00AD7F15"/>
    <w:rsid w:val="00AE0ADE"/>
    <w:rsid w:val="00AE1322"/>
    <w:rsid w:val="00AE22D4"/>
    <w:rsid w:val="00AE23F2"/>
    <w:rsid w:val="00AE2CC2"/>
    <w:rsid w:val="00AE6A25"/>
    <w:rsid w:val="00AF0D90"/>
    <w:rsid w:val="00AF0F12"/>
    <w:rsid w:val="00AF3622"/>
    <w:rsid w:val="00AF6600"/>
    <w:rsid w:val="00AF6675"/>
    <w:rsid w:val="00AF776B"/>
    <w:rsid w:val="00B018D0"/>
    <w:rsid w:val="00B07D0D"/>
    <w:rsid w:val="00B10296"/>
    <w:rsid w:val="00B10F8C"/>
    <w:rsid w:val="00B11FFF"/>
    <w:rsid w:val="00B20905"/>
    <w:rsid w:val="00B22EDC"/>
    <w:rsid w:val="00B2315A"/>
    <w:rsid w:val="00B249FB"/>
    <w:rsid w:val="00B305BC"/>
    <w:rsid w:val="00B37A16"/>
    <w:rsid w:val="00B40C53"/>
    <w:rsid w:val="00B4318C"/>
    <w:rsid w:val="00B43A7B"/>
    <w:rsid w:val="00B440A7"/>
    <w:rsid w:val="00B46677"/>
    <w:rsid w:val="00B50EC8"/>
    <w:rsid w:val="00B51449"/>
    <w:rsid w:val="00B524E3"/>
    <w:rsid w:val="00B560A7"/>
    <w:rsid w:val="00B576D5"/>
    <w:rsid w:val="00B63145"/>
    <w:rsid w:val="00B65A07"/>
    <w:rsid w:val="00B65C3D"/>
    <w:rsid w:val="00B662E8"/>
    <w:rsid w:val="00B72FB1"/>
    <w:rsid w:val="00B73AC5"/>
    <w:rsid w:val="00B7426C"/>
    <w:rsid w:val="00B75F9B"/>
    <w:rsid w:val="00B76E23"/>
    <w:rsid w:val="00B774D8"/>
    <w:rsid w:val="00B825C2"/>
    <w:rsid w:val="00B8333D"/>
    <w:rsid w:val="00B834B1"/>
    <w:rsid w:val="00B85574"/>
    <w:rsid w:val="00B86468"/>
    <w:rsid w:val="00B86C76"/>
    <w:rsid w:val="00B90660"/>
    <w:rsid w:val="00B913E7"/>
    <w:rsid w:val="00B92BAF"/>
    <w:rsid w:val="00B92E99"/>
    <w:rsid w:val="00B93FCB"/>
    <w:rsid w:val="00B9461F"/>
    <w:rsid w:val="00B9563B"/>
    <w:rsid w:val="00B961AB"/>
    <w:rsid w:val="00BA0B40"/>
    <w:rsid w:val="00BA0E5F"/>
    <w:rsid w:val="00BA1CB4"/>
    <w:rsid w:val="00BA4890"/>
    <w:rsid w:val="00BA52C7"/>
    <w:rsid w:val="00BA5856"/>
    <w:rsid w:val="00BB1488"/>
    <w:rsid w:val="00BB2D19"/>
    <w:rsid w:val="00BB39DA"/>
    <w:rsid w:val="00BB4B84"/>
    <w:rsid w:val="00BB4F2E"/>
    <w:rsid w:val="00BC107C"/>
    <w:rsid w:val="00BC64F7"/>
    <w:rsid w:val="00BC7487"/>
    <w:rsid w:val="00BC7BA3"/>
    <w:rsid w:val="00BD12DF"/>
    <w:rsid w:val="00BD1DFB"/>
    <w:rsid w:val="00BD1F0A"/>
    <w:rsid w:val="00BD5596"/>
    <w:rsid w:val="00BE0C04"/>
    <w:rsid w:val="00BE18A1"/>
    <w:rsid w:val="00BE1CA0"/>
    <w:rsid w:val="00BE2D99"/>
    <w:rsid w:val="00BE56F7"/>
    <w:rsid w:val="00BE5C6B"/>
    <w:rsid w:val="00BE643A"/>
    <w:rsid w:val="00BE66A0"/>
    <w:rsid w:val="00BE748E"/>
    <w:rsid w:val="00BF5B0E"/>
    <w:rsid w:val="00BF6451"/>
    <w:rsid w:val="00BF7F64"/>
    <w:rsid w:val="00C003FC"/>
    <w:rsid w:val="00C04CE5"/>
    <w:rsid w:val="00C04D34"/>
    <w:rsid w:val="00C060B9"/>
    <w:rsid w:val="00C10C1A"/>
    <w:rsid w:val="00C1141D"/>
    <w:rsid w:val="00C1353F"/>
    <w:rsid w:val="00C175EF"/>
    <w:rsid w:val="00C228CD"/>
    <w:rsid w:val="00C269E4"/>
    <w:rsid w:val="00C3129B"/>
    <w:rsid w:val="00C352CC"/>
    <w:rsid w:val="00C37FA0"/>
    <w:rsid w:val="00C46AC0"/>
    <w:rsid w:val="00C47077"/>
    <w:rsid w:val="00C47B62"/>
    <w:rsid w:val="00C504C7"/>
    <w:rsid w:val="00C50DD6"/>
    <w:rsid w:val="00C5308B"/>
    <w:rsid w:val="00C548CA"/>
    <w:rsid w:val="00C550D6"/>
    <w:rsid w:val="00C57A9C"/>
    <w:rsid w:val="00C60621"/>
    <w:rsid w:val="00C61169"/>
    <w:rsid w:val="00C621D1"/>
    <w:rsid w:val="00C63F65"/>
    <w:rsid w:val="00C6452A"/>
    <w:rsid w:val="00C64CD3"/>
    <w:rsid w:val="00C65CC8"/>
    <w:rsid w:val="00C6701E"/>
    <w:rsid w:val="00C72B8F"/>
    <w:rsid w:val="00C75BD2"/>
    <w:rsid w:val="00C7611E"/>
    <w:rsid w:val="00C76EF6"/>
    <w:rsid w:val="00C8021C"/>
    <w:rsid w:val="00C83FB6"/>
    <w:rsid w:val="00C85747"/>
    <w:rsid w:val="00C86A0E"/>
    <w:rsid w:val="00C90BE5"/>
    <w:rsid w:val="00C914AA"/>
    <w:rsid w:val="00C91732"/>
    <w:rsid w:val="00C92696"/>
    <w:rsid w:val="00C9295B"/>
    <w:rsid w:val="00C94CAE"/>
    <w:rsid w:val="00C94DC4"/>
    <w:rsid w:val="00C97566"/>
    <w:rsid w:val="00C97896"/>
    <w:rsid w:val="00CA00D9"/>
    <w:rsid w:val="00CA16CC"/>
    <w:rsid w:val="00CA4657"/>
    <w:rsid w:val="00CA5436"/>
    <w:rsid w:val="00CA7034"/>
    <w:rsid w:val="00CA7686"/>
    <w:rsid w:val="00CB12E3"/>
    <w:rsid w:val="00CB314E"/>
    <w:rsid w:val="00CB5747"/>
    <w:rsid w:val="00CB77D9"/>
    <w:rsid w:val="00CC0728"/>
    <w:rsid w:val="00CC0DC4"/>
    <w:rsid w:val="00CC5B48"/>
    <w:rsid w:val="00CC5C79"/>
    <w:rsid w:val="00CC75EB"/>
    <w:rsid w:val="00CD23ED"/>
    <w:rsid w:val="00CD35E2"/>
    <w:rsid w:val="00CD4904"/>
    <w:rsid w:val="00CD574F"/>
    <w:rsid w:val="00CD5A63"/>
    <w:rsid w:val="00CE12D7"/>
    <w:rsid w:val="00CE3339"/>
    <w:rsid w:val="00CF0FBF"/>
    <w:rsid w:val="00CF16D2"/>
    <w:rsid w:val="00CF27C0"/>
    <w:rsid w:val="00CF4C13"/>
    <w:rsid w:val="00CF4FE7"/>
    <w:rsid w:val="00CF7D79"/>
    <w:rsid w:val="00D01874"/>
    <w:rsid w:val="00D032CD"/>
    <w:rsid w:val="00D048D5"/>
    <w:rsid w:val="00D04F3D"/>
    <w:rsid w:val="00D0653E"/>
    <w:rsid w:val="00D0694E"/>
    <w:rsid w:val="00D07480"/>
    <w:rsid w:val="00D14C82"/>
    <w:rsid w:val="00D1537D"/>
    <w:rsid w:val="00D15BD4"/>
    <w:rsid w:val="00D20FFD"/>
    <w:rsid w:val="00D21D77"/>
    <w:rsid w:val="00D22FBF"/>
    <w:rsid w:val="00D23113"/>
    <w:rsid w:val="00D2422E"/>
    <w:rsid w:val="00D25B77"/>
    <w:rsid w:val="00D2666E"/>
    <w:rsid w:val="00D2675F"/>
    <w:rsid w:val="00D27055"/>
    <w:rsid w:val="00D2707F"/>
    <w:rsid w:val="00D30384"/>
    <w:rsid w:val="00D319AB"/>
    <w:rsid w:val="00D32064"/>
    <w:rsid w:val="00D35926"/>
    <w:rsid w:val="00D36968"/>
    <w:rsid w:val="00D370AD"/>
    <w:rsid w:val="00D41504"/>
    <w:rsid w:val="00D420D3"/>
    <w:rsid w:val="00D42996"/>
    <w:rsid w:val="00D555EA"/>
    <w:rsid w:val="00D55E63"/>
    <w:rsid w:val="00D60F64"/>
    <w:rsid w:val="00D61EAD"/>
    <w:rsid w:val="00D655AB"/>
    <w:rsid w:val="00D657FC"/>
    <w:rsid w:val="00D6601C"/>
    <w:rsid w:val="00D67763"/>
    <w:rsid w:val="00D67FE0"/>
    <w:rsid w:val="00D75C74"/>
    <w:rsid w:val="00D76444"/>
    <w:rsid w:val="00D81627"/>
    <w:rsid w:val="00D83396"/>
    <w:rsid w:val="00D86295"/>
    <w:rsid w:val="00D916D7"/>
    <w:rsid w:val="00D91C34"/>
    <w:rsid w:val="00D92F09"/>
    <w:rsid w:val="00D92F1B"/>
    <w:rsid w:val="00D953B5"/>
    <w:rsid w:val="00D96E90"/>
    <w:rsid w:val="00D97323"/>
    <w:rsid w:val="00DA0F19"/>
    <w:rsid w:val="00DA10A1"/>
    <w:rsid w:val="00DA4FE0"/>
    <w:rsid w:val="00DA5032"/>
    <w:rsid w:val="00DA72D0"/>
    <w:rsid w:val="00DA7835"/>
    <w:rsid w:val="00DB4719"/>
    <w:rsid w:val="00DB76E0"/>
    <w:rsid w:val="00DB7EDF"/>
    <w:rsid w:val="00DB7F2F"/>
    <w:rsid w:val="00DC0CEE"/>
    <w:rsid w:val="00DC13D3"/>
    <w:rsid w:val="00DE0B90"/>
    <w:rsid w:val="00DE20D2"/>
    <w:rsid w:val="00DE3E2C"/>
    <w:rsid w:val="00DE4318"/>
    <w:rsid w:val="00DE4330"/>
    <w:rsid w:val="00DE6E8D"/>
    <w:rsid w:val="00DF26E6"/>
    <w:rsid w:val="00DF2FFC"/>
    <w:rsid w:val="00DF3E9B"/>
    <w:rsid w:val="00DF5B94"/>
    <w:rsid w:val="00E0020B"/>
    <w:rsid w:val="00E02EF3"/>
    <w:rsid w:val="00E046D4"/>
    <w:rsid w:val="00E04FC7"/>
    <w:rsid w:val="00E0697F"/>
    <w:rsid w:val="00E101E4"/>
    <w:rsid w:val="00E11577"/>
    <w:rsid w:val="00E1489D"/>
    <w:rsid w:val="00E15A7B"/>
    <w:rsid w:val="00E16E38"/>
    <w:rsid w:val="00E202CA"/>
    <w:rsid w:val="00E20C4A"/>
    <w:rsid w:val="00E20E69"/>
    <w:rsid w:val="00E224B0"/>
    <w:rsid w:val="00E24FE0"/>
    <w:rsid w:val="00E3048B"/>
    <w:rsid w:val="00E305CF"/>
    <w:rsid w:val="00E37499"/>
    <w:rsid w:val="00E42012"/>
    <w:rsid w:val="00E42B7D"/>
    <w:rsid w:val="00E45D96"/>
    <w:rsid w:val="00E51644"/>
    <w:rsid w:val="00E51D6E"/>
    <w:rsid w:val="00E57812"/>
    <w:rsid w:val="00E6146C"/>
    <w:rsid w:val="00E6168E"/>
    <w:rsid w:val="00E6349E"/>
    <w:rsid w:val="00E655D2"/>
    <w:rsid w:val="00E66E0B"/>
    <w:rsid w:val="00E7532E"/>
    <w:rsid w:val="00E75FBE"/>
    <w:rsid w:val="00E7788B"/>
    <w:rsid w:val="00E81A9A"/>
    <w:rsid w:val="00E85887"/>
    <w:rsid w:val="00E866BB"/>
    <w:rsid w:val="00E877A5"/>
    <w:rsid w:val="00E96D5E"/>
    <w:rsid w:val="00E973B1"/>
    <w:rsid w:val="00E97ABB"/>
    <w:rsid w:val="00EA0BC5"/>
    <w:rsid w:val="00EA21FD"/>
    <w:rsid w:val="00EA2F4C"/>
    <w:rsid w:val="00EA6E34"/>
    <w:rsid w:val="00EA7A92"/>
    <w:rsid w:val="00EB0654"/>
    <w:rsid w:val="00EB19F4"/>
    <w:rsid w:val="00EB1ED9"/>
    <w:rsid w:val="00EB5BB6"/>
    <w:rsid w:val="00EB6445"/>
    <w:rsid w:val="00EB6A68"/>
    <w:rsid w:val="00EC0184"/>
    <w:rsid w:val="00EC1CBD"/>
    <w:rsid w:val="00EC439D"/>
    <w:rsid w:val="00EC497D"/>
    <w:rsid w:val="00ED716E"/>
    <w:rsid w:val="00ED7476"/>
    <w:rsid w:val="00ED7E04"/>
    <w:rsid w:val="00EE1DEE"/>
    <w:rsid w:val="00EE2419"/>
    <w:rsid w:val="00EE355A"/>
    <w:rsid w:val="00EE35D7"/>
    <w:rsid w:val="00EE5404"/>
    <w:rsid w:val="00EF16FF"/>
    <w:rsid w:val="00EF3314"/>
    <w:rsid w:val="00EF3AF4"/>
    <w:rsid w:val="00EF4811"/>
    <w:rsid w:val="00EF781B"/>
    <w:rsid w:val="00EF7F64"/>
    <w:rsid w:val="00F029EB"/>
    <w:rsid w:val="00F0715A"/>
    <w:rsid w:val="00F07A24"/>
    <w:rsid w:val="00F10503"/>
    <w:rsid w:val="00F12120"/>
    <w:rsid w:val="00F12C41"/>
    <w:rsid w:val="00F15D5D"/>
    <w:rsid w:val="00F16EEA"/>
    <w:rsid w:val="00F246D8"/>
    <w:rsid w:val="00F25290"/>
    <w:rsid w:val="00F319AF"/>
    <w:rsid w:val="00F32DEF"/>
    <w:rsid w:val="00F36B1F"/>
    <w:rsid w:val="00F40FE3"/>
    <w:rsid w:val="00F44EE3"/>
    <w:rsid w:val="00F45013"/>
    <w:rsid w:val="00F45EC1"/>
    <w:rsid w:val="00F50D63"/>
    <w:rsid w:val="00F52115"/>
    <w:rsid w:val="00F53890"/>
    <w:rsid w:val="00F5424C"/>
    <w:rsid w:val="00F55676"/>
    <w:rsid w:val="00F56413"/>
    <w:rsid w:val="00F61545"/>
    <w:rsid w:val="00F621A7"/>
    <w:rsid w:val="00F62A0C"/>
    <w:rsid w:val="00F62B99"/>
    <w:rsid w:val="00F62FFD"/>
    <w:rsid w:val="00F63A1A"/>
    <w:rsid w:val="00F64B8F"/>
    <w:rsid w:val="00F651D5"/>
    <w:rsid w:val="00F73391"/>
    <w:rsid w:val="00F746C3"/>
    <w:rsid w:val="00F77B0E"/>
    <w:rsid w:val="00F80A93"/>
    <w:rsid w:val="00F8121A"/>
    <w:rsid w:val="00F846CF"/>
    <w:rsid w:val="00F90003"/>
    <w:rsid w:val="00F901F5"/>
    <w:rsid w:val="00F91BA4"/>
    <w:rsid w:val="00F94937"/>
    <w:rsid w:val="00F95646"/>
    <w:rsid w:val="00F956EB"/>
    <w:rsid w:val="00FA05F0"/>
    <w:rsid w:val="00FA2100"/>
    <w:rsid w:val="00FA5C90"/>
    <w:rsid w:val="00FA725E"/>
    <w:rsid w:val="00FA7C8A"/>
    <w:rsid w:val="00FB06F2"/>
    <w:rsid w:val="00FB0915"/>
    <w:rsid w:val="00FB28C2"/>
    <w:rsid w:val="00FB42D6"/>
    <w:rsid w:val="00FB483E"/>
    <w:rsid w:val="00FB50FA"/>
    <w:rsid w:val="00FB510E"/>
    <w:rsid w:val="00FB71A8"/>
    <w:rsid w:val="00FB724F"/>
    <w:rsid w:val="00FC1F21"/>
    <w:rsid w:val="00FC366D"/>
    <w:rsid w:val="00FC4040"/>
    <w:rsid w:val="00FC526C"/>
    <w:rsid w:val="00FD072C"/>
    <w:rsid w:val="00FD1872"/>
    <w:rsid w:val="00FD390F"/>
    <w:rsid w:val="00FD6947"/>
    <w:rsid w:val="00FD7928"/>
    <w:rsid w:val="00FE1A84"/>
    <w:rsid w:val="00FE1D03"/>
    <w:rsid w:val="00FE266F"/>
    <w:rsid w:val="00FE4C3D"/>
    <w:rsid w:val="00FE4DC2"/>
    <w:rsid w:val="00FE578B"/>
    <w:rsid w:val="00FE59D9"/>
    <w:rsid w:val="00FE5FC3"/>
    <w:rsid w:val="00FF0056"/>
    <w:rsid w:val="00FF1BF3"/>
    <w:rsid w:val="00FF1C01"/>
    <w:rsid w:val="00FF4903"/>
    <w:rsid w:val="00FF5630"/>
    <w:rsid w:val="00FF731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AF83"/>
  <w15:chartTrackingRefBased/>
  <w15:docId w15:val="{90473124-2FEA-4813-A97F-53C6A94F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C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C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C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C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C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C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C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C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C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C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C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C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C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C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C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C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C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CDE"/>
    <w:rPr>
      <w:rFonts w:eastAsiaTheme="majorEastAsia" w:cstheme="majorBidi"/>
      <w:color w:val="272727" w:themeColor="text1" w:themeTint="D8"/>
    </w:rPr>
  </w:style>
  <w:style w:type="paragraph" w:styleId="Title">
    <w:name w:val="Title"/>
    <w:basedOn w:val="Normal"/>
    <w:next w:val="Normal"/>
    <w:link w:val="TitleChar"/>
    <w:uiPriority w:val="10"/>
    <w:qFormat/>
    <w:rsid w:val="00A30C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C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C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CDE"/>
    <w:pPr>
      <w:spacing w:before="160"/>
      <w:jc w:val="center"/>
    </w:pPr>
    <w:rPr>
      <w:i/>
      <w:iCs/>
      <w:color w:val="404040" w:themeColor="text1" w:themeTint="BF"/>
    </w:rPr>
  </w:style>
  <w:style w:type="character" w:customStyle="1" w:styleId="QuoteChar">
    <w:name w:val="Quote Char"/>
    <w:basedOn w:val="DefaultParagraphFont"/>
    <w:link w:val="Quote"/>
    <w:uiPriority w:val="29"/>
    <w:rsid w:val="00A30CDE"/>
    <w:rPr>
      <w:i/>
      <w:iCs/>
      <w:color w:val="404040" w:themeColor="text1" w:themeTint="BF"/>
    </w:rPr>
  </w:style>
  <w:style w:type="paragraph" w:styleId="ListParagraph">
    <w:name w:val="List Paragraph"/>
    <w:basedOn w:val="Normal"/>
    <w:uiPriority w:val="34"/>
    <w:qFormat/>
    <w:rsid w:val="00A30CDE"/>
    <w:pPr>
      <w:ind w:left="720"/>
      <w:contextualSpacing/>
    </w:pPr>
  </w:style>
  <w:style w:type="character" w:styleId="IntenseEmphasis">
    <w:name w:val="Intense Emphasis"/>
    <w:basedOn w:val="DefaultParagraphFont"/>
    <w:uiPriority w:val="21"/>
    <w:qFormat/>
    <w:rsid w:val="00A30CDE"/>
    <w:rPr>
      <w:i/>
      <w:iCs/>
      <w:color w:val="0F4761" w:themeColor="accent1" w:themeShade="BF"/>
    </w:rPr>
  </w:style>
  <w:style w:type="paragraph" w:styleId="IntenseQuote">
    <w:name w:val="Intense Quote"/>
    <w:basedOn w:val="Normal"/>
    <w:next w:val="Normal"/>
    <w:link w:val="IntenseQuoteChar"/>
    <w:uiPriority w:val="30"/>
    <w:qFormat/>
    <w:rsid w:val="00A30C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CDE"/>
    <w:rPr>
      <w:i/>
      <w:iCs/>
      <w:color w:val="0F4761" w:themeColor="accent1" w:themeShade="BF"/>
    </w:rPr>
  </w:style>
  <w:style w:type="character" w:styleId="IntenseReference">
    <w:name w:val="Intense Reference"/>
    <w:basedOn w:val="DefaultParagraphFont"/>
    <w:uiPriority w:val="32"/>
    <w:qFormat/>
    <w:rsid w:val="00A30CDE"/>
    <w:rPr>
      <w:b/>
      <w:bCs/>
      <w:smallCaps/>
      <w:color w:val="0F4761" w:themeColor="accent1" w:themeShade="BF"/>
      <w:spacing w:val="5"/>
    </w:rPr>
  </w:style>
  <w:style w:type="paragraph" w:styleId="Revision">
    <w:name w:val="Revision"/>
    <w:hidden/>
    <w:uiPriority w:val="99"/>
    <w:semiHidden/>
    <w:rsid w:val="00585613"/>
    <w:pPr>
      <w:spacing w:after="0" w:line="240" w:lineRule="auto"/>
    </w:pPr>
  </w:style>
  <w:style w:type="paragraph" w:customStyle="1" w:styleId="Default">
    <w:name w:val="Default"/>
    <w:rsid w:val="00F52115"/>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ragraph">
    <w:name w:val="paragraph"/>
    <w:basedOn w:val="Normal"/>
    <w:rsid w:val="00BA1C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92E99"/>
    <w:rPr>
      <w:sz w:val="16"/>
      <w:szCs w:val="16"/>
    </w:rPr>
  </w:style>
  <w:style w:type="paragraph" w:styleId="CommentText">
    <w:name w:val="annotation text"/>
    <w:basedOn w:val="Normal"/>
    <w:link w:val="CommentTextChar"/>
    <w:uiPriority w:val="99"/>
    <w:unhideWhenUsed/>
    <w:rsid w:val="00B92E99"/>
    <w:pPr>
      <w:spacing w:line="240" w:lineRule="auto"/>
    </w:pPr>
    <w:rPr>
      <w:sz w:val="20"/>
      <w:szCs w:val="20"/>
    </w:rPr>
  </w:style>
  <w:style w:type="character" w:customStyle="1" w:styleId="CommentTextChar">
    <w:name w:val="Comment Text Char"/>
    <w:basedOn w:val="DefaultParagraphFont"/>
    <w:link w:val="CommentText"/>
    <w:uiPriority w:val="99"/>
    <w:rsid w:val="00B92E99"/>
    <w:rPr>
      <w:sz w:val="20"/>
      <w:szCs w:val="20"/>
    </w:rPr>
  </w:style>
  <w:style w:type="paragraph" w:styleId="CommentSubject">
    <w:name w:val="annotation subject"/>
    <w:basedOn w:val="CommentText"/>
    <w:next w:val="CommentText"/>
    <w:link w:val="CommentSubjectChar"/>
    <w:uiPriority w:val="99"/>
    <w:semiHidden/>
    <w:unhideWhenUsed/>
    <w:rsid w:val="00B92E99"/>
    <w:rPr>
      <w:b/>
      <w:bCs/>
    </w:rPr>
  </w:style>
  <w:style w:type="character" w:customStyle="1" w:styleId="CommentSubjectChar">
    <w:name w:val="Comment Subject Char"/>
    <w:basedOn w:val="CommentTextChar"/>
    <w:link w:val="CommentSubject"/>
    <w:uiPriority w:val="99"/>
    <w:semiHidden/>
    <w:rsid w:val="00B92E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81216">
      <w:bodyDiv w:val="1"/>
      <w:marLeft w:val="0"/>
      <w:marRight w:val="0"/>
      <w:marTop w:val="0"/>
      <w:marBottom w:val="0"/>
      <w:divBdr>
        <w:top w:val="none" w:sz="0" w:space="0" w:color="auto"/>
        <w:left w:val="none" w:sz="0" w:space="0" w:color="auto"/>
        <w:bottom w:val="none" w:sz="0" w:space="0" w:color="auto"/>
        <w:right w:val="none" w:sz="0" w:space="0" w:color="auto"/>
      </w:divBdr>
    </w:div>
    <w:div w:id="378670034">
      <w:bodyDiv w:val="1"/>
      <w:marLeft w:val="0"/>
      <w:marRight w:val="0"/>
      <w:marTop w:val="0"/>
      <w:marBottom w:val="0"/>
      <w:divBdr>
        <w:top w:val="none" w:sz="0" w:space="0" w:color="auto"/>
        <w:left w:val="none" w:sz="0" w:space="0" w:color="auto"/>
        <w:bottom w:val="none" w:sz="0" w:space="0" w:color="auto"/>
        <w:right w:val="none" w:sz="0" w:space="0" w:color="auto"/>
      </w:divBdr>
    </w:div>
    <w:div w:id="918948278">
      <w:bodyDiv w:val="1"/>
      <w:marLeft w:val="0"/>
      <w:marRight w:val="0"/>
      <w:marTop w:val="0"/>
      <w:marBottom w:val="0"/>
      <w:divBdr>
        <w:top w:val="none" w:sz="0" w:space="0" w:color="auto"/>
        <w:left w:val="none" w:sz="0" w:space="0" w:color="auto"/>
        <w:bottom w:val="none" w:sz="0" w:space="0" w:color="auto"/>
        <w:right w:val="none" w:sz="0" w:space="0" w:color="auto"/>
      </w:divBdr>
    </w:div>
    <w:div w:id="931281705">
      <w:bodyDiv w:val="1"/>
      <w:marLeft w:val="0"/>
      <w:marRight w:val="0"/>
      <w:marTop w:val="0"/>
      <w:marBottom w:val="0"/>
      <w:divBdr>
        <w:top w:val="none" w:sz="0" w:space="0" w:color="auto"/>
        <w:left w:val="none" w:sz="0" w:space="0" w:color="auto"/>
        <w:bottom w:val="none" w:sz="0" w:space="0" w:color="auto"/>
        <w:right w:val="none" w:sz="0" w:space="0" w:color="auto"/>
      </w:divBdr>
    </w:div>
    <w:div w:id="1250696043">
      <w:bodyDiv w:val="1"/>
      <w:marLeft w:val="0"/>
      <w:marRight w:val="0"/>
      <w:marTop w:val="0"/>
      <w:marBottom w:val="0"/>
      <w:divBdr>
        <w:top w:val="none" w:sz="0" w:space="0" w:color="auto"/>
        <w:left w:val="none" w:sz="0" w:space="0" w:color="auto"/>
        <w:bottom w:val="none" w:sz="0" w:space="0" w:color="auto"/>
        <w:right w:val="none" w:sz="0" w:space="0" w:color="auto"/>
      </w:divBdr>
    </w:div>
    <w:div w:id="1338845015">
      <w:bodyDiv w:val="1"/>
      <w:marLeft w:val="0"/>
      <w:marRight w:val="0"/>
      <w:marTop w:val="0"/>
      <w:marBottom w:val="0"/>
      <w:divBdr>
        <w:top w:val="none" w:sz="0" w:space="0" w:color="auto"/>
        <w:left w:val="none" w:sz="0" w:space="0" w:color="auto"/>
        <w:bottom w:val="none" w:sz="0" w:space="0" w:color="auto"/>
        <w:right w:val="none" w:sz="0" w:space="0" w:color="auto"/>
      </w:divBdr>
    </w:div>
    <w:div w:id="1406537279">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802380498">
      <w:bodyDiv w:val="1"/>
      <w:marLeft w:val="0"/>
      <w:marRight w:val="0"/>
      <w:marTop w:val="0"/>
      <w:marBottom w:val="0"/>
      <w:divBdr>
        <w:top w:val="none" w:sz="0" w:space="0" w:color="auto"/>
        <w:left w:val="none" w:sz="0" w:space="0" w:color="auto"/>
        <w:bottom w:val="none" w:sz="0" w:space="0" w:color="auto"/>
        <w:right w:val="none" w:sz="0" w:space="0" w:color="auto"/>
      </w:divBdr>
    </w:div>
    <w:div w:id="189145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9CA1D383DC0949A0EE5F5FEC20C035" ma:contentTypeVersion="14" ma:contentTypeDescription="Create a new document." ma:contentTypeScope="" ma:versionID="606dca7c379ea90bf10a480e89858b3e">
  <xsd:schema xmlns:xsd="http://www.w3.org/2001/XMLSchema" xmlns:xs="http://www.w3.org/2001/XMLSchema" xmlns:p="http://schemas.microsoft.com/office/2006/metadata/properties" xmlns:ns2="7c0b586d-b7c8-4f6a-a2d5-023f27018269" xmlns:ns3="91f65034-3dc9-48d2-9ba7-bd3ef41c76b9" targetNamespace="http://schemas.microsoft.com/office/2006/metadata/properties" ma:root="true" ma:fieldsID="0d59f34daead335ee50f5fba0502f986" ns2:_="" ns3:_="">
    <xsd:import namespace="7c0b586d-b7c8-4f6a-a2d5-023f27018269"/>
    <xsd:import namespace="91f65034-3dc9-48d2-9ba7-bd3ef41c76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b586d-b7c8-4f6a-a2d5-023f27018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45139ee-9596-42c7-9f24-cf2ef44954e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65034-3dc9-48d2-9ba7-bd3ef41c76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ba0407-7236-435b-8fa6-981ff04a81de}" ma:internalName="TaxCatchAll" ma:showField="CatchAllData" ma:web="91f65034-3dc9-48d2-9ba7-bd3ef41c76b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4E4F63-14D7-4F8B-9710-4426EDDAF843}">
  <ds:schemaRefs>
    <ds:schemaRef ds:uri="http://schemas.openxmlformats.org/officeDocument/2006/bibliography"/>
  </ds:schemaRefs>
</ds:datastoreItem>
</file>

<file path=customXml/itemProps2.xml><?xml version="1.0" encoding="utf-8"?>
<ds:datastoreItem xmlns:ds="http://schemas.openxmlformats.org/officeDocument/2006/customXml" ds:itemID="{0C6A7549-21F9-4201-BCB2-BB6FC9B3F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b586d-b7c8-4f6a-a2d5-023f27018269"/>
    <ds:schemaRef ds:uri="91f65034-3dc9-48d2-9ba7-bd3ef41c7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231E2-3558-442D-A2CB-BED83018C1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16</Pages>
  <Words>4199</Words>
  <Characters>23939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Yousif AlAraifi</dc:creator>
  <cp:keywords/>
  <dc:description/>
  <cp:lastModifiedBy>فيصل فايز البلوشي</cp:lastModifiedBy>
  <cp:revision>440</cp:revision>
  <dcterms:created xsi:type="dcterms:W3CDTF">2024-08-06T06:40:00Z</dcterms:created>
  <dcterms:modified xsi:type="dcterms:W3CDTF">2024-11-18T09:35:00Z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2024-07-24T06:40:37Z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f7d185d0-1090-4815-a2e5-c40f29ff5b80</vt:lpwstr>
  </property>
  <property fmtid="{D5CDD505-2E9C-101B-9397-08002B2CF9AE}" pid="8" name="MSIP_Label_5434c4c7-833e-41e4-b0ab-cdb227a2f6f7_ContentBits">
    <vt:lpwstr>0</vt:lpwstr>
  </property>
</Properties>
</file>